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64549" w14:textId="77777777" w:rsidR="00D7146F" w:rsidRDefault="00D7146F" w:rsidP="00D7146F">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2ECCC7F4" w14:textId="77777777" w:rsidR="00D7146F" w:rsidRDefault="00D7146F" w:rsidP="00D7146F">
      <w:pPr>
        <w:pBdr>
          <w:between w:val="dotted" w:sz="4" w:space="1" w:color="auto"/>
        </w:pBdr>
        <w:spacing w:after="0" w:line="240" w:lineRule="auto"/>
        <w:rPr>
          <w:rFonts w:ascii="Tahoma" w:hAnsi="Tahoma" w:cs="Tahoma"/>
          <w:sz w:val="20"/>
          <w:szCs w:val="20"/>
        </w:rPr>
      </w:pPr>
    </w:p>
    <w:p w14:paraId="011FAB98" w14:textId="77777777" w:rsidR="00D7146F" w:rsidRDefault="00D7146F" w:rsidP="00D7146F">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3706926D" w14:textId="77777777" w:rsidR="00D7146F" w:rsidRDefault="00D7146F" w:rsidP="00D7146F">
      <w:pPr>
        <w:pBdr>
          <w:between w:val="dotted" w:sz="4" w:space="1" w:color="auto"/>
        </w:pBdr>
        <w:spacing w:after="0" w:line="240" w:lineRule="auto"/>
        <w:rPr>
          <w:rFonts w:ascii="Tahoma" w:hAnsi="Tahoma" w:cs="Tahoma"/>
          <w:sz w:val="20"/>
          <w:szCs w:val="20"/>
        </w:rPr>
      </w:pPr>
    </w:p>
    <w:p w14:paraId="122C3FE3" w14:textId="77777777" w:rsidR="00D7146F" w:rsidRDefault="00D7146F" w:rsidP="00D7146F">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69B8FB4" w14:textId="77777777" w:rsidR="00D7146F" w:rsidRDefault="00D7146F" w:rsidP="00D7146F">
      <w:pPr>
        <w:pBdr>
          <w:between w:val="dotted" w:sz="4" w:space="1" w:color="auto"/>
        </w:pBdr>
        <w:spacing w:after="0" w:line="240" w:lineRule="auto"/>
        <w:ind w:right="5102"/>
        <w:rPr>
          <w:rFonts w:ascii="Tahoma" w:hAnsi="Tahoma" w:cs="Tahoma"/>
          <w:sz w:val="20"/>
          <w:szCs w:val="20"/>
        </w:rPr>
      </w:pPr>
    </w:p>
    <w:p w14:paraId="58E4B49F" w14:textId="77777777" w:rsidR="00D7146F" w:rsidRDefault="00D7146F" w:rsidP="00D7146F">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8F2157F" w14:textId="77777777" w:rsidR="00D7146F" w:rsidRDefault="00D7146F" w:rsidP="00D7146F">
      <w:pPr>
        <w:spacing w:after="0"/>
        <w:rPr>
          <w:rFonts w:ascii="Tahoma" w:hAnsi="Tahoma" w:cs="Tahoma"/>
          <w:b/>
          <w:sz w:val="20"/>
          <w:szCs w:val="20"/>
        </w:rPr>
      </w:pPr>
    </w:p>
    <w:p w14:paraId="5A2F8BE4" w14:textId="77777777" w:rsidR="00D7146F" w:rsidRDefault="00D7146F" w:rsidP="00D7146F">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6D16931A" w14:textId="77777777" w:rsidR="00D27F8E" w:rsidRDefault="00D27F8E" w:rsidP="00D27F8E">
      <w:pPr>
        <w:spacing w:after="0"/>
        <w:rPr>
          <w:rFonts w:ascii="Tahoma" w:hAnsi="Tahoma" w:cs="Tahoma"/>
          <w:sz w:val="20"/>
          <w:szCs w:val="20"/>
        </w:rPr>
      </w:pPr>
    </w:p>
    <w:p w14:paraId="16162E28"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6BF5629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FD4EFB6"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66FCE877"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0F6F04C9" w14:textId="77777777" w:rsidR="00E56A1C" w:rsidRPr="009E0B4A" w:rsidRDefault="00E56A1C" w:rsidP="00DC480E">
      <w:pPr>
        <w:spacing w:after="0"/>
        <w:jc w:val="center"/>
        <w:rPr>
          <w:rFonts w:ascii="Tahoma" w:hAnsi="Tahoma" w:cs="Tahoma"/>
          <w:b/>
          <w:sz w:val="20"/>
          <w:szCs w:val="20"/>
        </w:rPr>
      </w:pPr>
    </w:p>
    <w:p w14:paraId="3117478C" w14:textId="77777777" w:rsidR="0019740C" w:rsidRPr="0019740C" w:rsidRDefault="0019740C" w:rsidP="0019740C">
      <w:pPr>
        <w:spacing w:after="0"/>
        <w:jc w:val="center"/>
        <w:rPr>
          <w:rFonts w:ascii="Tahoma" w:hAnsi="Tahoma" w:cs="Tahoma"/>
          <w:b/>
          <w:szCs w:val="20"/>
        </w:rPr>
      </w:pPr>
      <w:r w:rsidRPr="0019740C">
        <w:rPr>
          <w:rFonts w:ascii="Tahoma" w:hAnsi="Tahoma" w:cs="Tahoma"/>
          <w:b/>
          <w:szCs w:val="20"/>
        </w:rPr>
        <w:t>VLOGA ZA USTANOVITEV SLUŽNOSTNE PRAVICE NA OBČINSKI CESTI</w:t>
      </w:r>
    </w:p>
    <w:p w14:paraId="652085FF" w14:textId="77777777" w:rsidR="0019740C" w:rsidRPr="0019740C" w:rsidRDefault="0019740C" w:rsidP="0019740C">
      <w:pPr>
        <w:spacing w:after="0"/>
        <w:jc w:val="both"/>
        <w:rPr>
          <w:rFonts w:ascii="Tahoma" w:hAnsi="Tahoma" w:cs="Tahoma"/>
          <w:b/>
          <w:szCs w:val="20"/>
        </w:rPr>
      </w:pPr>
    </w:p>
    <w:p w14:paraId="2BC1740F" w14:textId="77777777" w:rsidR="00EB4F16" w:rsidRDefault="00EB4F16" w:rsidP="00EB4F16">
      <w:pPr>
        <w:pBdr>
          <w:bottom w:val="single" w:sz="2" w:space="1" w:color="808080" w:themeColor="background1" w:themeShade="80"/>
        </w:pBdr>
        <w:spacing w:after="0" w:line="240" w:lineRule="auto"/>
        <w:jc w:val="both"/>
        <w:rPr>
          <w:rFonts w:ascii="Tahoma" w:hAnsi="Tahoma" w:cs="Tahoma"/>
          <w:sz w:val="20"/>
          <w:szCs w:val="20"/>
        </w:rPr>
      </w:pPr>
      <w:r>
        <w:rPr>
          <w:rFonts w:ascii="Tahoma" w:hAnsi="Tahoma" w:cs="Tahoma"/>
          <w:sz w:val="20"/>
          <w:szCs w:val="20"/>
        </w:rPr>
        <w:t>Podpisani</w:t>
      </w:r>
      <w:r w:rsidRPr="009E0B4A">
        <w:rPr>
          <w:rFonts w:ascii="Tahoma" w:hAnsi="Tahoma" w:cs="Tahoma"/>
          <w:sz w:val="20"/>
          <w:szCs w:val="20"/>
        </w:rPr>
        <w:t xml:space="preserve">: </w:t>
      </w:r>
    </w:p>
    <w:p w14:paraId="378E36EC" w14:textId="77777777" w:rsidR="00EB4F16" w:rsidRDefault="00EB4F16" w:rsidP="000B7530">
      <w:pPr>
        <w:spacing w:after="0" w:line="240" w:lineRule="auto"/>
        <w:jc w:val="both"/>
        <w:rPr>
          <w:rFonts w:ascii="Tahoma" w:hAnsi="Tahoma" w:cs="Tahoma"/>
          <w:sz w:val="20"/>
          <w:szCs w:val="20"/>
        </w:rPr>
      </w:pPr>
    </w:p>
    <w:p w14:paraId="65DDBC8C" w14:textId="77777777" w:rsidR="00EB4F16" w:rsidRDefault="00EB4F16" w:rsidP="00EB4F16">
      <w:pPr>
        <w:pBdr>
          <w:bottom w:val="single" w:sz="2" w:space="1" w:color="808080" w:themeColor="background1" w:themeShade="80"/>
        </w:pBdr>
        <w:spacing w:after="0" w:line="240" w:lineRule="auto"/>
        <w:jc w:val="both"/>
        <w:rPr>
          <w:rFonts w:ascii="Tahoma" w:hAnsi="Tahoma" w:cs="Tahoma"/>
          <w:sz w:val="20"/>
          <w:szCs w:val="20"/>
        </w:rPr>
      </w:pPr>
      <w:r>
        <w:rPr>
          <w:rFonts w:ascii="Tahoma" w:hAnsi="Tahoma" w:cs="Tahoma"/>
          <w:sz w:val="20"/>
          <w:szCs w:val="20"/>
        </w:rPr>
        <w:t>EMŠO</w:t>
      </w:r>
      <w:r w:rsidRPr="009E0B4A">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davčna številka:</w:t>
      </w:r>
      <w:r w:rsidRPr="009E0B4A">
        <w:rPr>
          <w:rFonts w:ascii="Tahoma" w:hAnsi="Tahoma" w:cs="Tahoma"/>
          <w:sz w:val="20"/>
          <w:szCs w:val="20"/>
        </w:rPr>
        <w:t xml:space="preserve"> </w:t>
      </w:r>
    </w:p>
    <w:p w14:paraId="06972546" w14:textId="77777777" w:rsidR="00EB4F16" w:rsidRDefault="00EB4F16" w:rsidP="00EB4F16">
      <w:pPr>
        <w:spacing w:after="0" w:line="240" w:lineRule="auto"/>
        <w:jc w:val="both"/>
        <w:rPr>
          <w:rFonts w:ascii="Tahoma" w:hAnsi="Tahoma" w:cs="Tahoma"/>
          <w:sz w:val="20"/>
          <w:szCs w:val="20"/>
        </w:rPr>
      </w:pPr>
    </w:p>
    <w:p w14:paraId="6F7D9CCF" w14:textId="77777777" w:rsidR="00EB4F16" w:rsidRDefault="0019740C" w:rsidP="00EB4F16">
      <w:pPr>
        <w:spacing w:after="0" w:line="240" w:lineRule="auto"/>
        <w:jc w:val="both"/>
        <w:rPr>
          <w:rFonts w:ascii="Tahoma" w:hAnsi="Tahoma" w:cs="Tahoma"/>
          <w:sz w:val="20"/>
          <w:szCs w:val="20"/>
        </w:rPr>
      </w:pPr>
      <w:r>
        <w:rPr>
          <w:rFonts w:ascii="Tahoma" w:hAnsi="Tahoma" w:cs="Tahoma"/>
          <w:sz w:val="20"/>
          <w:szCs w:val="20"/>
        </w:rPr>
        <w:t>kot lastnik (ca) zemljišča</w:t>
      </w:r>
      <w:r w:rsidR="00EB4F16">
        <w:rPr>
          <w:rFonts w:ascii="Tahoma" w:hAnsi="Tahoma" w:cs="Tahoma"/>
          <w:sz w:val="20"/>
          <w:szCs w:val="20"/>
        </w:rPr>
        <w:t>:</w:t>
      </w:r>
    </w:p>
    <w:p w14:paraId="40F59BBF" w14:textId="77777777" w:rsidR="00EB4F16" w:rsidRDefault="00EB4F16" w:rsidP="00EB4F16">
      <w:pPr>
        <w:spacing w:after="0" w:line="240" w:lineRule="auto"/>
        <w:jc w:val="both"/>
        <w:rPr>
          <w:rFonts w:ascii="Tahoma" w:hAnsi="Tahoma" w:cs="Tahoma"/>
          <w:sz w:val="20"/>
          <w:szCs w:val="20"/>
        </w:rPr>
      </w:pPr>
    </w:p>
    <w:p w14:paraId="2964D39E" w14:textId="77777777" w:rsidR="00EB4F16" w:rsidRDefault="00EB4F16" w:rsidP="00EB4F16">
      <w:pPr>
        <w:pBdr>
          <w:bottom w:val="single" w:sz="2" w:space="1" w:color="808080" w:themeColor="background1" w:themeShade="80"/>
        </w:pBdr>
        <w:spacing w:after="0" w:line="240" w:lineRule="auto"/>
        <w:jc w:val="both"/>
        <w:rPr>
          <w:rFonts w:ascii="Tahoma" w:hAnsi="Tahoma" w:cs="Tahoma"/>
          <w:sz w:val="20"/>
          <w:szCs w:val="20"/>
        </w:rPr>
      </w:pPr>
      <w:r w:rsidRPr="009E0B4A">
        <w:rPr>
          <w:rFonts w:ascii="Tahoma" w:hAnsi="Tahoma" w:cs="Tahoma"/>
          <w:sz w:val="20"/>
          <w:szCs w:val="20"/>
        </w:rPr>
        <w:t xml:space="preserve">Katastrska občina: </w:t>
      </w:r>
    </w:p>
    <w:p w14:paraId="1C171716" w14:textId="77777777" w:rsidR="00EB4F16" w:rsidRDefault="00EB4F16" w:rsidP="00EB4F16">
      <w:pPr>
        <w:spacing w:after="0" w:line="240" w:lineRule="auto"/>
        <w:jc w:val="both"/>
        <w:rPr>
          <w:rFonts w:ascii="Tahoma" w:hAnsi="Tahoma" w:cs="Tahoma"/>
          <w:sz w:val="20"/>
          <w:szCs w:val="20"/>
        </w:rPr>
      </w:pPr>
    </w:p>
    <w:p w14:paraId="3CDD73CB" w14:textId="77777777" w:rsidR="00EB4F16" w:rsidRDefault="00EB4F16" w:rsidP="00EB4F16">
      <w:pPr>
        <w:pBdr>
          <w:bottom w:val="single" w:sz="2" w:space="1" w:color="808080" w:themeColor="background1" w:themeShade="80"/>
        </w:pBdr>
        <w:spacing w:after="0" w:line="240" w:lineRule="auto"/>
        <w:jc w:val="both"/>
        <w:rPr>
          <w:rFonts w:ascii="Tahoma" w:hAnsi="Tahoma" w:cs="Tahoma"/>
          <w:sz w:val="20"/>
          <w:szCs w:val="20"/>
        </w:rPr>
      </w:pPr>
      <w:r w:rsidRPr="009E0B4A">
        <w:rPr>
          <w:rFonts w:ascii="Tahoma" w:hAnsi="Tahoma" w:cs="Tahoma"/>
          <w:sz w:val="20"/>
          <w:szCs w:val="20"/>
        </w:rPr>
        <w:t>Parcelna številka:</w:t>
      </w:r>
    </w:p>
    <w:p w14:paraId="16B0138E" w14:textId="77777777" w:rsidR="00A2405D" w:rsidRDefault="00A2405D" w:rsidP="000B7530">
      <w:pPr>
        <w:spacing w:after="0" w:line="240" w:lineRule="auto"/>
        <w:jc w:val="both"/>
        <w:rPr>
          <w:rFonts w:ascii="Tahoma" w:hAnsi="Tahoma" w:cs="Tahoma"/>
          <w:sz w:val="20"/>
          <w:szCs w:val="20"/>
        </w:rPr>
      </w:pPr>
    </w:p>
    <w:p w14:paraId="7BEAFC22" w14:textId="77777777" w:rsidR="009E0B4A" w:rsidRPr="009E0B4A" w:rsidRDefault="0019740C" w:rsidP="000B7530">
      <w:pPr>
        <w:spacing w:after="0" w:line="240" w:lineRule="auto"/>
        <w:jc w:val="both"/>
        <w:rPr>
          <w:rFonts w:ascii="Tahoma" w:hAnsi="Tahoma" w:cs="Tahoma"/>
          <w:sz w:val="20"/>
          <w:szCs w:val="20"/>
        </w:rPr>
      </w:pPr>
      <w:r>
        <w:rPr>
          <w:rFonts w:ascii="Tahoma" w:hAnsi="Tahoma" w:cs="Tahoma"/>
          <w:sz w:val="20"/>
          <w:szCs w:val="20"/>
        </w:rPr>
        <w:t>p</w:t>
      </w:r>
      <w:r w:rsidR="009E0B4A" w:rsidRPr="009E0B4A">
        <w:rPr>
          <w:rFonts w:ascii="Tahoma" w:hAnsi="Tahoma" w:cs="Tahoma"/>
          <w:sz w:val="20"/>
          <w:szCs w:val="20"/>
        </w:rPr>
        <w:t xml:space="preserve">rosim za </w:t>
      </w:r>
      <w:r>
        <w:rPr>
          <w:rFonts w:ascii="Tahoma" w:hAnsi="Tahoma" w:cs="Tahoma"/>
          <w:sz w:val="20"/>
          <w:szCs w:val="20"/>
        </w:rPr>
        <w:t xml:space="preserve">ustanovitev služnostne pravice na </w:t>
      </w:r>
      <w:r w:rsidR="009E0B4A" w:rsidRPr="009E0B4A">
        <w:rPr>
          <w:rFonts w:ascii="Tahoma" w:hAnsi="Tahoma" w:cs="Tahoma"/>
          <w:sz w:val="20"/>
          <w:szCs w:val="20"/>
        </w:rPr>
        <w:t>zemljišč</w:t>
      </w:r>
      <w:r>
        <w:rPr>
          <w:rFonts w:ascii="Tahoma" w:hAnsi="Tahoma" w:cs="Tahoma"/>
          <w:sz w:val="20"/>
          <w:szCs w:val="20"/>
        </w:rPr>
        <w:t>u</w:t>
      </w:r>
      <w:r w:rsidR="00EB4F16">
        <w:rPr>
          <w:rFonts w:ascii="Tahoma" w:hAnsi="Tahoma" w:cs="Tahoma"/>
          <w:sz w:val="20"/>
          <w:szCs w:val="20"/>
        </w:rPr>
        <w:t xml:space="preserve"> v lasti Občine Žirovnica</w:t>
      </w:r>
      <w:r w:rsidR="009E0B4A" w:rsidRPr="009E0B4A">
        <w:rPr>
          <w:rFonts w:ascii="Tahoma" w:hAnsi="Tahoma" w:cs="Tahoma"/>
          <w:sz w:val="20"/>
          <w:szCs w:val="20"/>
        </w:rPr>
        <w:t>:</w:t>
      </w:r>
    </w:p>
    <w:p w14:paraId="00D7A47C" w14:textId="77777777" w:rsidR="0019740C" w:rsidRDefault="0019740C" w:rsidP="00D7146F">
      <w:pPr>
        <w:spacing w:after="0" w:line="240" w:lineRule="auto"/>
        <w:jc w:val="both"/>
        <w:rPr>
          <w:rFonts w:ascii="Tahoma" w:hAnsi="Tahoma" w:cs="Tahoma"/>
          <w:sz w:val="20"/>
          <w:szCs w:val="20"/>
        </w:rPr>
      </w:pPr>
    </w:p>
    <w:p w14:paraId="6BCDCD89" w14:textId="77777777" w:rsidR="000109CC" w:rsidRDefault="009E0B4A" w:rsidP="00D7146F">
      <w:pPr>
        <w:pBdr>
          <w:bottom w:val="single" w:sz="2" w:space="1" w:color="808080" w:themeColor="background1" w:themeShade="80"/>
        </w:pBdr>
        <w:spacing w:after="0" w:line="240" w:lineRule="auto"/>
        <w:jc w:val="both"/>
        <w:rPr>
          <w:rFonts w:ascii="Tahoma" w:hAnsi="Tahoma" w:cs="Tahoma"/>
          <w:sz w:val="20"/>
          <w:szCs w:val="20"/>
        </w:rPr>
      </w:pPr>
      <w:r w:rsidRPr="009E0B4A">
        <w:rPr>
          <w:rFonts w:ascii="Tahoma" w:hAnsi="Tahoma" w:cs="Tahoma"/>
          <w:sz w:val="20"/>
          <w:szCs w:val="20"/>
        </w:rPr>
        <w:t xml:space="preserve">Katastrska občina: </w:t>
      </w:r>
    </w:p>
    <w:p w14:paraId="5152EC38" w14:textId="77777777" w:rsidR="000109CC" w:rsidRDefault="000109CC" w:rsidP="000B7530">
      <w:pPr>
        <w:spacing w:after="0" w:line="240" w:lineRule="auto"/>
        <w:jc w:val="both"/>
        <w:rPr>
          <w:rFonts w:ascii="Tahoma" w:hAnsi="Tahoma" w:cs="Tahoma"/>
          <w:sz w:val="20"/>
          <w:szCs w:val="20"/>
        </w:rPr>
      </w:pPr>
    </w:p>
    <w:p w14:paraId="753CF17D" w14:textId="77777777" w:rsidR="000109CC" w:rsidRDefault="009E0B4A" w:rsidP="00D7146F">
      <w:pPr>
        <w:pBdr>
          <w:bottom w:val="single" w:sz="2" w:space="1" w:color="808080" w:themeColor="background1" w:themeShade="80"/>
        </w:pBdr>
        <w:spacing w:after="0" w:line="240" w:lineRule="auto"/>
        <w:jc w:val="both"/>
        <w:rPr>
          <w:rFonts w:ascii="Tahoma" w:hAnsi="Tahoma" w:cs="Tahoma"/>
          <w:sz w:val="20"/>
          <w:szCs w:val="20"/>
        </w:rPr>
      </w:pPr>
      <w:r w:rsidRPr="009E0B4A">
        <w:rPr>
          <w:rFonts w:ascii="Tahoma" w:hAnsi="Tahoma" w:cs="Tahoma"/>
          <w:sz w:val="20"/>
          <w:szCs w:val="20"/>
        </w:rPr>
        <w:t>Parcelna številka:</w:t>
      </w:r>
    </w:p>
    <w:p w14:paraId="3E093DC0" w14:textId="77777777" w:rsidR="000109CC" w:rsidRDefault="000109CC" w:rsidP="000B7530">
      <w:pPr>
        <w:spacing w:after="0" w:line="240" w:lineRule="auto"/>
        <w:jc w:val="both"/>
        <w:rPr>
          <w:rFonts w:ascii="Tahoma" w:hAnsi="Tahoma" w:cs="Tahoma"/>
          <w:sz w:val="20"/>
          <w:szCs w:val="20"/>
        </w:rPr>
      </w:pPr>
    </w:p>
    <w:p w14:paraId="0392B39D" w14:textId="2EB88131" w:rsidR="000109CC" w:rsidRDefault="0019740C" w:rsidP="00D7146F">
      <w:pPr>
        <w:pBdr>
          <w:bottom w:val="single" w:sz="2" w:space="1" w:color="808080" w:themeColor="background1" w:themeShade="80"/>
        </w:pBdr>
        <w:spacing w:after="0" w:line="240" w:lineRule="auto"/>
        <w:jc w:val="both"/>
        <w:rPr>
          <w:rFonts w:ascii="Tahoma" w:hAnsi="Tahoma" w:cs="Tahoma"/>
          <w:sz w:val="20"/>
          <w:szCs w:val="20"/>
        </w:rPr>
      </w:pPr>
      <w:r w:rsidRPr="0019740C">
        <w:rPr>
          <w:rFonts w:ascii="Tahoma" w:hAnsi="Tahoma" w:cs="Tahoma"/>
          <w:sz w:val="20"/>
          <w:szCs w:val="20"/>
        </w:rPr>
        <w:t>za izgradnjo (navesti komunalne priključke</w:t>
      </w:r>
      <w:r w:rsidR="00A762CB">
        <w:rPr>
          <w:rFonts w:ascii="Tahoma" w:hAnsi="Tahoma" w:cs="Tahoma"/>
          <w:sz w:val="20"/>
          <w:szCs w:val="20"/>
        </w:rPr>
        <w:t xml:space="preserve"> in njihovo dolžino</w:t>
      </w:r>
      <w:r w:rsidRPr="0019740C">
        <w:rPr>
          <w:rFonts w:ascii="Tahoma" w:hAnsi="Tahoma" w:cs="Tahoma"/>
          <w:sz w:val="20"/>
          <w:szCs w:val="20"/>
        </w:rPr>
        <w:t>)</w:t>
      </w:r>
      <w:r w:rsidR="009E0B4A" w:rsidRPr="009E0B4A">
        <w:rPr>
          <w:rFonts w:ascii="Tahoma" w:hAnsi="Tahoma" w:cs="Tahoma"/>
          <w:sz w:val="20"/>
          <w:szCs w:val="20"/>
        </w:rPr>
        <w:t>:</w:t>
      </w:r>
    </w:p>
    <w:p w14:paraId="2E013EBD" w14:textId="77777777" w:rsidR="0019740C" w:rsidRPr="0019740C" w:rsidRDefault="0019740C" w:rsidP="000B7530">
      <w:pPr>
        <w:spacing w:after="0" w:line="240" w:lineRule="auto"/>
        <w:jc w:val="both"/>
        <w:rPr>
          <w:rFonts w:ascii="Tahoma" w:hAnsi="Tahoma" w:cs="Tahoma"/>
          <w:sz w:val="20"/>
          <w:szCs w:val="20"/>
        </w:rPr>
      </w:pPr>
    </w:p>
    <w:p w14:paraId="00D0B50D" w14:textId="77777777" w:rsidR="0019740C" w:rsidRPr="0019740C" w:rsidRDefault="0019740C" w:rsidP="00D7146F">
      <w:pPr>
        <w:pBdr>
          <w:bottom w:val="single" w:sz="2" w:space="1" w:color="808080" w:themeColor="background1" w:themeShade="80"/>
        </w:pBdr>
        <w:spacing w:after="0" w:line="240" w:lineRule="auto"/>
        <w:jc w:val="both"/>
        <w:rPr>
          <w:rFonts w:ascii="Tahoma" w:hAnsi="Tahoma" w:cs="Tahoma"/>
          <w:sz w:val="20"/>
          <w:szCs w:val="20"/>
        </w:rPr>
      </w:pPr>
    </w:p>
    <w:p w14:paraId="61BE65C6" w14:textId="77777777" w:rsidR="0019740C" w:rsidRDefault="0019740C" w:rsidP="000B7530">
      <w:pPr>
        <w:spacing w:after="0" w:line="240" w:lineRule="auto"/>
        <w:jc w:val="both"/>
        <w:rPr>
          <w:rFonts w:ascii="Tahoma" w:hAnsi="Tahoma" w:cs="Tahoma"/>
          <w:sz w:val="20"/>
          <w:szCs w:val="20"/>
        </w:rPr>
      </w:pPr>
    </w:p>
    <w:p w14:paraId="605343A8" w14:textId="77777777" w:rsidR="0019740C" w:rsidRPr="0019740C" w:rsidRDefault="0019740C" w:rsidP="00D7146F">
      <w:pPr>
        <w:pBdr>
          <w:bottom w:val="single" w:sz="2" w:space="1" w:color="808080" w:themeColor="background1" w:themeShade="80"/>
        </w:pBdr>
        <w:spacing w:after="0" w:line="240" w:lineRule="auto"/>
        <w:jc w:val="both"/>
        <w:rPr>
          <w:rFonts w:ascii="Tahoma" w:hAnsi="Tahoma" w:cs="Tahoma"/>
          <w:sz w:val="20"/>
          <w:szCs w:val="20"/>
        </w:rPr>
      </w:pPr>
    </w:p>
    <w:p w14:paraId="75576A75" w14:textId="77777777" w:rsidR="000B7530" w:rsidRDefault="000B7530" w:rsidP="000B7530">
      <w:pPr>
        <w:spacing w:after="0" w:line="240" w:lineRule="auto"/>
        <w:jc w:val="both"/>
        <w:rPr>
          <w:rFonts w:ascii="Tahoma" w:hAnsi="Tahoma" w:cs="Tahoma"/>
          <w:sz w:val="20"/>
          <w:szCs w:val="20"/>
        </w:rPr>
      </w:pPr>
    </w:p>
    <w:p w14:paraId="359BEFF5" w14:textId="6CB8D75B" w:rsidR="00EB4F16" w:rsidRDefault="00EB4F16" w:rsidP="000B7530">
      <w:pPr>
        <w:spacing w:after="0" w:line="240" w:lineRule="auto"/>
        <w:jc w:val="both"/>
        <w:rPr>
          <w:rFonts w:ascii="Tahoma" w:hAnsi="Tahoma" w:cs="Tahoma"/>
          <w:sz w:val="20"/>
          <w:szCs w:val="20"/>
        </w:rPr>
      </w:pPr>
      <w:r>
        <w:rPr>
          <w:rFonts w:ascii="Tahoma" w:hAnsi="Tahoma" w:cs="Tahoma"/>
          <w:sz w:val="20"/>
          <w:szCs w:val="20"/>
        </w:rPr>
        <w:t>Podatki o vseh solastnikih zemljišča:</w:t>
      </w:r>
    </w:p>
    <w:p w14:paraId="0A2AA696" w14:textId="77777777" w:rsidR="00294C59" w:rsidRDefault="00294C59" w:rsidP="000B7530">
      <w:pPr>
        <w:spacing w:after="0" w:line="240" w:lineRule="auto"/>
        <w:jc w:val="both"/>
        <w:rPr>
          <w:rFonts w:ascii="Tahoma" w:hAnsi="Tahoma" w:cs="Tahoma"/>
          <w:sz w:val="20"/>
          <w:szCs w:val="20"/>
        </w:rPr>
      </w:pPr>
    </w:p>
    <w:tbl>
      <w:tblPr>
        <w:tblStyle w:val="Tabelamrea"/>
        <w:tblW w:w="103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84"/>
        <w:gridCol w:w="2838"/>
        <w:gridCol w:w="2871"/>
        <w:gridCol w:w="2041"/>
      </w:tblGrid>
      <w:tr w:rsidR="00EB4F16" w14:paraId="695B2BB5" w14:textId="77777777" w:rsidTr="00294C59">
        <w:trPr>
          <w:trHeight w:val="167"/>
        </w:trPr>
        <w:tc>
          <w:tcPr>
            <w:tcW w:w="2584" w:type="dxa"/>
          </w:tcPr>
          <w:p w14:paraId="3A5161BF" w14:textId="77777777" w:rsidR="00EB4F16" w:rsidRDefault="00EB4F16" w:rsidP="00EB4F16">
            <w:pPr>
              <w:jc w:val="center"/>
              <w:rPr>
                <w:rFonts w:ascii="Tahoma" w:hAnsi="Tahoma" w:cs="Tahoma"/>
                <w:sz w:val="20"/>
                <w:szCs w:val="20"/>
              </w:rPr>
            </w:pPr>
            <w:r>
              <w:rPr>
                <w:rFonts w:ascii="Tahoma" w:hAnsi="Tahoma" w:cs="Tahoma"/>
                <w:sz w:val="20"/>
                <w:szCs w:val="20"/>
              </w:rPr>
              <w:t>Ime, priimek</w:t>
            </w:r>
          </w:p>
        </w:tc>
        <w:tc>
          <w:tcPr>
            <w:tcW w:w="2838" w:type="dxa"/>
          </w:tcPr>
          <w:p w14:paraId="5F1FAAC3" w14:textId="77777777" w:rsidR="00EB4F16" w:rsidRDefault="00EB4F16" w:rsidP="00EB4F16">
            <w:pPr>
              <w:jc w:val="center"/>
              <w:rPr>
                <w:rFonts w:ascii="Tahoma" w:hAnsi="Tahoma" w:cs="Tahoma"/>
                <w:sz w:val="20"/>
                <w:szCs w:val="20"/>
              </w:rPr>
            </w:pPr>
            <w:r>
              <w:rPr>
                <w:rFonts w:ascii="Tahoma" w:hAnsi="Tahoma" w:cs="Tahoma"/>
                <w:sz w:val="20"/>
                <w:szCs w:val="20"/>
              </w:rPr>
              <w:t>Naslov</w:t>
            </w:r>
          </w:p>
        </w:tc>
        <w:tc>
          <w:tcPr>
            <w:tcW w:w="2871" w:type="dxa"/>
          </w:tcPr>
          <w:p w14:paraId="5CE6D487" w14:textId="77777777" w:rsidR="00EB4F16" w:rsidRDefault="00EB4F16" w:rsidP="00EB4F16">
            <w:pPr>
              <w:jc w:val="center"/>
              <w:rPr>
                <w:rFonts w:ascii="Tahoma" w:hAnsi="Tahoma" w:cs="Tahoma"/>
                <w:sz w:val="20"/>
                <w:szCs w:val="20"/>
              </w:rPr>
            </w:pPr>
            <w:r>
              <w:rPr>
                <w:rFonts w:ascii="Tahoma" w:hAnsi="Tahoma" w:cs="Tahoma"/>
                <w:sz w:val="20"/>
                <w:szCs w:val="20"/>
              </w:rPr>
              <w:t>EMŠO</w:t>
            </w:r>
          </w:p>
        </w:tc>
        <w:tc>
          <w:tcPr>
            <w:tcW w:w="2041" w:type="dxa"/>
          </w:tcPr>
          <w:p w14:paraId="1E742925" w14:textId="77777777" w:rsidR="00EB4F16" w:rsidRDefault="00EB4F16" w:rsidP="00EB4F16">
            <w:pPr>
              <w:jc w:val="center"/>
              <w:rPr>
                <w:rFonts w:ascii="Tahoma" w:hAnsi="Tahoma" w:cs="Tahoma"/>
                <w:sz w:val="20"/>
                <w:szCs w:val="20"/>
              </w:rPr>
            </w:pPr>
            <w:r>
              <w:rPr>
                <w:rFonts w:ascii="Tahoma" w:hAnsi="Tahoma" w:cs="Tahoma"/>
                <w:sz w:val="20"/>
                <w:szCs w:val="20"/>
              </w:rPr>
              <w:t>Davčna številka</w:t>
            </w:r>
          </w:p>
        </w:tc>
      </w:tr>
      <w:tr w:rsidR="00EB4F16" w14:paraId="5361F7D5" w14:textId="77777777" w:rsidTr="00294C59">
        <w:trPr>
          <w:trHeight w:val="558"/>
        </w:trPr>
        <w:tc>
          <w:tcPr>
            <w:tcW w:w="2584" w:type="dxa"/>
          </w:tcPr>
          <w:p w14:paraId="69A8B297" w14:textId="77777777" w:rsidR="00EB4F16" w:rsidRDefault="00EB4F16" w:rsidP="000B7530">
            <w:pPr>
              <w:jc w:val="both"/>
              <w:rPr>
                <w:rFonts w:ascii="Tahoma" w:hAnsi="Tahoma" w:cs="Tahoma"/>
                <w:sz w:val="20"/>
                <w:szCs w:val="20"/>
              </w:rPr>
            </w:pPr>
          </w:p>
        </w:tc>
        <w:tc>
          <w:tcPr>
            <w:tcW w:w="2838" w:type="dxa"/>
          </w:tcPr>
          <w:p w14:paraId="07D84405" w14:textId="77777777" w:rsidR="00EB4F16" w:rsidRDefault="00EB4F16" w:rsidP="000B7530">
            <w:pPr>
              <w:jc w:val="both"/>
              <w:rPr>
                <w:rFonts w:ascii="Tahoma" w:hAnsi="Tahoma" w:cs="Tahoma"/>
                <w:sz w:val="20"/>
                <w:szCs w:val="20"/>
              </w:rPr>
            </w:pPr>
          </w:p>
        </w:tc>
        <w:tc>
          <w:tcPr>
            <w:tcW w:w="2871" w:type="dxa"/>
          </w:tcPr>
          <w:p w14:paraId="0EB61C48" w14:textId="77777777" w:rsidR="00EB4F16" w:rsidRDefault="00EB4F16" w:rsidP="000B7530">
            <w:pPr>
              <w:jc w:val="both"/>
              <w:rPr>
                <w:rFonts w:ascii="Tahoma" w:hAnsi="Tahoma" w:cs="Tahoma"/>
                <w:sz w:val="20"/>
                <w:szCs w:val="20"/>
              </w:rPr>
            </w:pPr>
          </w:p>
        </w:tc>
        <w:tc>
          <w:tcPr>
            <w:tcW w:w="2041" w:type="dxa"/>
          </w:tcPr>
          <w:p w14:paraId="7B67ACED" w14:textId="77777777" w:rsidR="00EB4F16" w:rsidRDefault="00EB4F16" w:rsidP="000B7530">
            <w:pPr>
              <w:jc w:val="both"/>
              <w:rPr>
                <w:rFonts w:ascii="Tahoma" w:hAnsi="Tahoma" w:cs="Tahoma"/>
                <w:sz w:val="20"/>
                <w:szCs w:val="20"/>
              </w:rPr>
            </w:pPr>
          </w:p>
        </w:tc>
      </w:tr>
      <w:tr w:rsidR="00EB4F16" w14:paraId="3D4FC262" w14:textId="77777777" w:rsidTr="00294C59">
        <w:trPr>
          <w:trHeight w:val="558"/>
        </w:trPr>
        <w:tc>
          <w:tcPr>
            <w:tcW w:w="2584" w:type="dxa"/>
          </w:tcPr>
          <w:p w14:paraId="706D8A68" w14:textId="77777777" w:rsidR="00EB4F16" w:rsidRDefault="00EB4F16" w:rsidP="000B7530">
            <w:pPr>
              <w:jc w:val="both"/>
              <w:rPr>
                <w:rFonts w:ascii="Tahoma" w:hAnsi="Tahoma" w:cs="Tahoma"/>
                <w:sz w:val="20"/>
                <w:szCs w:val="20"/>
              </w:rPr>
            </w:pPr>
          </w:p>
        </w:tc>
        <w:tc>
          <w:tcPr>
            <w:tcW w:w="2838" w:type="dxa"/>
          </w:tcPr>
          <w:p w14:paraId="3563A46E" w14:textId="77777777" w:rsidR="00EB4F16" w:rsidRDefault="00EB4F16" w:rsidP="000B7530">
            <w:pPr>
              <w:jc w:val="both"/>
              <w:rPr>
                <w:rFonts w:ascii="Tahoma" w:hAnsi="Tahoma" w:cs="Tahoma"/>
                <w:sz w:val="20"/>
                <w:szCs w:val="20"/>
              </w:rPr>
            </w:pPr>
          </w:p>
        </w:tc>
        <w:tc>
          <w:tcPr>
            <w:tcW w:w="2871" w:type="dxa"/>
          </w:tcPr>
          <w:p w14:paraId="4AA7D21F" w14:textId="77777777" w:rsidR="00EB4F16" w:rsidRDefault="00EB4F16" w:rsidP="000B7530">
            <w:pPr>
              <w:jc w:val="both"/>
              <w:rPr>
                <w:rFonts w:ascii="Tahoma" w:hAnsi="Tahoma" w:cs="Tahoma"/>
                <w:sz w:val="20"/>
                <w:szCs w:val="20"/>
              </w:rPr>
            </w:pPr>
          </w:p>
        </w:tc>
        <w:tc>
          <w:tcPr>
            <w:tcW w:w="2041" w:type="dxa"/>
          </w:tcPr>
          <w:p w14:paraId="2334D803" w14:textId="77777777" w:rsidR="00EB4F16" w:rsidRDefault="00EB4F16" w:rsidP="000B7530">
            <w:pPr>
              <w:jc w:val="both"/>
              <w:rPr>
                <w:rFonts w:ascii="Tahoma" w:hAnsi="Tahoma" w:cs="Tahoma"/>
                <w:sz w:val="20"/>
                <w:szCs w:val="20"/>
              </w:rPr>
            </w:pPr>
          </w:p>
        </w:tc>
      </w:tr>
      <w:tr w:rsidR="00294C59" w14:paraId="252562D5" w14:textId="77777777" w:rsidTr="00294C59">
        <w:trPr>
          <w:trHeight w:val="558"/>
        </w:trPr>
        <w:tc>
          <w:tcPr>
            <w:tcW w:w="2584" w:type="dxa"/>
          </w:tcPr>
          <w:p w14:paraId="27978DF8" w14:textId="77777777" w:rsidR="00294C59" w:rsidRDefault="00294C59" w:rsidP="000B7530">
            <w:pPr>
              <w:jc w:val="both"/>
              <w:rPr>
                <w:rFonts w:ascii="Tahoma" w:hAnsi="Tahoma" w:cs="Tahoma"/>
                <w:sz w:val="20"/>
                <w:szCs w:val="20"/>
              </w:rPr>
            </w:pPr>
          </w:p>
        </w:tc>
        <w:tc>
          <w:tcPr>
            <w:tcW w:w="2838" w:type="dxa"/>
          </w:tcPr>
          <w:p w14:paraId="7C2E1EE2" w14:textId="77777777" w:rsidR="00294C59" w:rsidRDefault="00294C59" w:rsidP="000B7530">
            <w:pPr>
              <w:jc w:val="both"/>
              <w:rPr>
                <w:rFonts w:ascii="Tahoma" w:hAnsi="Tahoma" w:cs="Tahoma"/>
                <w:sz w:val="20"/>
                <w:szCs w:val="20"/>
              </w:rPr>
            </w:pPr>
          </w:p>
        </w:tc>
        <w:tc>
          <w:tcPr>
            <w:tcW w:w="2871" w:type="dxa"/>
          </w:tcPr>
          <w:p w14:paraId="1063C25C" w14:textId="77777777" w:rsidR="00294C59" w:rsidRDefault="00294C59" w:rsidP="000B7530">
            <w:pPr>
              <w:jc w:val="both"/>
              <w:rPr>
                <w:rFonts w:ascii="Tahoma" w:hAnsi="Tahoma" w:cs="Tahoma"/>
                <w:sz w:val="20"/>
                <w:szCs w:val="20"/>
              </w:rPr>
            </w:pPr>
          </w:p>
        </w:tc>
        <w:tc>
          <w:tcPr>
            <w:tcW w:w="2041" w:type="dxa"/>
          </w:tcPr>
          <w:p w14:paraId="5E23F972" w14:textId="77777777" w:rsidR="00294C59" w:rsidRDefault="00294C59" w:rsidP="000B7530">
            <w:pPr>
              <w:jc w:val="both"/>
              <w:rPr>
                <w:rFonts w:ascii="Tahoma" w:hAnsi="Tahoma" w:cs="Tahoma"/>
                <w:sz w:val="20"/>
                <w:szCs w:val="20"/>
              </w:rPr>
            </w:pPr>
          </w:p>
        </w:tc>
      </w:tr>
    </w:tbl>
    <w:p w14:paraId="17831E3D" w14:textId="61394FA6" w:rsidR="00D27F8E" w:rsidRDefault="0019740C" w:rsidP="000B7530">
      <w:pPr>
        <w:spacing w:after="0" w:line="240" w:lineRule="auto"/>
        <w:jc w:val="both"/>
        <w:rPr>
          <w:rFonts w:ascii="Tahoma" w:hAnsi="Tahoma" w:cs="Tahoma"/>
          <w:sz w:val="20"/>
          <w:szCs w:val="20"/>
        </w:rPr>
      </w:pPr>
      <w:r w:rsidRPr="0019740C">
        <w:rPr>
          <w:rFonts w:ascii="Tahoma" w:hAnsi="Tahoma" w:cs="Tahoma"/>
          <w:sz w:val="20"/>
          <w:szCs w:val="20"/>
        </w:rPr>
        <w:t xml:space="preserve">Vlogi prilagam načrt komunalnih vodov iz projekta (navesti </w:t>
      </w:r>
      <w:r>
        <w:rPr>
          <w:rFonts w:ascii="Tahoma" w:hAnsi="Tahoma" w:cs="Tahoma"/>
          <w:sz w:val="20"/>
          <w:szCs w:val="20"/>
        </w:rPr>
        <w:t xml:space="preserve">številko, izdelovalca in datum </w:t>
      </w:r>
      <w:r w:rsidRPr="0019740C">
        <w:rPr>
          <w:rFonts w:ascii="Tahoma" w:hAnsi="Tahoma" w:cs="Tahoma"/>
          <w:sz w:val="20"/>
          <w:szCs w:val="20"/>
        </w:rPr>
        <w:t>izdelave projekta)</w:t>
      </w:r>
    </w:p>
    <w:p w14:paraId="1C2BCF8C" w14:textId="77777777" w:rsidR="0019740C" w:rsidRDefault="0019740C" w:rsidP="000B7530">
      <w:pPr>
        <w:spacing w:after="0" w:line="240" w:lineRule="auto"/>
        <w:jc w:val="both"/>
        <w:rPr>
          <w:rFonts w:ascii="Tahoma" w:hAnsi="Tahoma" w:cs="Tahoma"/>
          <w:sz w:val="20"/>
          <w:szCs w:val="20"/>
        </w:rPr>
      </w:pPr>
    </w:p>
    <w:p w14:paraId="57C5E8FA" w14:textId="77777777" w:rsidR="0019740C" w:rsidRDefault="0019740C" w:rsidP="00D7146F">
      <w:pPr>
        <w:pBdr>
          <w:bottom w:val="single" w:sz="2" w:space="1" w:color="808080" w:themeColor="background1" w:themeShade="80"/>
        </w:pBdr>
        <w:spacing w:after="0" w:line="240" w:lineRule="auto"/>
        <w:jc w:val="both"/>
        <w:rPr>
          <w:rFonts w:ascii="Tahoma" w:hAnsi="Tahoma" w:cs="Tahoma"/>
          <w:sz w:val="20"/>
          <w:szCs w:val="20"/>
        </w:rPr>
      </w:pPr>
    </w:p>
    <w:p w14:paraId="5E87A4B9" w14:textId="77777777" w:rsidR="0019740C" w:rsidRDefault="0019740C" w:rsidP="000B7530">
      <w:pPr>
        <w:spacing w:after="0" w:line="240" w:lineRule="auto"/>
        <w:jc w:val="both"/>
        <w:rPr>
          <w:rFonts w:ascii="Tahoma" w:hAnsi="Tahoma" w:cs="Tahoma"/>
          <w:sz w:val="20"/>
          <w:szCs w:val="20"/>
        </w:rPr>
      </w:pPr>
    </w:p>
    <w:p w14:paraId="14C7283F" w14:textId="77777777" w:rsidR="0019740C" w:rsidRDefault="0019740C" w:rsidP="00D7146F">
      <w:pPr>
        <w:pBdr>
          <w:bottom w:val="single" w:sz="2" w:space="1" w:color="808080" w:themeColor="background1" w:themeShade="80"/>
        </w:pBdr>
        <w:spacing w:after="0" w:line="240" w:lineRule="auto"/>
        <w:jc w:val="both"/>
        <w:rPr>
          <w:rFonts w:ascii="Tahoma" w:hAnsi="Tahoma" w:cs="Tahoma"/>
          <w:sz w:val="20"/>
          <w:szCs w:val="20"/>
        </w:rPr>
      </w:pPr>
    </w:p>
    <w:p w14:paraId="3E3DD127" w14:textId="77777777" w:rsidR="00294C59" w:rsidRDefault="00294C59" w:rsidP="000B7530">
      <w:pPr>
        <w:spacing w:after="0" w:line="240" w:lineRule="auto"/>
        <w:jc w:val="both"/>
        <w:rPr>
          <w:rFonts w:ascii="Tahoma" w:hAnsi="Tahoma" w:cs="Tahoma"/>
          <w:sz w:val="20"/>
          <w:szCs w:val="20"/>
        </w:rPr>
      </w:pPr>
    </w:p>
    <w:p w14:paraId="375FC6F6" w14:textId="2BB44813" w:rsidR="009E0B4A" w:rsidRPr="009E0B4A" w:rsidRDefault="00D27F8E" w:rsidP="000B7530">
      <w:pPr>
        <w:spacing w:after="0" w:line="240" w:lineRule="auto"/>
        <w:jc w:val="both"/>
        <w:rPr>
          <w:rFonts w:ascii="Tahoma" w:hAnsi="Tahoma" w:cs="Tahoma"/>
          <w:sz w:val="20"/>
          <w:szCs w:val="20"/>
        </w:rPr>
      </w:pPr>
      <w:r w:rsidRPr="00D27F8E">
        <w:rPr>
          <w:rFonts w:ascii="Tahoma" w:hAnsi="Tahoma" w:cs="Tahoma"/>
          <w:sz w:val="20"/>
          <w:szCs w:val="20"/>
        </w:rPr>
        <w:t>S podpisom potrjujem pravilnost podatkov navedenih v vlogi.</w:t>
      </w:r>
    </w:p>
    <w:p w14:paraId="7060AF8B" w14:textId="77777777" w:rsidR="00A2405D" w:rsidRDefault="00A2405D" w:rsidP="00D7146F">
      <w:pPr>
        <w:pBdr>
          <w:bottom w:val="single" w:sz="2" w:space="1" w:color="808080" w:themeColor="background1" w:themeShade="80"/>
        </w:pBdr>
        <w:spacing w:after="0" w:line="240" w:lineRule="auto"/>
        <w:ind w:left="6372"/>
        <w:jc w:val="both"/>
        <w:rPr>
          <w:rFonts w:ascii="Tahoma" w:hAnsi="Tahoma" w:cs="Tahoma"/>
          <w:sz w:val="20"/>
          <w:szCs w:val="20"/>
        </w:rPr>
      </w:pPr>
    </w:p>
    <w:p w14:paraId="483B6214" w14:textId="77777777" w:rsidR="009E0B4A" w:rsidRPr="009E0B4A" w:rsidRDefault="009E0B4A" w:rsidP="00D7146F">
      <w:pPr>
        <w:pBdr>
          <w:bottom w:val="single" w:sz="2" w:space="1" w:color="808080" w:themeColor="background1" w:themeShade="80"/>
        </w:pBdr>
        <w:spacing w:after="0" w:line="240" w:lineRule="auto"/>
        <w:ind w:left="6372"/>
        <w:jc w:val="both"/>
        <w:rPr>
          <w:rFonts w:ascii="Tahoma" w:hAnsi="Tahoma" w:cs="Tahoma"/>
          <w:sz w:val="20"/>
          <w:szCs w:val="20"/>
        </w:rPr>
      </w:pPr>
      <w:r w:rsidRPr="009E0B4A">
        <w:rPr>
          <w:rFonts w:ascii="Tahoma" w:hAnsi="Tahoma" w:cs="Tahoma"/>
          <w:sz w:val="20"/>
          <w:szCs w:val="20"/>
        </w:rPr>
        <w:t>Podpis:</w:t>
      </w:r>
    </w:p>
    <w:p w14:paraId="292E7966" w14:textId="77777777" w:rsidR="00A2405D" w:rsidRDefault="00A2405D" w:rsidP="000B7530">
      <w:pPr>
        <w:spacing w:after="0" w:line="240" w:lineRule="auto"/>
        <w:jc w:val="both"/>
        <w:rPr>
          <w:rFonts w:ascii="Tahoma" w:hAnsi="Tahoma" w:cs="Tahoma"/>
          <w:sz w:val="20"/>
          <w:szCs w:val="20"/>
        </w:rPr>
      </w:pPr>
    </w:p>
    <w:p w14:paraId="76F4199D" w14:textId="5AF270A7" w:rsidR="009E0B4A" w:rsidRPr="009E0B4A" w:rsidRDefault="00294C59" w:rsidP="00294C59">
      <w:pPr>
        <w:rPr>
          <w:rFonts w:ascii="Tahoma" w:hAnsi="Tahoma" w:cs="Tahoma"/>
          <w:sz w:val="20"/>
          <w:szCs w:val="20"/>
        </w:rPr>
      </w:pPr>
      <w:r w:rsidRPr="009E0B4A">
        <w:rPr>
          <w:rFonts w:ascii="Tahoma" w:hAnsi="Tahoma" w:cs="Tahoma"/>
          <w:sz w:val="20"/>
          <w:szCs w:val="20"/>
        </w:rPr>
        <w:t xml:space="preserve">Upravna taksa za izdajo </w:t>
      </w:r>
      <w:r>
        <w:rPr>
          <w:rFonts w:ascii="Tahoma" w:hAnsi="Tahoma" w:cs="Tahoma"/>
          <w:sz w:val="20"/>
          <w:szCs w:val="20"/>
        </w:rPr>
        <w:t>soglasja</w:t>
      </w:r>
      <w:r w:rsidRPr="009E0B4A">
        <w:rPr>
          <w:rFonts w:ascii="Tahoma" w:hAnsi="Tahoma" w:cs="Tahoma"/>
          <w:sz w:val="20"/>
          <w:szCs w:val="20"/>
        </w:rPr>
        <w:t xml:space="preserve"> se zaračuna </w:t>
      </w:r>
      <w:r>
        <w:rPr>
          <w:rFonts w:ascii="Tahoma" w:hAnsi="Tahoma" w:cs="Tahoma"/>
          <w:sz w:val="20"/>
          <w:szCs w:val="20"/>
        </w:rPr>
        <w:t xml:space="preserve">v skladu z </w:t>
      </w:r>
      <w:hyperlink r:id="rId4" w:history="1">
        <w:r w:rsidRPr="000E4418">
          <w:rPr>
            <w:rStyle w:val="Hiperpovezava"/>
          </w:rPr>
          <w:t>Zakon</w:t>
        </w:r>
        <w:r>
          <w:rPr>
            <w:rStyle w:val="Hiperpovezava"/>
          </w:rPr>
          <w:t>om</w:t>
        </w:r>
        <w:r w:rsidRPr="000E4418">
          <w:rPr>
            <w:rStyle w:val="Hiperpovezava"/>
          </w:rPr>
          <w:t xml:space="preserve"> o upravnih taksa</w:t>
        </w:r>
        <w:r>
          <w:rPr>
            <w:rStyle w:val="Hiperpovezava"/>
          </w:rPr>
          <w:t>h (ZUT)</w:t>
        </w:r>
      </w:hyperlink>
      <w:r>
        <w:t xml:space="preserve"> (Uradni list RS, št. </w:t>
      </w:r>
      <w:r w:rsidRPr="00C35FFB">
        <w:t>106/10</w:t>
      </w:r>
      <w:r>
        <w:t xml:space="preserve"> – UPB s spremembami) </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Pr>
          <w:rFonts w:ascii="Tahoma" w:hAnsi="Tahoma" w:cs="Tahoma"/>
          <w:b/>
          <w:sz w:val="20"/>
          <w:szCs w:val="20"/>
        </w:rPr>
        <w:t>36,20</w:t>
      </w:r>
      <w:r w:rsidRPr="009E0B4A">
        <w:rPr>
          <w:rFonts w:ascii="Tahoma" w:hAnsi="Tahoma" w:cs="Tahoma"/>
          <w:b/>
          <w:sz w:val="20"/>
          <w:szCs w:val="20"/>
        </w:rPr>
        <w:t xml:space="preserve"> EUR</w:t>
      </w:r>
      <w:r>
        <w:rPr>
          <w:rFonts w:ascii="Tahoma" w:hAnsi="Tahoma" w:cs="Tahoma"/>
          <w:b/>
          <w:sz w:val="20"/>
          <w:szCs w:val="20"/>
        </w:rPr>
        <w:t>.</w:t>
      </w:r>
      <w:r w:rsidR="009E0B4A" w:rsidRPr="009E0B4A">
        <w:rPr>
          <w:rFonts w:ascii="Tahoma" w:hAnsi="Tahoma" w:cs="Tahoma"/>
          <w:sz w:val="20"/>
          <w:szCs w:val="20"/>
        </w:rPr>
        <w:t xml:space="preserve"> </w:t>
      </w:r>
    </w:p>
    <w:p w14:paraId="0D879AE4" w14:textId="77777777" w:rsidR="009E0B4A" w:rsidRPr="009E0B4A" w:rsidRDefault="009E0B4A" w:rsidP="000B7530">
      <w:pPr>
        <w:spacing w:after="0" w:line="240" w:lineRule="auto"/>
        <w:jc w:val="both"/>
        <w:rPr>
          <w:rFonts w:ascii="Tahoma" w:hAnsi="Tahoma" w:cs="Tahoma"/>
          <w:i/>
          <w:sz w:val="20"/>
          <w:szCs w:val="20"/>
          <w:u w:val="single"/>
        </w:rPr>
      </w:pPr>
      <w:r w:rsidRPr="009E0B4A">
        <w:rPr>
          <w:rFonts w:ascii="Tahoma" w:hAnsi="Tahoma" w:cs="Tahoma"/>
          <w:i/>
          <w:sz w:val="20"/>
          <w:szCs w:val="20"/>
          <w:u w:val="single"/>
        </w:rPr>
        <w:lastRenderedPageBreak/>
        <w:t xml:space="preserve">Plačilo takse: </w:t>
      </w:r>
    </w:p>
    <w:p w14:paraId="264DE43D" w14:textId="33F7853D" w:rsidR="009E0B4A" w:rsidRPr="009E0B4A" w:rsidRDefault="009E0B4A" w:rsidP="000B7530">
      <w:pPr>
        <w:spacing w:after="0" w:line="240" w:lineRule="auto"/>
        <w:ind w:left="708"/>
        <w:jc w:val="both"/>
        <w:rPr>
          <w:rFonts w:ascii="Tahoma" w:hAnsi="Tahoma" w:cs="Tahoma"/>
          <w:sz w:val="20"/>
          <w:szCs w:val="20"/>
        </w:rPr>
      </w:pPr>
      <w:r w:rsidRPr="009E0B4A">
        <w:rPr>
          <w:rFonts w:ascii="Tahoma" w:hAnsi="Tahoma" w:cs="Tahoma"/>
          <w:sz w:val="20"/>
          <w:szCs w:val="20"/>
        </w:rPr>
        <w:t>- na sedežu Občine Žirovnica</w:t>
      </w:r>
    </w:p>
    <w:p w14:paraId="1539AF9C" w14:textId="648D8D3F" w:rsidR="00943E9E" w:rsidRDefault="00943E9E" w:rsidP="00943E9E">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2920C3" w:rsidRPr="00FA0CAC">
        <w:rPr>
          <w:rFonts w:ascii="Tahoma" w:hAnsi="Tahoma" w:cs="Tahoma"/>
          <w:i/>
          <w:sz w:val="20"/>
          <w:szCs w:val="20"/>
          <w:u w:val="single"/>
        </w:rPr>
        <w:t>SI56 01</w:t>
      </w:r>
      <w:r w:rsidR="002920C3">
        <w:rPr>
          <w:rFonts w:ascii="Tahoma" w:hAnsi="Tahoma" w:cs="Tahoma"/>
          <w:i/>
          <w:sz w:val="20"/>
          <w:szCs w:val="20"/>
          <w:u w:val="single"/>
        </w:rPr>
        <w:t>10</w:t>
      </w:r>
      <w:r w:rsidR="002920C3" w:rsidRPr="00FA0CAC">
        <w:rPr>
          <w:rFonts w:ascii="Tahoma" w:hAnsi="Tahoma" w:cs="Tahoma"/>
          <w:i/>
          <w:sz w:val="20"/>
          <w:szCs w:val="20"/>
          <w:u w:val="single"/>
        </w:rPr>
        <w:t xml:space="preserve"> </w:t>
      </w:r>
      <w:r w:rsidR="002920C3">
        <w:rPr>
          <w:rFonts w:ascii="Tahoma" w:hAnsi="Tahoma" w:cs="Tahoma"/>
          <w:i/>
          <w:sz w:val="20"/>
          <w:szCs w:val="20"/>
          <w:u w:val="single"/>
        </w:rPr>
        <w:t>0</w:t>
      </w:r>
      <w:r w:rsidR="002920C3" w:rsidRPr="00FA0CAC">
        <w:rPr>
          <w:rFonts w:ascii="Tahoma" w:hAnsi="Tahoma" w:cs="Tahoma"/>
          <w:i/>
          <w:sz w:val="20"/>
          <w:szCs w:val="20"/>
          <w:u w:val="single"/>
        </w:rPr>
        <w:t>592 03</w:t>
      </w:r>
      <w:r w:rsidR="002920C3">
        <w:rPr>
          <w:rFonts w:ascii="Tahoma" w:hAnsi="Tahoma" w:cs="Tahoma"/>
          <w:i/>
          <w:sz w:val="20"/>
          <w:szCs w:val="20"/>
          <w:u w:val="single"/>
        </w:rPr>
        <w:t>55</w:t>
      </w:r>
      <w:r w:rsidR="002920C3" w:rsidRPr="00FA0CAC">
        <w:rPr>
          <w:rFonts w:ascii="Tahoma" w:hAnsi="Tahoma" w:cs="Tahoma"/>
          <w:i/>
          <w:sz w:val="20"/>
          <w:szCs w:val="20"/>
          <w:u w:val="single"/>
        </w:rPr>
        <w:t xml:space="preserve"> 1</w:t>
      </w:r>
      <w:r w:rsidR="002920C3">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2570A00D" w14:textId="77777777" w:rsidR="00294C59" w:rsidRPr="009E0B4A" w:rsidRDefault="00294C59" w:rsidP="00943E9E">
      <w:pPr>
        <w:spacing w:after="0"/>
        <w:ind w:left="708"/>
        <w:jc w:val="both"/>
        <w:rPr>
          <w:rFonts w:ascii="Tahoma" w:hAnsi="Tahoma" w:cs="Tahoma"/>
          <w:sz w:val="20"/>
          <w:szCs w:val="20"/>
        </w:rPr>
      </w:pPr>
    </w:p>
    <w:p w14:paraId="6112B708" w14:textId="77777777" w:rsidR="009E0B4A" w:rsidRPr="00BF21E0" w:rsidRDefault="00000000" w:rsidP="009E0B4A">
      <w:pPr>
        <w:spacing w:after="0"/>
        <w:jc w:val="both"/>
        <w:rPr>
          <w:rFonts w:ascii="Tahoma" w:hAnsi="Tahoma" w:cs="Tahoma"/>
          <w:b/>
          <w:sz w:val="16"/>
          <w:szCs w:val="20"/>
        </w:rPr>
      </w:pPr>
      <w:r>
        <w:rPr>
          <w:rFonts w:ascii="Tahoma" w:hAnsi="Tahoma" w:cs="Tahoma"/>
          <w:b/>
          <w:sz w:val="16"/>
          <w:szCs w:val="20"/>
        </w:rPr>
        <w:pict w14:anchorId="5A615BB3">
          <v:rect id="_x0000_i1025" style="width:0;height:1.5pt" o:hralign="center" o:hrstd="t" o:hr="t" fillcolor="#a0a0a0" stroked="f"/>
        </w:pict>
      </w:r>
    </w:p>
    <w:p w14:paraId="265347E0" w14:textId="77777777" w:rsidR="00294C59" w:rsidRPr="00EA6894" w:rsidRDefault="00294C59" w:rsidP="00294C59">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24E4035A" w14:textId="3721CA1B" w:rsidR="009E0B4A" w:rsidRPr="009E0B4A" w:rsidRDefault="009E0B4A" w:rsidP="00294C59">
      <w:pPr>
        <w:spacing w:after="0"/>
        <w:jc w:val="both"/>
        <w:rPr>
          <w:rFonts w:ascii="Tahoma" w:hAnsi="Tahoma" w:cs="Tahoma"/>
          <w:sz w:val="20"/>
          <w:szCs w:val="20"/>
        </w:rPr>
      </w:pPr>
    </w:p>
    <w:sectPr w:rsidR="009E0B4A" w:rsidRPr="009E0B4A"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47E54"/>
    <w:rsid w:val="00051858"/>
    <w:rsid w:val="000B7530"/>
    <w:rsid w:val="00121F33"/>
    <w:rsid w:val="00126B5B"/>
    <w:rsid w:val="0015527D"/>
    <w:rsid w:val="0019740C"/>
    <w:rsid w:val="002341E0"/>
    <w:rsid w:val="002920C3"/>
    <w:rsid w:val="00294C59"/>
    <w:rsid w:val="005E6D4F"/>
    <w:rsid w:val="00932B86"/>
    <w:rsid w:val="00943E9E"/>
    <w:rsid w:val="009E0B4A"/>
    <w:rsid w:val="00A2405D"/>
    <w:rsid w:val="00A65D31"/>
    <w:rsid w:val="00A66EA7"/>
    <w:rsid w:val="00A762CB"/>
    <w:rsid w:val="00BD0030"/>
    <w:rsid w:val="00BF21E0"/>
    <w:rsid w:val="00C1311F"/>
    <w:rsid w:val="00CA4D84"/>
    <w:rsid w:val="00D27F8E"/>
    <w:rsid w:val="00D7146F"/>
    <w:rsid w:val="00D82582"/>
    <w:rsid w:val="00DC480E"/>
    <w:rsid w:val="00E56A1C"/>
    <w:rsid w:val="00EB4F16"/>
    <w:rsid w:val="00F4474E"/>
    <w:rsid w:val="00F727D8"/>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407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styleId="Tabelamrea">
    <w:name w:val="Table Grid"/>
    <w:basedOn w:val="Navadnatabela"/>
    <w:uiPriority w:val="59"/>
    <w:rsid w:val="00EB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94C59"/>
    <w:rPr>
      <w:color w:val="0000FF"/>
      <w:u w:val="single"/>
    </w:rPr>
  </w:style>
  <w:style w:type="character" w:styleId="SledenaHiperpovezava">
    <w:name w:val="FollowedHyperlink"/>
    <w:basedOn w:val="Privzetapisavaodstavka"/>
    <w:uiPriority w:val="99"/>
    <w:semiHidden/>
    <w:unhideWhenUsed/>
    <w:rsid w:val="00294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hyperlink" Target="http://pisrs.si/Pis.web/pregledPredpisa?id=ZAKO214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Damijana Janc</cp:lastModifiedBy>
  <cp:revision>2</cp:revision>
  <cp:lastPrinted>2018-08-02T12:09:00Z</cp:lastPrinted>
  <dcterms:created xsi:type="dcterms:W3CDTF">2024-05-16T09:45:00Z</dcterms:created>
  <dcterms:modified xsi:type="dcterms:W3CDTF">2024-05-16T09:45:00Z</dcterms:modified>
</cp:coreProperties>
</file>