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6241" w14:textId="58C7CC62"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4A0783">
        <w:rPr>
          <w:rFonts w:cs="Tahoma"/>
        </w:rPr>
        <w:t>2024</w:t>
      </w:r>
      <w:r w:rsidRPr="001979DB">
        <w:rPr>
          <w:rFonts w:cs="Tahoma"/>
        </w:rPr>
        <w:t>, župan Občine Žirovnica objavlja</w:t>
      </w:r>
    </w:p>
    <w:p w14:paraId="1D934755" w14:textId="77777777" w:rsidR="003B76A6" w:rsidRPr="001979DB" w:rsidRDefault="003B76A6">
      <w:pPr>
        <w:jc w:val="both"/>
        <w:rPr>
          <w:rFonts w:ascii="Tahoma" w:hAnsi="Tahoma" w:cs="Tahoma"/>
        </w:rPr>
      </w:pPr>
    </w:p>
    <w:p w14:paraId="36245B0D" w14:textId="77777777" w:rsidR="005B68AA" w:rsidRPr="001979DB" w:rsidRDefault="005B68AA">
      <w:pPr>
        <w:jc w:val="both"/>
        <w:rPr>
          <w:rFonts w:ascii="Tahoma" w:hAnsi="Tahoma" w:cs="Tahoma"/>
        </w:rPr>
      </w:pPr>
    </w:p>
    <w:p w14:paraId="2BC5CD07" w14:textId="77777777" w:rsidR="003B76A6" w:rsidRPr="001979DB" w:rsidRDefault="00896750">
      <w:pPr>
        <w:jc w:val="center"/>
        <w:rPr>
          <w:rFonts w:ascii="Tahoma" w:hAnsi="Tahoma" w:cs="Tahoma"/>
          <w:b/>
          <w:sz w:val="22"/>
        </w:rPr>
      </w:pPr>
      <w:r>
        <w:rPr>
          <w:rFonts w:ascii="Tahoma" w:hAnsi="Tahoma" w:cs="Tahoma"/>
          <w:b/>
          <w:sz w:val="22"/>
        </w:rPr>
        <w:t>J</w:t>
      </w:r>
      <w:r w:rsidR="003B76A6" w:rsidRPr="001979DB">
        <w:rPr>
          <w:rFonts w:ascii="Tahoma" w:hAnsi="Tahoma" w:cs="Tahoma"/>
          <w:b/>
          <w:sz w:val="22"/>
        </w:rPr>
        <w:t>avni razpis</w:t>
      </w:r>
    </w:p>
    <w:p w14:paraId="5E574E12" w14:textId="76C71C83"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w:t>
      </w:r>
      <w:r w:rsidR="009C4028">
        <w:rPr>
          <w:rFonts w:ascii="Tahoma" w:hAnsi="Tahoma" w:cs="Tahoma"/>
          <w:b/>
          <w:sz w:val="22"/>
        </w:rPr>
        <w:t xml:space="preserve">iz proračuna </w:t>
      </w:r>
      <w:r w:rsidRPr="001979DB">
        <w:rPr>
          <w:rFonts w:ascii="Tahoma" w:hAnsi="Tahoma" w:cs="Tahoma"/>
          <w:b/>
          <w:sz w:val="22"/>
        </w:rPr>
        <w:t>Občin</w:t>
      </w:r>
      <w:r w:rsidR="009C4028">
        <w:rPr>
          <w:rFonts w:ascii="Tahoma" w:hAnsi="Tahoma" w:cs="Tahoma"/>
          <w:b/>
          <w:sz w:val="22"/>
        </w:rPr>
        <w:t>e</w:t>
      </w:r>
      <w:r w:rsidRPr="001979DB">
        <w:rPr>
          <w:rFonts w:ascii="Tahoma" w:hAnsi="Tahoma" w:cs="Tahoma"/>
          <w:b/>
          <w:sz w:val="22"/>
        </w:rPr>
        <w:t xml:space="preserve"> Žirovnica za leto </w:t>
      </w:r>
      <w:r w:rsidR="004A0783">
        <w:rPr>
          <w:rFonts w:ascii="Tahoma" w:hAnsi="Tahoma" w:cs="Tahoma"/>
          <w:b/>
          <w:sz w:val="22"/>
        </w:rPr>
        <w:t>2024</w:t>
      </w:r>
    </w:p>
    <w:p w14:paraId="565B0226" w14:textId="77777777" w:rsidR="003B76A6" w:rsidRPr="001979DB" w:rsidRDefault="003B76A6">
      <w:pPr>
        <w:jc w:val="both"/>
        <w:rPr>
          <w:rFonts w:ascii="Tahoma" w:hAnsi="Tahoma" w:cs="Tahoma"/>
        </w:rPr>
      </w:pPr>
    </w:p>
    <w:p w14:paraId="7C6E3E13" w14:textId="77777777" w:rsidR="003B76A6" w:rsidRPr="001979DB" w:rsidRDefault="003B76A6">
      <w:pPr>
        <w:jc w:val="both"/>
        <w:rPr>
          <w:rFonts w:ascii="Tahoma" w:hAnsi="Tahoma" w:cs="Tahoma"/>
        </w:rPr>
      </w:pPr>
    </w:p>
    <w:p w14:paraId="2C5049AD" w14:textId="77777777"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14:paraId="1F27458B" w14:textId="77777777" w:rsidR="003B76A6" w:rsidRPr="001979DB" w:rsidRDefault="003B76A6">
      <w:pPr>
        <w:jc w:val="both"/>
        <w:rPr>
          <w:rFonts w:ascii="Tahoma" w:hAnsi="Tahoma" w:cs="Tahoma"/>
        </w:rPr>
      </w:pPr>
    </w:p>
    <w:p w14:paraId="40A3BB37" w14:textId="77777777"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14:paraId="6451FF06" w14:textId="77777777" w:rsidR="009413C0" w:rsidRPr="001979DB" w:rsidRDefault="009413C0" w:rsidP="009413C0">
      <w:pPr>
        <w:jc w:val="both"/>
        <w:rPr>
          <w:rFonts w:ascii="Tahoma" w:hAnsi="Tahoma" w:cs="Tahoma"/>
        </w:rPr>
      </w:pPr>
      <w:r w:rsidRPr="001979DB">
        <w:rPr>
          <w:rFonts w:ascii="Tahoma" w:hAnsi="Tahoma" w:cs="Tahoma"/>
        </w:rPr>
        <w:t xml:space="preserve">a) glasbena dejavnost, </w:t>
      </w:r>
    </w:p>
    <w:p w14:paraId="38B18569" w14:textId="77777777" w:rsidR="009413C0" w:rsidRPr="001979DB" w:rsidRDefault="009413C0" w:rsidP="009413C0">
      <w:pPr>
        <w:jc w:val="both"/>
        <w:rPr>
          <w:rFonts w:ascii="Tahoma" w:hAnsi="Tahoma" w:cs="Tahoma"/>
        </w:rPr>
      </w:pPr>
      <w:r w:rsidRPr="001979DB">
        <w:rPr>
          <w:rFonts w:ascii="Tahoma" w:hAnsi="Tahoma" w:cs="Tahoma"/>
        </w:rPr>
        <w:t xml:space="preserve">b) gledališka dejavnost, </w:t>
      </w:r>
    </w:p>
    <w:p w14:paraId="0D57ED22" w14:textId="77777777"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14:paraId="0130D89E" w14:textId="77777777"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14:paraId="49F2DFC4" w14:textId="77777777" w:rsidR="009413C0" w:rsidRPr="001979DB" w:rsidRDefault="009413C0" w:rsidP="009413C0">
      <w:pPr>
        <w:jc w:val="both"/>
        <w:rPr>
          <w:rFonts w:ascii="Tahoma" w:hAnsi="Tahoma" w:cs="Tahoma"/>
        </w:rPr>
      </w:pPr>
      <w:r w:rsidRPr="001979DB">
        <w:rPr>
          <w:rFonts w:ascii="Tahoma" w:hAnsi="Tahoma" w:cs="Tahoma"/>
        </w:rPr>
        <w:t>e) likovna, fotografska in filmska dejavnost,</w:t>
      </w:r>
    </w:p>
    <w:p w14:paraId="057F4F27" w14:textId="77777777" w:rsidR="009413C0" w:rsidRPr="001979DB" w:rsidRDefault="009413C0" w:rsidP="009413C0">
      <w:pPr>
        <w:jc w:val="both"/>
        <w:rPr>
          <w:rFonts w:ascii="Tahoma" w:hAnsi="Tahoma" w:cs="Tahoma"/>
        </w:rPr>
      </w:pPr>
      <w:r w:rsidRPr="001979DB">
        <w:rPr>
          <w:rFonts w:ascii="Tahoma" w:hAnsi="Tahoma" w:cs="Tahoma"/>
        </w:rPr>
        <w:t>f) razstavna in galerijska dejavnost,</w:t>
      </w:r>
    </w:p>
    <w:p w14:paraId="000C4E28" w14:textId="77777777" w:rsidR="009413C0" w:rsidRPr="001979DB" w:rsidRDefault="009413C0" w:rsidP="009413C0">
      <w:pPr>
        <w:jc w:val="both"/>
        <w:rPr>
          <w:rFonts w:ascii="Tahoma" w:hAnsi="Tahoma" w:cs="Tahoma"/>
        </w:rPr>
      </w:pPr>
      <w:r w:rsidRPr="001979DB">
        <w:rPr>
          <w:rFonts w:ascii="Tahoma" w:hAnsi="Tahoma" w:cs="Tahoma"/>
        </w:rPr>
        <w:t>h) založništvo.</w:t>
      </w:r>
    </w:p>
    <w:p w14:paraId="731F16D7" w14:textId="77777777" w:rsidR="003B76A6" w:rsidRPr="001979DB" w:rsidRDefault="003B76A6">
      <w:pPr>
        <w:jc w:val="both"/>
        <w:rPr>
          <w:rFonts w:ascii="Tahoma" w:hAnsi="Tahoma" w:cs="Tahoma"/>
        </w:rPr>
      </w:pPr>
    </w:p>
    <w:p w14:paraId="0ABC2CCC" w14:textId="77777777"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14:paraId="700F4494" w14:textId="77777777" w:rsidR="003B76A6" w:rsidRPr="001979DB" w:rsidRDefault="003B76A6">
      <w:pPr>
        <w:jc w:val="both"/>
        <w:rPr>
          <w:rFonts w:ascii="Tahoma" w:hAnsi="Tahoma" w:cs="Tahoma"/>
        </w:rPr>
      </w:pPr>
    </w:p>
    <w:p w14:paraId="14C6E3FE" w14:textId="1A1CA770"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w:t>
      </w:r>
      <w:r w:rsidR="00F32D90">
        <w:rPr>
          <w:rFonts w:ascii="Tahoma" w:hAnsi="Tahoma" w:cs="Tahoma"/>
        </w:rPr>
        <w:t xml:space="preserve">nepridobitne </w:t>
      </w:r>
      <w:r w:rsidRPr="001979DB">
        <w:rPr>
          <w:rFonts w:ascii="Tahoma" w:hAnsi="Tahoma" w:cs="Tahoma"/>
        </w:rPr>
        <w:t>organizacije</w:t>
      </w:r>
      <w:r w:rsidR="004A7E4E">
        <w:rPr>
          <w:rFonts w:ascii="Tahoma" w:hAnsi="Tahoma" w:cs="Tahoma"/>
        </w:rPr>
        <w:t xml:space="preserve"> ali posamezniki</w:t>
      </w:r>
      <w:r w:rsidRPr="001979DB">
        <w:rPr>
          <w:rFonts w:ascii="Tahoma" w:hAnsi="Tahoma" w:cs="Tahoma"/>
        </w:rPr>
        <w:t xml:space="preserve">, ki izpolnjujejo naslednje pogoje: </w:t>
      </w:r>
    </w:p>
    <w:p w14:paraId="2D25556D" w14:textId="77777777"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14:paraId="0C4AFB63" w14:textId="77777777"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14:paraId="339AAEB3" w14:textId="315DAE11" w:rsidR="00F32D90"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p>
    <w:p w14:paraId="71EBA29B" w14:textId="16775237" w:rsidR="008236C3" w:rsidRDefault="008236C3">
      <w:pPr>
        <w:numPr>
          <w:ilvl w:val="0"/>
          <w:numId w:val="2"/>
        </w:numPr>
        <w:jc w:val="both"/>
        <w:rPr>
          <w:rFonts w:ascii="Tahoma" w:hAnsi="Tahoma" w:cs="Tahoma"/>
        </w:rPr>
      </w:pPr>
      <w:r>
        <w:rPr>
          <w:rFonts w:ascii="Tahoma" w:hAnsi="Tahoma" w:cs="Tahoma"/>
        </w:rPr>
        <w:t>da imajo poravnane vse morebitne zapadle finančne obveznosti do občine</w:t>
      </w:r>
    </w:p>
    <w:p w14:paraId="502CE989" w14:textId="7E00E920" w:rsidR="003B76A6" w:rsidRPr="004A7E4E" w:rsidRDefault="00F32D90">
      <w:pPr>
        <w:numPr>
          <w:ilvl w:val="0"/>
          <w:numId w:val="2"/>
        </w:numPr>
        <w:jc w:val="both"/>
        <w:rPr>
          <w:rFonts w:ascii="Tahoma" w:hAnsi="Tahoma" w:cs="Tahoma"/>
        </w:rPr>
      </w:pPr>
      <w:r w:rsidRPr="004A7E4E">
        <w:rPr>
          <w:rFonts w:ascii="Tahoma" w:hAnsi="Tahoma" w:cs="Tahoma"/>
        </w:rPr>
        <w:t>da delujejo na področju kulture</w:t>
      </w:r>
      <w:r w:rsidR="004A7E4E" w:rsidRPr="004A7E4E">
        <w:rPr>
          <w:rFonts w:ascii="Tahoma" w:hAnsi="Tahoma" w:cs="Tahoma"/>
        </w:rPr>
        <w:t xml:space="preserve"> in so registrirani za izvajanje kulturne dejavnosti</w:t>
      </w:r>
      <w:r w:rsidR="009B2997" w:rsidRPr="004A7E4E">
        <w:rPr>
          <w:rFonts w:ascii="Tahoma" w:hAnsi="Tahoma" w:cs="Tahoma"/>
        </w:rPr>
        <w:t>.</w:t>
      </w:r>
    </w:p>
    <w:p w14:paraId="660804CF" w14:textId="77777777" w:rsidR="003B76A6" w:rsidRPr="001979DB" w:rsidRDefault="003B76A6">
      <w:pPr>
        <w:jc w:val="both"/>
        <w:rPr>
          <w:rFonts w:ascii="Tahoma" w:hAnsi="Tahoma" w:cs="Tahoma"/>
        </w:rPr>
      </w:pPr>
    </w:p>
    <w:p w14:paraId="02CCFBFD" w14:textId="0D00BABD" w:rsidR="0001529B" w:rsidRDefault="0001529B">
      <w:pPr>
        <w:jc w:val="both"/>
        <w:rPr>
          <w:rFonts w:ascii="Tahoma" w:hAnsi="Tahoma" w:cs="Tahoma"/>
        </w:rPr>
      </w:pPr>
      <w:r w:rsidRPr="008236C3">
        <w:rPr>
          <w:rFonts w:ascii="Tahoma" w:hAnsi="Tahoma" w:cs="Tahoma"/>
        </w:rPr>
        <w:t xml:space="preserve">4. Vsak izvajalec lahko na razpis prijavi </w:t>
      </w:r>
      <w:r w:rsidR="001872E0">
        <w:rPr>
          <w:rFonts w:ascii="Tahoma" w:hAnsi="Tahoma" w:cs="Tahoma"/>
        </w:rPr>
        <w:t>največ 2 projekta.</w:t>
      </w:r>
    </w:p>
    <w:p w14:paraId="3A837C1D" w14:textId="77777777" w:rsidR="001872E0" w:rsidRPr="001979DB" w:rsidRDefault="001872E0">
      <w:pPr>
        <w:jc w:val="both"/>
        <w:rPr>
          <w:rFonts w:ascii="Tahoma" w:hAnsi="Tahoma" w:cs="Tahoma"/>
        </w:rPr>
      </w:pPr>
    </w:p>
    <w:p w14:paraId="0CEBB7C9" w14:textId="77777777"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4D0B82">
        <w:rPr>
          <w:rFonts w:ascii="Tahoma" w:hAnsi="Tahoma" w:cs="Tahoma"/>
          <w:b/>
          <w:bCs/>
        </w:rPr>
        <w:t>5</w:t>
      </w:r>
      <w:r w:rsidR="005D5973" w:rsidRPr="004D0B82">
        <w:rPr>
          <w:rFonts w:ascii="Tahoma" w:hAnsi="Tahoma" w:cs="Tahoma"/>
          <w:b/>
          <w:bCs/>
        </w:rPr>
        <w:t>.</w:t>
      </w:r>
      <w:r w:rsidR="00840F5D" w:rsidRPr="004D0B82">
        <w:rPr>
          <w:rFonts w:ascii="Tahoma" w:hAnsi="Tahoma" w:cs="Tahoma"/>
          <w:b/>
          <w:bCs/>
        </w:rPr>
        <w:t>5</w:t>
      </w:r>
      <w:r w:rsidR="005D5973" w:rsidRPr="004D0B82">
        <w:rPr>
          <w:rFonts w:ascii="Tahoma" w:hAnsi="Tahoma" w:cs="Tahoma"/>
          <w:b/>
          <w:bCs/>
        </w:rPr>
        <w:t>00</w:t>
      </w:r>
      <w:r w:rsidR="00016554" w:rsidRPr="004D0B82">
        <w:rPr>
          <w:rFonts w:ascii="Tahoma" w:hAnsi="Tahoma" w:cs="Tahoma"/>
          <w:b/>
          <w:bCs/>
        </w:rPr>
        <w:t xml:space="preserve"> EUR</w:t>
      </w:r>
      <w:r w:rsidR="003B76A6" w:rsidRPr="001979DB">
        <w:rPr>
          <w:rFonts w:ascii="Tahoma" w:hAnsi="Tahoma" w:cs="Tahoma"/>
        </w:rPr>
        <w:t xml:space="preserve">. </w:t>
      </w:r>
    </w:p>
    <w:p w14:paraId="49F64734" w14:textId="77777777" w:rsidR="003B76A6" w:rsidRPr="001979DB" w:rsidRDefault="003B76A6">
      <w:pPr>
        <w:jc w:val="both"/>
        <w:rPr>
          <w:rFonts w:ascii="Tahoma" w:hAnsi="Tahoma" w:cs="Tahoma"/>
        </w:rPr>
      </w:pPr>
    </w:p>
    <w:p w14:paraId="081674AB" w14:textId="704F2022"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4D0B82">
        <w:rPr>
          <w:rFonts w:ascii="Tahoma" w:hAnsi="Tahoma" w:cs="Tahoma"/>
        </w:rPr>
        <w:t>1</w:t>
      </w:r>
      <w:r w:rsidR="003B76A6" w:rsidRPr="001979DB">
        <w:rPr>
          <w:rFonts w:ascii="Tahoma" w:hAnsi="Tahoma" w:cs="Tahoma"/>
        </w:rPr>
        <w:t>.12.</w:t>
      </w:r>
      <w:r w:rsidR="004A0783">
        <w:rPr>
          <w:rFonts w:ascii="Tahoma" w:hAnsi="Tahoma" w:cs="Tahoma"/>
        </w:rPr>
        <w:t>2024</w:t>
      </w:r>
      <w:r w:rsidR="003B76A6" w:rsidRPr="001979DB">
        <w:rPr>
          <w:rFonts w:ascii="Tahoma" w:hAnsi="Tahoma" w:cs="Tahoma"/>
        </w:rPr>
        <w:t>.</w:t>
      </w:r>
    </w:p>
    <w:p w14:paraId="6086860E" w14:textId="77777777" w:rsidR="003B76A6" w:rsidRPr="001979DB" w:rsidRDefault="003B76A6">
      <w:pPr>
        <w:jc w:val="both"/>
        <w:rPr>
          <w:rFonts w:ascii="Tahoma" w:hAnsi="Tahoma" w:cs="Tahoma"/>
        </w:rPr>
      </w:pPr>
    </w:p>
    <w:p w14:paraId="23D1C14C" w14:textId="77777777"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7" w:history="1">
        <w:r w:rsidR="00A14353" w:rsidRPr="001979DB">
          <w:rPr>
            <w:rStyle w:val="Hiperpovezava"/>
            <w:rFonts w:ascii="Tahoma" w:hAnsi="Tahoma" w:cs="Tahoma"/>
          </w:rPr>
          <w:t>www.zirovnica.si</w:t>
        </w:r>
      </w:hyperlink>
    </w:p>
    <w:p w14:paraId="40F13DE7" w14:textId="77777777" w:rsidR="003B76A6" w:rsidRPr="001979DB" w:rsidRDefault="003B76A6">
      <w:pPr>
        <w:jc w:val="both"/>
        <w:rPr>
          <w:rFonts w:ascii="Tahoma" w:hAnsi="Tahoma" w:cs="Tahoma"/>
        </w:rPr>
      </w:pPr>
    </w:p>
    <w:p w14:paraId="01E090BA" w14:textId="77777777"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14:paraId="1F1CDFD4" w14:textId="77777777" w:rsidR="003B76A6" w:rsidRPr="001979DB" w:rsidRDefault="003B76A6">
      <w:pPr>
        <w:jc w:val="both"/>
        <w:rPr>
          <w:rFonts w:ascii="Tahoma" w:hAnsi="Tahoma" w:cs="Tahoma"/>
        </w:rPr>
      </w:pPr>
    </w:p>
    <w:p w14:paraId="31C37A99" w14:textId="528D3FBA"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4A0783">
        <w:rPr>
          <w:rFonts w:ascii="Tahoma" w:hAnsi="Tahoma" w:cs="Tahoma"/>
        </w:rPr>
        <w:t>2024</w:t>
      </w:r>
      <w:r w:rsidR="003B76A6" w:rsidRPr="001979DB">
        <w:rPr>
          <w:rFonts w:ascii="Tahoma" w:hAnsi="Tahoma" w:cs="Tahoma"/>
        </w:rPr>
        <w:t xml:space="preserve">" do </w:t>
      </w:r>
      <w:r w:rsidR="004A0783">
        <w:rPr>
          <w:rFonts w:ascii="Tahoma" w:hAnsi="Tahoma" w:cs="Tahoma"/>
          <w:b/>
          <w:bCs/>
        </w:rPr>
        <w:t>6.5.2024</w:t>
      </w:r>
    </w:p>
    <w:p w14:paraId="3342FB00" w14:textId="77777777" w:rsidR="003B76A6" w:rsidRPr="001979DB" w:rsidRDefault="003B76A6">
      <w:pPr>
        <w:jc w:val="both"/>
        <w:rPr>
          <w:rFonts w:ascii="Tahoma" w:hAnsi="Tahoma" w:cs="Tahoma"/>
        </w:rPr>
      </w:pPr>
    </w:p>
    <w:p w14:paraId="2BA40A6A" w14:textId="127DDF12"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w:t>
      </w:r>
      <w:r w:rsidR="00AF2B76">
        <w:rPr>
          <w:rFonts w:ascii="Tahoma" w:hAnsi="Tahoma" w:cs="Tahoma"/>
          <w:sz w:val="20"/>
        </w:rPr>
        <w:t>0</w:t>
      </w:r>
      <w:r w:rsidRPr="001979DB">
        <w:rPr>
          <w:rFonts w:ascii="Tahoma" w:hAnsi="Tahoma" w:cs="Tahoma"/>
          <w:sz w:val="20"/>
        </w:rPr>
        <w:t>. Odpiranje in obravnava prijav ter obveščanje o izboru:</w:t>
      </w:r>
    </w:p>
    <w:p w14:paraId="4F304F10" w14:textId="4ED5FF7F"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4A0783">
        <w:rPr>
          <w:rFonts w:ascii="Tahoma" w:hAnsi="Tahoma" w:cs="Tahoma"/>
        </w:rPr>
        <w:t>8.5.2024</w:t>
      </w:r>
      <w:r w:rsidRPr="001979DB">
        <w:rPr>
          <w:rFonts w:ascii="Tahoma" w:hAnsi="Tahoma" w:cs="Tahoma"/>
        </w:rPr>
        <w:t xml:space="preserve"> in ni javno,</w:t>
      </w:r>
    </w:p>
    <w:p w14:paraId="0B55E864"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14:paraId="79C0F40E"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14:paraId="7A5FB1F9" w14:textId="77777777" w:rsidR="00E7598E" w:rsidRPr="001979DB" w:rsidRDefault="00E7598E">
      <w:pPr>
        <w:jc w:val="both"/>
        <w:rPr>
          <w:rFonts w:ascii="Tahoma" w:hAnsi="Tahoma" w:cs="Tahoma"/>
        </w:rPr>
      </w:pPr>
    </w:p>
    <w:p w14:paraId="443B8515" w14:textId="77777777" w:rsidR="00CF38FB" w:rsidRPr="001979DB" w:rsidRDefault="00CF38FB">
      <w:pPr>
        <w:jc w:val="both"/>
        <w:rPr>
          <w:rFonts w:ascii="Tahoma" w:hAnsi="Tahoma" w:cs="Tahoma"/>
        </w:rPr>
      </w:pPr>
    </w:p>
    <w:p w14:paraId="3A6D5890" w14:textId="347BA48E"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4A0783">
        <w:rPr>
          <w:rFonts w:ascii="Tahoma" w:hAnsi="Tahoma" w:cs="Tahoma"/>
        </w:rPr>
        <w:t>4.4.2024</w:t>
      </w:r>
    </w:p>
    <w:p w14:paraId="0FEB4F4D" w14:textId="74C1C671"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6553F9">
        <w:rPr>
          <w:rFonts w:ascii="Tahoma" w:hAnsi="Tahoma" w:cs="Tahoma"/>
        </w:rPr>
        <w:t>1</w:t>
      </w:r>
      <w:r w:rsidR="00E345DF" w:rsidRPr="008903D1">
        <w:rPr>
          <w:rFonts w:ascii="Tahoma" w:hAnsi="Tahoma" w:cs="Tahoma"/>
        </w:rPr>
        <w:t>/</w:t>
      </w:r>
      <w:r w:rsidR="004A0783">
        <w:rPr>
          <w:rFonts w:ascii="Tahoma" w:hAnsi="Tahoma" w:cs="Tahoma"/>
        </w:rPr>
        <w:t>2024</w:t>
      </w:r>
      <w:r w:rsidR="001872E0">
        <w:rPr>
          <w:rFonts w:ascii="Tahoma" w:hAnsi="Tahoma" w:cs="Tahoma"/>
        </w:rPr>
        <w:t>-2</w:t>
      </w:r>
    </w:p>
    <w:p w14:paraId="514DFF49" w14:textId="77777777" w:rsidR="003B76A6" w:rsidRPr="001979DB" w:rsidRDefault="001A55B5">
      <w:pPr>
        <w:jc w:val="right"/>
        <w:rPr>
          <w:rFonts w:ascii="Tahoma" w:hAnsi="Tahoma" w:cs="Tahoma"/>
          <w:b/>
        </w:rPr>
      </w:pPr>
      <w:r w:rsidRPr="001979DB">
        <w:rPr>
          <w:rFonts w:ascii="Tahoma" w:hAnsi="Tahoma" w:cs="Tahoma"/>
          <w:b/>
        </w:rPr>
        <w:t>Leopold Pogačar</w:t>
      </w:r>
    </w:p>
    <w:p w14:paraId="384763D8" w14:textId="77777777" w:rsidR="003B76A6" w:rsidRPr="001979DB" w:rsidRDefault="003B76A6">
      <w:pPr>
        <w:pStyle w:val="Naslov1"/>
        <w:rPr>
          <w:rFonts w:ascii="Tahoma" w:hAnsi="Tahoma" w:cs="Tahoma"/>
        </w:rPr>
      </w:pPr>
      <w:r w:rsidRPr="001979DB">
        <w:rPr>
          <w:rFonts w:ascii="Tahoma" w:hAnsi="Tahoma" w:cs="Tahoma"/>
        </w:rPr>
        <w:t>ŽUPAN</w:t>
      </w:r>
    </w:p>
    <w:p w14:paraId="25CE2485" w14:textId="77777777" w:rsidR="00A14353" w:rsidRPr="001979DB" w:rsidRDefault="00A14353">
      <w:pPr>
        <w:rPr>
          <w:rFonts w:ascii="Tahoma" w:hAnsi="Tahoma" w:cs="Tahoma"/>
        </w:rPr>
      </w:pPr>
      <w:r w:rsidRPr="001979DB">
        <w:rPr>
          <w:rFonts w:ascii="Tahoma" w:hAnsi="Tahoma" w:cs="Tahoma"/>
        </w:rPr>
        <w:br w:type="page"/>
      </w:r>
    </w:p>
    <w:p w14:paraId="705BCDFE" w14:textId="57E604D9"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4A0783">
        <w:rPr>
          <w:rFonts w:ascii="Tahoma" w:hAnsi="Tahoma" w:cs="Tahoma"/>
          <w:b/>
        </w:rPr>
        <w:t>2024</w:t>
      </w:r>
    </w:p>
    <w:p w14:paraId="0CFA74A6" w14:textId="77777777" w:rsidR="00A14353" w:rsidRPr="001979DB" w:rsidRDefault="00A14353">
      <w:pPr>
        <w:jc w:val="both"/>
        <w:rPr>
          <w:rFonts w:ascii="Tahoma" w:hAnsi="Tahoma" w:cs="Tahoma"/>
        </w:rPr>
      </w:pPr>
    </w:p>
    <w:p w14:paraId="7F59C304" w14:textId="77777777" w:rsidR="00A14353" w:rsidRPr="001979DB" w:rsidRDefault="00A14353">
      <w:pPr>
        <w:jc w:val="both"/>
        <w:rPr>
          <w:rFonts w:ascii="Tahoma" w:hAnsi="Tahoma" w:cs="Tahoma"/>
        </w:rPr>
      </w:pPr>
    </w:p>
    <w:p w14:paraId="319B71EE" w14:textId="77777777" w:rsidR="00A14353" w:rsidRPr="001979DB" w:rsidRDefault="00A14353">
      <w:pPr>
        <w:jc w:val="both"/>
        <w:rPr>
          <w:rFonts w:ascii="Tahoma" w:hAnsi="Tahoma" w:cs="Tahoma"/>
        </w:rPr>
      </w:pPr>
    </w:p>
    <w:p w14:paraId="336E8C81" w14:textId="77777777"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14:paraId="331110EC" w14:textId="77777777"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14:paraId="63324B47" w14:textId="77777777" w:rsidTr="0004113A">
        <w:trPr>
          <w:trHeight w:hRule="exact" w:val="400"/>
        </w:trPr>
        <w:tc>
          <w:tcPr>
            <w:tcW w:w="3472" w:type="dxa"/>
          </w:tcPr>
          <w:p w14:paraId="30C30254" w14:textId="77777777" w:rsidR="00A14353" w:rsidRPr="001979DB" w:rsidRDefault="00A14353" w:rsidP="00A14353">
            <w:pPr>
              <w:jc w:val="both"/>
              <w:rPr>
                <w:rFonts w:ascii="Tahoma" w:hAnsi="Tahoma" w:cs="Tahoma"/>
              </w:rPr>
            </w:pPr>
            <w:r w:rsidRPr="001979DB">
              <w:rPr>
                <w:rFonts w:ascii="Tahoma" w:hAnsi="Tahoma" w:cs="Tahoma"/>
              </w:rPr>
              <w:t xml:space="preserve">IZVAJALEC (uradni naziv) </w:t>
            </w:r>
          </w:p>
          <w:p w14:paraId="443D2D21" w14:textId="77777777" w:rsidR="00A14353" w:rsidRPr="001979DB" w:rsidRDefault="00A14353" w:rsidP="00A14353">
            <w:pPr>
              <w:jc w:val="both"/>
              <w:rPr>
                <w:rFonts w:ascii="Tahoma" w:hAnsi="Tahoma" w:cs="Tahoma"/>
              </w:rPr>
            </w:pPr>
          </w:p>
        </w:tc>
        <w:tc>
          <w:tcPr>
            <w:tcW w:w="6237" w:type="dxa"/>
          </w:tcPr>
          <w:p w14:paraId="79F911F1" w14:textId="77777777" w:rsidR="00A14353" w:rsidRPr="001979DB" w:rsidRDefault="00A14353" w:rsidP="00A14353">
            <w:pPr>
              <w:jc w:val="both"/>
              <w:rPr>
                <w:rFonts w:ascii="Tahoma" w:hAnsi="Tahoma" w:cs="Tahoma"/>
              </w:rPr>
            </w:pPr>
          </w:p>
        </w:tc>
      </w:tr>
      <w:tr w:rsidR="00A14353" w:rsidRPr="001979DB" w14:paraId="2D457E92" w14:textId="77777777" w:rsidTr="0004113A">
        <w:trPr>
          <w:trHeight w:hRule="exact" w:val="400"/>
        </w:trPr>
        <w:tc>
          <w:tcPr>
            <w:tcW w:w="3472" w:type="dxa"/>
          </w:tcPr>
          <w:p w14:paraId="1B7EBF08" w14:textId="77777777"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14:paraId="68736062" w14:textId="77777777" w:rsidR="00A14353" w:rsidRPr="001979DB" w:rsidRDefault="00A14353" w:rsidP="00A14353">
            <w:pPr>
              <w:jc w:val="both"/>
              <w:rPr>
                <w:rFonts w:ascii="Tahoma" w:hAnsi="Tahoma" w:cs="Tahoma"/>
              </w:rPr>
            </w:pPr>
          </w:p>
        </w:tc>
      </w:tr>
      <w:tr w:rsidR="00A14353" w:rsidRPr="001979DB" w14:paraId="491BEBFD" w14:textId="77777777" w:rsidTr="0004113A">
        <w:trPr>
          <w:trHeight w:hRule="exact" w:val="400"/>
        </w:trPr>
        <w:tc>
          <w:tcPr>
            <w:tcW w:w="3472" w:type="dxa"/>
          </w:tcPr>
          <w:p w14:paraId="5E158140" w14:textId="77777777"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14:paraId="7A0C68C3" w14:textId="77777777" w:rsidR="00A14353" w:rsidRPr="001979DB" w:rsidRDefault="00A14353" w:rsidP="00A14353">
            <w:pPr>
              <w:jc w:val="both"/>
              <w:rPr>
                <w:rFonts w:ascii="Tahoma" w:hAnsi="Tahoma" w:cs="Tahoma"/>
              </w:rPr>
            </w:pPr>
          </w:p>
        </w:tc>
      </w:tr>
      <w:tr w:rsidR="00A14353" w:rsidRPr="001979DB" w14:paraId="4263A39E" w14:textId="77777777" w:rsidTr="000260A9">
        <w:trPr>
          <w:trHeight w:hRule="exact" w:val="760"/>
        </w:trPr>
        <w:tc>
          <w:tcPr>
            <w:tcW w:w="3472" w:type="dxa"/>
          </w:tcPr>
          <w:p w14:paraId="4F391928" w14:textId="77777777"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14:paraId="5C8701F9" w14:textId="77777777" w:rsidR="00A14353" w:rsidRPr="001979DB" w:rsidRDefault="00A14353" w:rsidP="00A14353">
            <w:pPr>
              <w:jc w:val="both"/>
              <w:rPr>
                <w:rFonts w:ascii="Tahoma" w:hAnsi="Tahoma" w:cs="Tahoma"/>
              </w:rPr>
            </w:pPr>
          </w:p>
        </w:tc>
      </w:tr>
      <w:tr w:rsidR="00A14353" w:rsidRPr="001979DB" w14:paraId="5624ACBB" w14:textId="77777777" w:rsidTr="0004113A">
        <w:trPr>
          <w:trHeight w:hRule="exact" w:val="400"/>
        </w:trPr>
        <w:tc>
          <w:tcPr>
            <w:tcW w:w="3472" w:type="dxa"/>
          </w:tcPr>
          <w:p w14:paraId="0388CF66" w14:textId="77777777"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14:paraId="32893E38" w14:textId="77777777" w:rsidR="00A14353" w:rsidRPr="001979DB" w:rsidRDefault="00A14353" w:rsidP="00A14353">
            <w:pPr>
              <w:jc w:val="both"/>
              <w:rPr>
                <w:rFonts w:ascii="Tahoma" w:hAnsi="Tahoma" w:cs="Tahoma"/>
              </w:rPr>
            </w:pPr>
          </w:p>
        </w:tc>
      </w:tr>
      <w:tr w:rsidR="00A14353" w:rsidRPr="001979DB" w14:paraId="1C98B90E" w14:textId="77777777" w:rsidTr="0004113A">
        <w:trPr>
          <w:trHeight w:hRule="exact" w:val="400"/>
        </w:trPr>
        <w:tc>
          <w:tcPr>
            <w:tcW w:w="3472" w:type="dxa"/>
          </w:tcPr>
          <w:p w14:paraId="58035939" w14:textId="77777777"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14:paraId="1382D100" w14:textId="77777777" w:rsidR="00A14353" w:rsidRPr="001979DB" w:rsidRDefault="00A14353" w:rsidP="00A14353">
            <w:pPr>
              <w:jc w:val="both"/>
              <w:rPr>
                <w:rFonts w:ascii="Tahoma" w:hAnsi="Tahoma" w:cs="Tahoma"/>
              </w:rPr>
            </w:pPr>
          </w:p>
        </w:tc>
      </w:tr>
      <w:tr w:rsidR="00A14353" w:rsidRPr="001979DB" w14:paraId="58DC707D" w14:textId="77777777" w:rsidTr="0004113A">
        <w:trPr>
          <w:trHeight w:hRule="exact" w:val="400"/>
        </w:trPr>
        <w:tc>
          <w:tcPr>
            <w:tcW w:w="3472" w:type="dxa"/>
          </w:tcPr>
          <w:p w14:paraId="2A000F93" w14:textId="77777777" w:rsidR="00A14353" w:rsidRPr="001979DB" w:rsidRDefault="00A14353" w:rsidP="00A14353">
            <w:pPr>
              <w:jc w:val="both"/>
              <w:rPr>
                <w:rFonts w:ascii="Tahoma" w:hAnsi="Tahoma" w:cs="Tahoma"/>
              </w:rPr>
            </w:pPr>
            <w:r w:rsidRPr="001979DB">
              <w:rPr>
                <w:rFonts w:ascii="Tahoma" w:hAnsi="Tahoma" w:cs="Tahoma"/>
              </w:rPr>
              <w:t xml:space="preserve">Fax </w:t>
            </w:r>
          </w:p>
        </w:tc>
        <w:tc>
          <w:tcPr>
            <w:tcW w:w="6237" w:type="dxa"/>
          </w:tcPr>
          <w:p w14:paraId="5F624ACC" w14:textId="77777777" w:rsidR="00A14353" w:rsidRPr="001979DB" w:rsidRDefault="00A14353" w:rsidP="00A14353">
            <w:pPr>
              <w:jc w:val="both"/>
              <w:rPr>
                <w:rFonts w:ascii="Tahoma" w:hAnsi="Tahoma" w:cs="Tahoma"/>
              </w:rPr>
            </w:pPr>
          </w:p>
        </w:tc>
      </w:tr>
      <w:tr w:rsidR="00A14353" w:rsidRPr="001979DB" w14:paraId="431606D2" w14:textId="77777777" w:rsidTr="0004113A">
        <w:trPr>
          <w:trHeight w:hRule="exact" w:val="400"/>
        </w:trPr>
        <w:tc>
          <w:tcPr>
            <w:tcW w:w="3472" w:type="dxa"/>
          </w:tcPr>
          <w:p w14:paraId="1BD45955" w14:textId="77777777"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14:paraId="3C73D743" w14:textId="77777777" w:rsidR="00A14353" w:rsidRPr="001979DB" w:rsidRDefault="00A14353" w:rsidP="00A14353">
            <w:pPr>
              <w:jc w:val="both"/>
              <w:rPr>
                <w:rFonts w:ascii="Tahoma" w:hAnsi="Tahoma" w:cs="Tahoma"/>
              </w:rPr>
            </w:pPr>
          </w:p>
        </w:tc>
      </w:tr>
      <w:tr w:rsidR="00A14353" w:rsidRPr="001979DB" w14:paraId="20491C2F" w14:textId="77777777" w:rsidTr="0004113A">
        <w:trPr>
          <w:trHeight w:hRule="exact" w:val="400"/>
        </w:trPr>
        <w:tc>
          <w:tcPr>
            <w:tcW w:w="3472" w:type="dxa"/>
          </w:tcPr>
          <w:p w14:paraId="3F108C31" w14:textId="77777777"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14:paraId="78DF0ED6" w14:textId="77777777" w:rsidR="00A14353" w:rsidRPr="001979DB" w:rsidRDefault="00A14353" w:rsidP="00A14353">
            <w:pPr>
              <w:jc w:val="both"/>
              <w:rPr>
                <w:rFonts w:ascii="Tahoma" w:hAnsi="Tahoma" w:cs="Tahoma"/>
              </w:rPr>
            </w:pPr>
          </w:p>
        </w:tc>
      </w:tr>
      <w:tr w:rsidR="00A14353" w:rsidRPr="001979DB" w14:paraId="3A05B746" w14:textId="77777777" w:rsidTr="0004113A">
        <w:trPr>
          <w:trHeight w:hRule="exact" w:val="400"/>
        </w:trPr>
        <w:tc>
          <w:tcPr>
            <w:tcW w:w="3472" w:type="dxa"/>
          </w:tcPr>
          <w:p w14:paraId="2FCAF50B" w14:textId="77777777"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14:paraId="182762CB" w14:textId="77777777" w:rsidR="00A14353" w:rsidRPr="001979DB" w:rsidRDefault="00A14353" w:rsidP="00A14353">
            <w:pPr>
              <w:jc w:val="both"/>
              <w:rPr>
                <w:rFonts w:ascii="Tahoma" w:hAnsi="Tahoma" w:cs="Tahoma"/>
              </w:rPr>
            </w:pPr>
          </w:p>
        </w:tc>
      </w:tr>
      <w:tr w:rsidR="00A14353" w:rsidRPr="001979DB" w14:paraId="71393C70" w14:textId="77777777" w:rsidTr="0004113A">
        <w:trPr>
          <w:trHeight w:hRule="exact" w:val="400"/>
        </w:trPr>
        <w:tc>
          <w:tcPr>
            <w:tcW w:w="3472" w:type="dxa"/>
          </w:tcPr>
          <w:p w14:paraId="0854D4BF" w14:textId="77777777"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14:paraId="39724E79" w14:textId="77777777" w:rsidR="00A14353" w:rsidRPr="001979DB" w:rsidRDefault="00A14353" w:rsidP="00A14353">
            <w:pPr>
              <w:jc w:val="both"/>
              <w:rPr>
                <w:rFonts w:ascii="Tahoma" w:hAnsi="Tahoma" w:cs="Tahoma"/>
              </w:rPr>
            </w:pPr>
          </w:p>
        </w:tc>
      </w:tr>
      <w:tr w:rsidR="00A14353" w:rsidRPr="001979DB" w14:paraId="2364CAAB" w14:textId="77777777" w:rsidTr="0004113A">
        <w:trPr>
          <w:trHeight w:hRule="exact" w:val="400"/>
        </w:trPr>
        <w:tc>
          <w:tcPr>
            <w:tcW w:w="3472" w:type="dxa"/>
          </w:tcPr>
          <w:p w14:paraId="3BD095A4" w14:textId="77777777"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14:paraId="4C097F48" w14:textId="77777777" w:rsidR="00A14353" w:rsidRPr="001979DB" w:rsidRDefault="00A14353" w:rsidP="00A14353">
            <w:pPr>
              <w:jc w:val="both"/>
              <w:rPr>
                <w:rFonts w:ascii="Tahoma" w:hAnsi="Tahoma" w:cs="Tahoma"/>
              </w:rPr>
            </w:pPr>
          </w:p>
        </w:tc>
      </w:tr>
    </w:tbl>
    <w:p w14:paraId="6CBFCFF8" w14:textId="77777777" w:rsidR="00A14353" w:rsidRPr="001979DB" w:rsidRDefault="00A14353" w:rsidP="00A14353">
      <w:pPr>
        <w:jc w:val="both"/>
        <w:rPr>
          <w:rFonts w:ascii="Tahoma" w:hAnsi="Tahoma" w:cs="Tahoma"/>
        </w:rPr>
      </w:pPr>
    </w:p>
    <w:p w14:paraId="159A52BC" w14:textId="77777777"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14:paraId="5C64B0AA" w14:textId="77777777" w:rsidR="00A14353" w:rsidRPr="001979DB" w:rsidRDefault="00A14353" w:rsidP="00A14353">
      <w:pPr>
        <w:jc w:val="both"/>
        <w:rPr>
          <w:rFonts w:ascii="Tahoma" w:hAnsi="Tahoma" w:cs="Tahoma"/>
        </w:rPr>
      </w:pPr>
    </w:p>
    <w:p w14:paraId="1DDA56B5" w14:textId="77777777"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14:paraId="5C3D1546" w14:textId="77777777"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14:paraId="2E660F20" w14:textId="77777777" w:rsidR="00A14353" w:rsidRPr="001979DB" w:rsidRDefault="00A14353" w:rsidP="00A14353">
      <w:pPr>
        <w:jc w:val="both"/>
        <w:rPr>
          <w:rFonts w:ascii="Tahoma" w:hAnsi="Tahoma" w:cs="Tahoma"/>
          <w:b/>
        </w:rPr>
      </w:pPr>
    </w:p>
    <w:p w14:paraId="1C5EF94C" w14:textId="77777777" w:rsidR="00A14353" w:rsidRPr="001979DB" w:rsidRDefault="00A14353" w:rsidP="00A14353">
      <w:pPr>
        <w:jc w:val="both"/>
        <w:rPr>
          <w:rFonts w:ascii="Tahoma" w:hAnsi="Tahoma" w:cs="Tahoma"/>
          <w:b/>
        </w:rPr>
      </w:pPr>
      <w:r w:rsidRPr="001979DB">
        <w:rPr>
          <w:rFonts w:ascii="Tahoma" w:hAnsi="Tahoma" w:cs="Tahoma"/>
          <w:b/>
        </w:rPr>
        <w:t>2. DODATNI PODATKI O IZVAJALCU</w:t>
      </w:r>
    </w:p>
    <w:p w14:paraId="028E94B5" w14:textId="77777777"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14:paraId="32EB8ACB" w14:textId="77777777"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85994" w14:textId="77777777" w:rsidR="00A14353" w:rsidRPr="001979DB" w:rsidRDefault="00A14353" w:rsidP="00A14353">
      <w:pPr>
        <w:jc w:val="both"/>
        <w:rPr>
          <w:rFonts w:ascii="Tahoma" w:hAnsi="Tahoma" w:cs="Tahoma"/>
        </w:rPr>
      </w:pPr>
    </w:p>
    <w:p w14:paraId="39D1465A" w14:textId="77777777"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14:paraId="2C84BE64" w14:textId="77777777" w:rsidR="00A14353" w:rsidRPr="001979DB" w:rsidRDefault="00A14353" w:rsidP="00A14353">
      <w:pPr>
        <w:jc w:val="both"/>
        <w:rPr>
          <w:rFonts w:ascii="Tahoma" w:hAnsi="Tahoma" w:cs="Tahoma"/>
          <w:b/>
        </w:rPr>
      </w:pPr>
      <w:r w:rsidRPr="001979DB">
        <w:rPr>
          <w:rFonts w:ascii="Tahoma" w:hAnsi="Tahoma" w:cs="Tahoma"/>
          <w:b/>
        </w:rPr>
        <w:t xml:space="preserve">izjavljam, da : </w:t>
      </w:r>
    </w:p>
    <w:p w14:paraId="7B88D80B"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14:paraId="4BD51668"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14:paraId="48C969B9" w14:textId="77777777"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14:paraId="71E9C528" w14:textId="77777777" w:rsidR="00A14353" w:rsidRPr="001979DB" w:rsidRDefault="00A14353" w:rsidP="00A14353">
      <w:pPr>
        <w:jc w:val="both"/>
        <w:rPr>
          <w:rFonts w:ascii="Tahoma" w:hAnsi="Tahoma" w:cs="Tahoma"/>
          <w:b/>
        </w:rPr>
      </w:pPr>
    </w:p>
    <w:p w14:paraId="303D7F67" w14:textId="77777777" w:rsidR="00A14353" w:rsidRPr="001979DB" w:rsidRDefault="00A14353" w:rsidP="00A14353">
      <w:pPr>
        <w:jc w:val="both"/>
        <w:rPr>
          <w:rFonts w:ascii="Tahoma" w:hAnsi="Tahoma" w:cs="Tahoma"/>
          <w:b/>
        </w:rPr>
      </w:pPr>
    </w:p>
    <w:p w14:paraId="424D4D3D" w14:textId="77777777"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14:paraId="2A98E731" w14:textId="77777777" w:rsidR="00A14353" w:rsidRPr="001979DB" w:rsidRDefault="00A14353">
      <w:pPr>
        <w:jc w:val="both"/>
        <w:rPr>
          <w:rFonts w:ascii="Tahoma" w:hAnsi="Tahoma" w:cs="Tahoma"/>
        </w:rPr>
      </w:pPr>
    </w:p>
    <w:p w14:paraId="46EA07F6" w14:textId="77777777" w:rsidR="007472BD" w:rsidRPr="001979DB" w:rsidRDefault="007472BD">
      <w:pPr>
        <w:rPr>
          <w:rFonts w:ascii="Tahoma" w:hAnsi="Tahoma" w:cs="Tahoma"/>
        </w:rPr>
      </w:pPr>
      <w:r w:rsidRPr="001979DB">
        <w:rPr>
          <w:rFonts w:ascii="Tahoma" w:hAnsi="Tahoma" w:cs="Tahoma"/>
        </w:rPr>
        <w:br w:type="page"/>
      </w:r>
    </w:p>
    <w:p w14:paraId="1B4034F2" w14:textId="77777777"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14:paraId="093BF3D2" w14:textId="77777777" w:rsidR="007472BD" w:rsidRPr="001979DB" w:rsidRDefault="007472BD" w:rsidP="007472BD">
      <w:pPr>
        <w:jc w:val="both"/>
        <w:rPr>
          <w:rFonts w:ascii="Tahoma" w:hAnsi="Tahoma" w:cs="Tahoma"/>
        </w:rPr>
      </w:pPr>
    </w:p>
    <w:p w14:paraId="5C0572D7" w14:textId="77777777"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14:paraId="58137ABF" w14:textId="77777777" w:rsidR="007472BD" w:rsidRPr="001979DB" w:rsidRDefault="007472BD" w:rsidP="007472BD">
      <w:pPr>
        <w:jc w:val="both"/>
        <w:rPr>
          <w:rFonts w:ascii="Tahoma" w:hAnsi="Tahoma" w:cs="Tahoma"/>
          <w:b/>
        </w:rPr>
      </w:pPr>
    </w:p>
    <w:p w14:paraId="7E58C6A7" w14:textId="77777777"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14:paraId="2EC9E9A2" w14:textId="77777777" w:rsidR="007472BD" w:rsidRPr="001979DB" w:rsidRDefault="007472BD" w:rsidP="007472BD">
      <w:pPr>
        <w:jc w:val="both"/>
        <w:rPr>
          <w:rFonts w:ascii="Tahoma" w:hAnsi="Tahoma" w:cs="Tahoma"/>
          <w:b/>
        </w:rPr>
      </w:pPr>
    </w:p>
    <w:p w14:paraId="1314B429" w14:textId="77777777"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14:paraId="1C50473D" w14:textId="77777777" w:rsidR="007472BD" w:rsidRPr="001979DB" w:rsidRDefault="007472BD" w:rsidP="007472BD">
      <w:pPr>
        <w:jc w:val="both"/>
        <w:rPr>
          <w:rFonts w:ascii="Tahoma" w:hAnsi="Tahoma" w:cs="Tahoma"/>
          <w:u w:val="single"/>
        </w:rPr>
      </w:pPr>
    </w:p>
    <w:p w14:paraId="4EC9A76E" w14:textId="77777777"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14:paraId="2929109D" w14:textId="77777777" w:rsidR="00B24B17" w:rsidRPr="001979DB" w:rsidRDefault="00B24B17" w:rsidP="00B24B17">
      <w:pPr>
        <w:jc w:val="both"/>
        <w:rPr>
          <w:rFonts w:ascii="Tahoma" w:hAnsi="Tahoma" w:cs="Tahoma"/>
        </w:rPr>
      </w:pPr>
    </w:p>
    <w:p w14:paraId="276F0EDC" w14:textId="77777777"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14:paraId="6A99CDC2" w14:textId="77777777"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14:paraId="29778264" w14:textId="77777777"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14:paraId="68D1F3EB" w14:textId="77777777"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14:paraId="5987640C" w14:textId="77777777"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14:paraId="3A160CDB" w14:textId="77777777"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14:paraId="7AF807FE" w14:textId="77777777"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14:paraId="1857A4B2" w14:textId="77777777" w:rsidR="00B24B17" w:rsidRPr="001979DB" w:rsidRDefault="00B24B17" w:rsidP="007472BD">
      <w:pPr>
        <w:jc w:val="both"/>
        <w:rPr>
          <w:rFonts w:ascii="Tahoma" w:hAnsi="Tahoma" w:cs="Tahoma"/>
          <w:u w:val="single"/>
        </w:rPr>
      </w:pPr>
    </w:p>
    <w:p w14:paraId="7555F93B" w14:textId="77777777" w:rsidR="007472BD" w:rsidRPr="001979DB" w:rsidRDefault="007472BD" w:rsidP="007472BD">
      <w:pPr>
        <w:jc w:val="both"/>
        <w:rPr>
          <w:rFonts w:ascii="Tahoma" w:hAnsi="Tahoma" w:cs="Tahoma"/>
        </w:rPr>
      </w:pPr>
    </w:p>
    <w:p w14:paraId="7E4751F4" w14:textId="77777777" w:rsidR="007472BD" w:rsidRPr="001979DB" w:rsidRDefault="007472BD" w:rsidP="007472BD">
      <w:pPr>
        <w:jc w:val="both"/>
        <w:rPr>
          <w:rFonts w:ascii="Tahoma" w:hAnsi="Tahoma" w:cs="Tahoma"/>
          <w:b/>
        </w:rPr>
      </w:pPr>
    </w:p>
    <w:p w14:paraId="111FF1DC" w14:textId="77777777"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14:paraId="118E2DE9" w14:textId="77777777"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68404D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BA3A4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05A293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DEB9C4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D87C8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62E5495"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6FB68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ABAA0E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4BA9BE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FC91D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572B3A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C63C8E4"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B1EB2E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3C1830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1CDB32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B5E13A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2450D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33D64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4EF92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B886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1E5DA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FB20F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2D5D8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69F92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E8849C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830D6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A594B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646ECC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9F7306A" w14:textId="77777777" w:rsidR="00265113" w:rsidRPr="001979DB" w:rsidRDefault="00265113" w:rsidP="007472BD">
      <w:pPr>
        <w:jc w:val="both"/>
        <w:rPr>
          <w:rFonts w:ascii="Tahoma" w:hAnsi="Tahoma" w:cs="Tahoma"/>
          <w:b/>
        </w:rPr>
      </w:pPr>
    </w:p>
    <w:p w14:paraId="4B093856" w14:textId="77777777" w:rsidR="00C44F89" w:rsidRPr="001979DB" w:rsidRDefault="00C44F89">
      <w:pPr>
        <w:rPr>
          <w:rFonts w:ascii="Tahoma" w:hAnsi="Tahoma" w:cs="Tahoma"/>
          <w:b/>
        </w:rPr>
      </w:pPr>
      <w:r w:rsidRPr="001979DB">
        <w:rPr>
          <w:rFonts w:ascii="Tahoma" w:hAnsi="Tahoma" w:cs="Tahoma"/>
          <w:b/>
        </w:rPr>
        <w:br w:type="page"/>
      </w:r>
    </w:p>
    <w:p w14:paraId="3BC30F50" w14:textId="77777777"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14:paraId="452F4242"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0DC1C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7CFED6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ED3306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6F5C5A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AC5B6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3B600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8E0A03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C6E975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9B019F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E168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984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40C56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6908E6" w14:textId="77777777" w:rsidR="00265113" w:rsidRPr="001979DB" w:rsidRDefault="00265113" w:rsidP="007472BD">
      <w:pPr>
        <w:jc w:val="both"/>
        <w:rPr>
          <w:rFonts w:ascii="Tahoma" w:hAnsi="Tahoma" w:cs="Tahoma"/>
          <w:b/>
        </w:rPr>
      </w:pPr>
    </w:p>
    <w:p w14:paraId="008730C8" w14:textId="77777777"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14:paraId="5D67183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199CC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9F46B9"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568D9E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7D7E8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36C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D5416FE"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E02D6E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FA4FF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6DA11CA" w14:textId="77777777" w:rsidR="00265113" w:rsidRPr="001979DB" w:rsidRDefault="00265113" w:rsidP="007472BD">
      <w:pPr>
        <w:jc w:val="both"/>
        <w:rPr>
          <w:rFonts w:ascii="Tahoma" w:hAnsi="Tahoma" w:cs="Tahoma"/>
          <w:b/>
        </w:rPr>
      </w:pPr>
    </w:p>
    <w:p w14:paraId="26E95D88" w14:textId="77777777" w:rsidR="00265113" w:rsidRPr="001979DB" w:rsidRDefault="00265113" w:rsidP="007472BD">
      <w:pPr>
        <w:jc w:val="both"/>
        <w:rPr>
          <w:rFonts w:ascii="Tahoma" w:hAnsi="Tahoma" w:cs="Tahoma"/>
          <w:b/>
        </w:rPr>
      </w:pPr>
    </w:p>
    <w:p w14:paraId="61B5FAA7" w14:textId="77777777"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14:paraId="1D5DC71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1AC735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FD16EE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0976FE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CACB34E"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8678E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7D7816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8CB1E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92929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B0E54E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DB84EB" w14:textId="77777777" w:rsidR="00B24B17" w:rsidRPr="001979DB" w:rsidRDefault="00B24B17" w:rsidP="007472BD">
      <w:pPr>
        <w:jc w:val="both"/>
        <w:rPr>
          <w:rFonts w:ascii="Tahoma" w:hAnsi="Tahoma" w:cs="Tahoma"/>
          <w:b/>
        </w:rPr>
      </w:pPr>
    </w:p>
    <w:p w14:paraId="03872043" w14:textId="77777777" w:rsidR="00B24B17" w:rsidRPr="001979DB" w:rsidRDefault="00B24B17" w:rsidP="007472BD">
      <w:pPr>
        <w:jc w:val="both"/>
        <w:rPr>
          <w:rFonts w:ascii="Tahoma" w:hAnsi="Tahoma" w:cs="Tahoma"/>
          <w:b/>
        </w:rPr>
      </w:pPr>
    </w:p>
    <w:p w14:paraId="71ED6B9A" w14:textId="77777777"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14:paraId="3C45D4CD" w14:textId="77777777" w:rsidR="007472BD" w:rsidRPr="001979DB" w:rsidRDefault="007472BD" w:rsidP="007472BD">
      <w:pPr>
        <w:jc w:val="both"/>
        <w:rPr>
          <w:rFonts w:ascii="Tahoma" w:hAnsi="Tahoma" w:cs="Tahoma"/>
          <w:b/>
        </w:rPr>
      </w:pPr>
    </w:p>
    <w:p w14:paraId="5E019F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3DBDB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EA49D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2802C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5FEACC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63677F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A5821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27BB4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ECD079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A7E3F3" w14:textId="77777777" w:rsidR="00265113" w:rsidRPr="001979DB" w:rsidRDefault="00265113" w:rsidP="007472BD">
      <w:pPr>
        <w:jc w:val="both"/>
        <w:rPr>
          <w:rFonts w:ascii="Tahoma" w:hAnsi="Tahoma" w:cs="Tahoma"/>
          <w:b/>
        </w:rPr>
      </w:pPr>
    </w:p>
    <w:p w14:paraId="65E0A370" w14:textId="77777777" w:rsidR="00B24B17" w:rsidRPr="001979DB" w:rsidRDefault="00B24B17">
      <w:pPr>
        <w:rPr>
          <w:rFonts w:ascii="Tahoma" w:hAnsi="Tahoma" w:cs="Tahoma"/>
          <w:b/>
        </w:rPr>
      </w:pPr>
      <w:r w:rsidRPr="001979DB">
        <w:rPr>
          <w:rFonts w:ascii="Tahoma" w:hAnsi="Tahoma" w:cs="Tahoma"/>
          <w:b/>
        </w:rPr>
        <w:br w:type="page"/>
      </w:r>
    </w:p>
    <w:p w14:paraId="75EAE86F" w14:textId="77777777"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14:paraId="4FE3E7FA" w14:textId="77777777" w:rsidR="007472BD" w:rsidRPr="001979DB" w:rsidRDefault="007472BD" w:rsidP="007472BD">
      <w:pPr>
        <w:jc w:val="both"/>
        <w:rPr>
          <w:rFonts w:ascii="Tahoma" w:hAnsi="Tahoma" w:cs="Tahoma"/>
          <w:b/>
        </w:rPr>
      </w:pPr>
    </w:p>
    <w:p w14:paraId="7547532F" w14:textId="77777777"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6B12CD91" w14:textId="77777777" w:rsidTr="0004113A">
        <w:tc>
          <w:tcPr>
            <w:tcW w:w="6307" w:type="dxa"/>
          </w:tcPr>
          <w:p w14:paraId="4C4F2B75" w14:textId="77777777"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14:paraId="14430B3D" w14:textId="77777777" w:rsidR="007472BD" w:rsidRPr="001979DB" w:rsidRDefault="007472BD" w:rsidP="007472BD">
            <w:pPr>
              <w:jc w:val="both"/>
              <w:rPr>
                <w:rFonts w:ascii="Tahoma" w:hAnsi="Tahoma" w:cs="Tahoma"/>
                <w:b/>
              </w:rPr>
            </w:pPr>
          </w:p>
        </w:tc>
      </w:tr>
      <w:tr w:rsidR="007472BD" w:rsidRPr="001979DB" w14:paraId="2284BC1F" w14:textId="77777777" w:rsidTr="0004113A">
        <w:tc>
          <w:tcPr>
            <w:tcW w:w="6307" w:type="dxa"/>
          </w:tcPr>
          <w:p w14:paraId="4B652C89" w14:textId="77777777"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14:paraId="036A5D2A" w14:textId="77777777" w:rsidR="007472BD" w:rsidRPr="001979DB" w:rsidRDefault="007472BD" w:rsidP="007472BD">
            <w:pPr>
              <w:jc w:val="both"/>
              <w:rPr>
                <w:rFonts w:ascii="Tahoma" w:hAnsi="Tahoma" w:cs="Tahoma"/>
                <w:b/>
              </w:rPr>
            </w:pPr>
          </w:p>
        </w:tc>
      </w:tr>
      <w:tr w:rsidR="007472BD" w:rsidRPr="001979DB" w14:paraId="2F8F72D8" w14:textId="77777777" w:rsidTr="0004113A">
        <w:tc>
          <w:tcPr>
            <w:tcW w:w="6307" w:type="dxa"/>
          </w:tcPr>
          <w:p w14:paraId="5931BD03" w14:textId="77777777"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14:paraId="642D0E6E" w14:textId="77777777" w:rsidR="007472BD" w:rsidRPr="001979DB" w:rsidRDefault="007472BD" w:rsidP="007472BD">
            <w:pPr>
              <w:jc w:val="both"/>
              <w:rPr>
                <w:rFonts w:ascii="Tahoma" w:hAnsi="Tahoma" w:cs="Tahoma"/>
                <w:b/>
              </w:rPr>
            </w:pPr>
          </w:p>
        </w:tc>
      </w:tr>
      <w:tr w:rsidR="007472BD" w:rsidRPr="001979DB" w14:paraId="7C2EF1A9" w14:textId="77777777" w:rsidTr="0004113A">
        <w:tc>
          <w:tcPr>
            <w:tcW w:w="6307" w:type="dxa"/>
          </w:tcPr>
          <w:p w14:paraId="2D359CFD" w14:textId="77777777"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14:paraId="7CD46B8D" w14:textId="77777777" w:rsidR="007472BD" w:rsidRPr="001979DB" w:rsidRDefault="007472BD" w:rsidP="007472BD">
            <w:pPr>
              <w:jc w:val="both"/>
              <w:rPr>
                <w:rFonts w:ascii="Tahoma" w:hAnsi="Tahoma" w:cs="Tahoma"/>
                <w:b/>
              </w:rPr>
            </w:pPr>
          </w:p>
        </w:tc>
      </w:tr>
      <w:tr w:rsidR="007472BD" w:rsidRPr="001979DB" w14:paraId="441A6170" w14:textId="77777777" w:rsidTr="0004113A">
        <w:tc>
          <w:tcPr>
            <w:tcW w:w="6307" w:type="dxa"/>
          </w:tcPr>
          <w:p w14:paraId="2FF9E0E6" w14:textId="77777777"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14:paraId="20359ED0" w14:textId="77777777" w:rsidR="007472BD" w:rsidRPr="001979DB" w:rsidRDefault="007472BD" w:rsidP="007472BD">
            <w:pPr>
              <w:jc w:val="both"/>
              <w:rPr>
                <w:rFonts w:ascii="Tahoma" w:hAnsi="Tahoma" w:cs="Tahoma"/>
                <w:b/>
              </w:rPr>
            </w:pPr>
          </w:p>
        </w:tc>
      </w:tr>
      <w:tr w:rsidR="007472BD" w:rsidRPr="001979DB" w14:paraId="71D921A4" w14:textId="77777777" w:rsidTr="0004113A">
        <w:tc>
          <w:tcPr>
            <w:tcW w:w="6307" w:type="dxa"/>
          </w:tcPr>
          <w:p w14:paraId="4318D14A"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14:paraId="2A21E84A" w14:textId="77777777" w:rsidR="007472BD" w:rsidRPr="001979DB" w:rsidRDefault="007472BD" w:rsidP="007472BD">
            <w:pPr>
              <w:jc w:val="both"/>
              <w:rPr>
                <w:rFonts w:ascii="Tahoma" w:hAnsi="Tahoma" w:cs="Tahoma"/>
                <w:b/>
              </w:rPr>
            </w:pPr>
          </w:p>
        </w:tc>
      </w:tr>
      <w:tr w:rsidR="007472BD" w:rsidRPr="001979DB" w14:paraId="386C2081" w14:textId="77777777" w:rsidTr="0004113A">
        <w:tc>
          <w:tcPr>
            <w:tcW w:w="6307" w:type="dxa"/>
          </w:tcPr>
          <w:p w14:paraId="31EC8AB6"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14:paraId="5A9244F4" w14:textId="77777777" w:rsidR="007472BD" w:rsidRPr="001979DB" w:rsidRDefault="007472BD" w:rsidP="007472BD">
            <w:pPr>
              <w:jc w:val="both"/>
              <w:rPr>
                <w:rFonts w:ascii="Tahoma" w:hAnsi="Tahoma" w:cs="Tahoma"/>
                <w:b/>
              </w:rPr>
            </w:pPr>
          </w:p>
        </w:tc>
      </w:tr>
      <w:tr w:rsidR="000A739F" w:rsidRPr="001979DB" w14:paraId="2487617B" w14:textId="77777777" w:rsidTr="0004113A">
        <w:tc>
          <w:tcPr>
            <w:tcW w:w="6307" w:type="dxa"/>
          </w:tcPr>
          <w:p w14:paraId="2727C2DE" w14:textId="77777777"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14:paraId="3B6B757F" w14:textId="77777777" w:rsidR="000A739F" w:rsidRPr="001979DB" w:rsidRDefault="000A739F" w:rsidP="007472BD">
            <w:pPr>
              <w:jc w:val="both"/>
              <w:rPr>
                <w:rFonts w:ascii="Tahoma" w:hAnsi="Tahoma" w:cs="Tahoma"/>
                <w:b/>
              </w:rPr>
            </w:pPr>
          </w:p>
        </w:tc>
      </w:tr>
      <w:tr w:rsidR="007472BD" w:rsidRPr="001979DB" w14:paraId="5C3D3680" w14:textId="77777777" w:rsidTr="0004113A">
        <w:tc>
          <w:tcPr>
            <w:tcW w:w="6307" w:type="dxa"/>
          </w:tcPr>
          <w:p w14:paraId="78B36513"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15398F5A" w14:textId="77777777" w:rsidR="007472BD" w:rsidRPr="001979DB" w:rsidRDefault="007472BD" w:rsidP="007472BD">
            <w:pPr>
              <w:jc w:val="both"/>
              <w:rPr>
                <w:rFonts w:ascii="Tahoma" w:hAnsi="Tahoma" w:cs="Tahoma"/>
                <w:b/>
              </w:rPr>
            </w:pPr>
          </w:p>
        </w:tc>
      </w:tr>
    </w:tbl>
    <w:p w14:paraId="3360BF4B" w14:textId="77777777" w:rsidR="007472BD" w:rsidRPr="001979DB" w:rsidRDefault="007472BD" w:rsidP="007472BD">
      <w:pPr>
        <w:jc w:val="both"/>
        <w:rPr>
          <w:rFonts w:ascii="Tahoma" w:hAnsi="Tahoma" w:cs="Tahoma"/>
          <w:b/>
        </w:rPr>
      </w:pPr>
    </w:p>
    <w:p w14:paraId="21975E37" w14:textId="77777777"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32C1429A" w14:textId="77777777" w:rsidTr="0004113A">
        <w:tc>
          <w:tcPr>
            <w:tcW w:w="6307" w:type="dxa"/>
          </w:tcPr>
          <w:p w14:paraId="47061FC6" w14:textId="77777777"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14:paraId="50FDC6D2" w14:textId="77777777" w:rsidR="007472BD" w:rsidRPr="001979DB" w:rsidRDefault="007472BD" w:rsidP="007472BD">
            <w:pPr>
              <w:jc w:val="both"/>
              <w:rPr>
                <w:rFonts w:ascii="Tahoma" w:hAnsi="Tahoma" w:cs="Tahoma"/>
              </w:rPr>
            </w:pPr>
          </w:p>
        </w:tc>
      </w:tr>
      <w:tr w:rsidR="007472BD" w:rsidRPr="001979DB" w14:paraId="22169AF0" w14:textId="77777777" w:rsidTr="0004113A">
        <w:tc>
          <w:tcPr>
            <w:tcW w:w="6307" w:type="dxa"/>
          </w:tcPr>
          <w:p w14:paraId="3B24DF65" w14:textId="77777777"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14:paraId="109AEA2E" w14:textId="77777777" w:rsidR="007472BD" w:rsidRPr="001979DB" w:rsidRDefault="007472BD" w:rsidP="007472BD">
            <w:pPr>
              <w:jc w:val="both"/>
              <w:rPr>
                <w:rFonts w:ascii="Tahoma" w:hAnsi="Tahoma" w:cs="Tahoma"/>
              </w:rPr>
            </w:pPr>
          </w:p>
        </w:tc>
      </w:tr>
      <w:tr w:rsidR="007472BD" w:rsidRPr="001979DB" w14:paraId="1F9EE091" w14:textId="77777777" w:rsidTr="0004113A">
        <w:tc>
          <w:tcPr>
            <w:tcW w:w="6307" w:type="dxa"/>
          </w:tcPr>
          <w:p w14:paraId="5842B3D1"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11F92F79" w14:textId="77777777" w:rsidR="007472BD" w:rsidRPr="001979DB" w:rsidRDefault="007472BD" w:rsidP="007472BD">
            <w:pPr>
              <w:jc w:val="both"/>
              <w:rPr>
                <w:rFonts w:ascii="Tahoma" w:hAnsi="Tahoma" w:cs="Tahoma"/>
              </w:rPr>
            </w:pPr>
          </w:p>
        </w:tc>
      </w:tr>
      <w:tr w:rsidR="007472BD" w:rsidRPr="001979DB" w14:paraId="070E987B" w14:textId="77777777" w:rsidTr="0004113A">
        <w:tc>
          <w:tcPr>
            <w:tcW w:w="6307" w:type="dxa"/>
          </w:tcPr>
          <w:p w14:paraId="2D19E994"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56229081" w14:textId="77777777" w:rsidR="007472BD" w:rsidRPr="001979DB" w:rsidRDefault="007472BD" w:rsidP="007472BD">
            <w:pPr>
              <w:jc w:val="both"/>
              <w:rPr>
                <w:rFonts w:ascii="Tahoma" w:hAnsi="Tahoma" w:cs="Tahoma"/>
              </w:rPr>
            </w:pPr>
          </w:p>
        </w:tc>
      </w:tr>
      <w:tr w:rsidR="007472BD" w:rsidRPr="001979DB" w14:paraId="195A1ADF" w14:textId="77777777" w:rsidTr="0004113A">
        <w:tc>
          <w:tcPr>
            <w:tcW w:w="6307" w:type="dxa"/>
          </w:tcPr>
          <w:p w14:paraId="55FC6493" w14:textId="77777777"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14:paraId="4EAB3697" w14:textId="77777777" w:rsidR="007472BD" w:rsidRPr="001979DB" w:rsidRDefault="007472BD" w:rsidP="007472BD">
            <w:pPr>
              <w:jc w:val="both"/>
              <w:rPr>
                <w:rFonts w:ascii="Tahoma" w:hAnsi="Tahoma" w:cs="Tahoma"/>
              </w:rPr>
            </w:pPr>
          </w:p>
        </w:tc>
      </w:tr>
      <w:tr w:rsidR="007472BD" w:rsidRPr="001979DB" w14:paraId="4A95DCF5" w14:textId="77777777" w:rsidTr="0004113A">
        <w:tc>
          <w:tcPr>
            <w:tcW w:w="6307" w:type="dxa"/>
          </w:tcPr>
          <w:p w14:paraId="30C59296"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26955976" w14:textId="77777777" w:rsidR="007472BD" w:rsidRPr="001979DB" w:rsidRDefault="007472BD" w:rsidP="007472BD">
            <w:pPr>
              <w:jc w:val="both"/>
              <w:rPr>
                <w:rFonts w:ascii="Tahoma" w:hAnsi="Tahoma" w:cs="Tahoma"/>
                <w:b/>
              </w:rPr>
            </w:pPr>
          </w:p>
        </w:tc>
      </w:tr>
    </w:tbl>
    <w:p w14:paraId="724A7BB7" w14:textId="77777777" w:rsidR="007472BD" w:rsidRPr="001979DB" w:rsidRDefault="007472BD" w:rsidP="007472BD">
      <w:pPr>
        <w:jc w:val="both"/>
        <w:rPr>
          <w:rFonts w:ascii="Tahoma" w:hAnsi="Tahoma" w:cs="Tahoma"/>
          <w:b/>
        </w:rPr>
      </w:pPr>
    </w:p>
    <w:p w14:paraId="2E791E15" w14:textId="77777777"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14:paraId="7783D62E"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14:paraId="17BC98A7"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14:paraId="3938EE8C"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14:paraId="58244D52"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14:paraId="03B7222D"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14:paraId="23A6D498"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14:paraId="52368031"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14:paraId="0FE0C1C1" w14:textId="77777777"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14:paraId="3C75B672" w14:textId="77777777" w:rsidR="000A739F" w:rsidRDefault="000A739F" w:rsidP="007472BD">
      <w:pPr>
        <w:jc w:val="both"/>
        <w:rPr>
          <w:rFonts w:ascii="Tahoma" w:hAnsi="Tahoma" w:cs="Tahoma"/>
          <w:b/>
        </w:rPr>
      </w:pPr>
    </w:p>
    <w:p w14:paraId="0AE50923" w14:textId="77777777" w:rsidR="007472BD" w:rsidRPr="000A739F" w:rsidRDefault="00CE2C98" w:rsidP="007472BD">
      <w:pPr>
        <w:jc w:val="both"/>
        <w:rPr>
          <w:rFonts w:ascii="Tahoma" w:hAnsi="Tahoma" w:cs="Tahoma"/>
        </w:rPr>
      </w:pPr>
      <w:r>
        <w:rPr>
          <w:rFonts w:ascii="Tahoma" w:hAnsi="Tahoma" w:cs="Tahoma"/>
        </w:rPr>
        <w:t xml:space="preserve">Najvišja višina sofinanciranja iz proračuna občine: </w:t>
      </w:r>
      <w:r w:rsidRPr="004D0B82">
        <w:rPr>
          <w:rFonts w:ascii="Tahoma" w:hAnsi="Tahoma" w:cs="Tahoma"/>
          <w:b/>
          <w:bCs/>
        </w:rPr>
        <w:t>s</w:t>
      </w:r>
      <w:r w:rsidR="000A739F" w:rsidRPr="004D0B82">
        <w:rPr>
          <w:rFonts w:ascii="Tahoma" w:hAnsi="Tahoma" w:cs="Tahoma"/>
          <w:b/>
          <w:bCs/>
        </w:rPr>
        <w:t>ofinancira se največ 70% upravičenih stroškov</w:t>
      </w:r>
      <w:r w:rsidR="000A739F" w:rsidRPr="000A739F">
        <w:rPr>
          <w:rFonts w:ascii="Tahoma" w:hAnsi="Tahoma" w:cs="Tahoma"/>
        </w:rPr>
        <w:t xml:space="preserve"> </w:t>
      </w:r>
      <w:r>
        <w:rPr>
          <w:rFonts w:ascii="Tahoma" w:hAnsi="Tahoma" w:cs="Tahoma"/>
        </w:rPr>
        <w:t>navedenih v finančni konstrukciji projekta. Višino sofinanciranja določi komisija glede na merila in število prijavljenih projektov.</w:t>
      </w:r>
    </w:p>
    <w:p w14:paraId="0F9C2F67" w14:textId="77777777" w:rsidR="00265113" w:rsidRPr="001979DB" w:rsidRDefault="00265113">
      <w:pPr>
        <w:rPr>
          <w:rFonts w:ascii="Tahoma" w:hAnsi="Tahoma" w:cs="Tahoma"/>
          <w:b/>
        </w:rPr>
      </w:pPr>
      <w:r w:rsidRPr="001979DB">
        <w:rPr>
          <w:rFonts w:ascii="Tahoma" w:hAnsi="Tahoma" w:cs="Tahoma"/>
          <w:b/>
        </w:rPr>
        <w:br w:type="page"/>
      </w:r>
    </w:p>
    <w:p w14:paraId="75D331EB" w14:textId="77777777"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14:paraId="422F0AB8" w14:textId="77777777"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14:paraId="028C44FE" w14:textId="77777777" w:rsidTr="00175904">
        <w:tc>
          <w:tcPr>
            <w:tcW w:w="6660" w:type="dxa"/>
          </w:tcPr>
          <w:p w14:paraId="21BB028C" w14:textId="77777777" w:rsidR="00C44F89" w:rsidRPr="001979DB" w:rsidRDefault="00C44F89" w:rsidP="00952E25">
            <w:pPr>
              <w:jc w:val="both"/>
              <w:rPr>
                <w:rFonts w:ascii="Tahoma" w:hAnsi="Tahoma" w:cs="Tahoma"/>
                <w:b/>
              </w:rPr>
            </w:pPr>
          </w:p>
        </w:tc>
        <w:tc>
          <w:tcPr>
            <w:tcW w:w="1620" w:type="dxa"/>
          </w:tcPr>
          <w:p w14:paraId="1E5D7633" w14:textId="77777777"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14:paraId="0F8CD12E" w14:textId="77777777" w:rsidTr="00175904">
        <w:tc>
          <w:tcPr>
            <w:tcW w:w="6660" w:type="dxa"/>
            <w:shd w:val="clear" w:color="auto" w:fill="B2A1C7" w:themeFill="accent4" w:themeFillTint="99"/>
          </w:tcPr>
          <w:p w14:paraId="5A3F7C2B" w14:textId="77777777"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14:paraId="508B6ACB" w14:textId="77777777" w:rsidR="00C44F89" w:rsidRPr="001979DB" w:rsidRDefault="00C44F89" w:rsidP="00C44F89">
            <w:pPr>
              <w:jc w:val="center"/>
              <w:rPr>
                <w:rFonts w:ascii="Tahoma" w:hAnsi="Tahoma" w:cs="Tahoma"/>
                <w:b/>
              </w:rPr>
            </w:pPr>
          </w:p>
        </w:tc>
      </w:tr>
      <w:tr w:rsidR="00CE2C98" w:rsidRPr="001979DB" w14:paraId="4EA46B7C" w14:textId="77777777" w:rsidTr="00175904">
        <w:tc>
          <w:tcPr>
            <w:tcW w:w="6660" w:type="dxa"/>
          </w:tcPr>
          <w:p w14:paraId="2841869D" w14:textId="77777777"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4D5F1A6" w14:textId="77777777" w:rsidR="00CE2C98" w:rsidRPr="001979DB" w:rsidRDefault="00CE2C98" w:rsidP="00C44F89">
            <w:pPr>
              <w:jc w:val="center"/>
              <w:rPr>
                <w:rFonts w:ascii="Tahoma" w:hAnsi="Tahoma" w:cs="Tahoma"/>
              </w:rPr>
            </w:pPr>
            <w:r>
              <w:rPr>
                <w:rFonts w:ascii="Tahoma" w:hAnsi="Tahoma" w:cs="Tahoma"/>
              </w:rPr>
              <w:t>do 50</w:t>
            </w:r>
          </w:p>
        </w:tc>
      </w:tr>
      <w:tr w:rsidR="00C44F89" w:rsidRPr="001979DB" w14:paraId="560A79AA" w14:textId="77777777" w:rsidTr="00175904">
        <w:tc>
          <w:tcPr>
            <w:tcW w:w="6660" w:type="dxa"/>
          </w:tcPr>
          <w:p w14:paraId="14BC4965" w14:textId="77777777"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14:paraId="165856E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743515D8" w14:textId="77777777" w:rsidTr="00175904">
        <w:tc>
          <w:tcPr>
            <w:tcW w:w="6660" w:type="dxa"/>
            <w:shd w:val="clear" w:color="auto" w:fill="auto"/>
          </w:tcPr>
          <w:p w14:paraId="6AEA4CDE" w14:textId="77777777"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14:paraId="3993BFE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A67C43" w14:textId="77777777" w:rsidTr="00175904">
        <w:tc>
          <w:tcPr>
            <w:tcW w:w="6660" w:type="dxa"/>
            <w:shd w:val="clear" w:color="auto" w:fill="B2A1C7" w:themeFill="accent4" w:themeFillTint="99"/>
          </w:tcPr>
          <w:p w14:paraId="3393EA05" w14:textId="77777777"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14:paraId="4C8580AE" w14:textId="77777777" w:rsidR="00C44F89" w:rsidRPr="001979DB" w:rsidRDefault="00C44F89" w:rsidP="00C44F89">
            <w:pPr>
              <w:jc w:val="center"/>
              <w:rPr>
                <w:rFonts w:ascii="Tahoma" w:hAnsi="Tahoma" w:cs="Tahoma"/>
                <w:b/>
              </w:rPr>
            </w:pPr>
          </w:p>
        </w:tc>
      </w:tr>
      <w:tr w:rsidR="00CE2C98" w:rsidRPr="001979DB" w14:paraId="11DA1E05" w14:textId="77777777" w:rsidTr="005E19E8">
        <w:tc>
          <w:tcPr>
            <w:tcW w:w="6660" w:type="dxa"/>
          </w:tcPr>
          <w:p w14:paraId="65F9E324"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3E8BBCE3"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09E39DF3" w14:textId="77777777" w:rsidTr="00175904">
        <w:tc>
          <w:tcPr>
            <w:tcW w:w="6660" w:type="dxa"/>
          </w:tcPr>
          <w:p w14:paraId="77BE5937" w14:textId="77777777"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14:paraId="5C71840C" w14:textId="77777777"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14:paraId="7907C0CE" w14:textId="77777777" w:rsidTr="00175904">
        <w:tc>
          <w:tcPr>
            <w:tcW w:w="6660" w:type="dxa"/>
            <w:shd w:val="clear" w:color="auto" w:fill="B2A1C7" w:themeFill="accent4" w:themeFillTint="99"/>
          </w:tcPr>
          <w:p w14:paraId="7C2F21BB" w14:textId="77777777"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14:paraId="372DF473" w14:textId="77777777" w:rsidR="00C44F89" w:rsidRPr="001979DB" w:rsidRDefault="00C44F89" w:rsidP="00C44F89">
            <w:pPr>
              <w:jc w:val="center"/>
              <w:rPr>
                <w:rFonts w:ascii="Tahoma" w:hAnsi="Tahoma" w:cs="Tahoma"/>
                <w:b/>
              </w:rPr>
            </w:pPr>
          </w:p>
        </w:tc>
      </w:tr>
      <w:tr w:rsidR="00CE2C98" w:rsidRPr="001979DB" w14:paraId="5E351EE4" w14:textId="77777777" w:rsidTr="005E19E8">
        <w:tc>
          <w:tcPr>
            <w:tcW w:w="6660" w:type="dxa"/>
          </w:tcPr>
          <w:p w14:paraId="397CA7A8"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E38A594"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2D111A06" w14:textId="77777777" w:rsidTr="00175904">
        <w:tc>
          <w:tcPr>
            <w:tcW w:w="6660" w:type="dxa"/>
          </w:tcPr>
          <w:p w14:paraId="36EF020C" w14:textId="77777777"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14:paraId="0A2E4B7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54BC541F" w14:textId="77777777" w:rsidTr="00175904">
        <w:tc>
          <w:tcPr>
            <w:tcW w:w="6660" w:type="dxa"/>
            <w:shd w:val="clear" w:color="auto" w:fill="B2A1C7" w:themeFill="accent4" w:themeFillTint="99"/>
          </w:tcPr>
          <w:p w14:paraId="04202835" w14:textId="77777777"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14:paraId="60B32C6E" w14:textId="77777777" w:rsidR="00C44F89" w:rsidRPr="001979DB" w:rsidRDefault="00C44F89" w:rsidP="00C44F89">
            <w:pPr>
              <w:jc w:val="center"/>
              <w:rPr>
                <w:rFonts w:ascii="Tahoma" w:hAnsi="Tahoma" w:cs="Tahoma"/>
                <w:b/>
              </w:rPr>
            </w:pPr>
          </w:p>
        </w:tc>
      </w:tr>
      <w:tr w:rsidR="00CE2C98" w:rsidRPr="001979DB" w14:paraId="0BF7B2E5" w14:textId="77777777" w:rsidTr="005E19E8">
        <w:tc>
          <w:tcPr>
            <w:tcW w:w="6660" w:type="dxa"/>
          </w:tcPr>
          <w:p w14:paraId="57F4132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98EF27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37B1DA0E" w14:textId="77777777" w:rsidTr="00175904">
        <w:tc>
          <w:tcPr>
            <w:tcW w:w="6660" w:type="dxa"/>
          </w:tcPr>
          <w:p w14:paraId="3896A680" w14:textId="77777777"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14:paraId="067E55E5"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D0C083" w14:textId="77777777" w:rsidTr="00175904">
        <w:tc>
          <w:tcPr>
            <w:tcW w:w="6660" w:type="dxa"/>
            <w:shd w:val="clear" w:color="auto" w:fill="B2A1C7" w:themeFill="accent4" w:themeFillTint="99"/>
          </w:tcPr>
          <w:p w14:paraId="3D0716D7" w14:textId="77777777"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14:paraId="54040215" w14:textId="77777777" w:rsidR="00C44F89" w:rsidRPr="001979DB" w:rsidRDefault="00C44F89" w:rsidP="00C44F89">
            <w:pPr>
              <w:jc w:val="center"/>
              <w:rPr>
                <w:rFonts w:ascii="Tahoma" w:hAnsi="Tahoma" w:cs="Tahoma"/>
                <w:b/>
              </w:rPr>
            </w:pPr>
          </w:p>
        </w:tc>
      </w:tr>
      <w:tr w:rsidR="00CE2C98" w:rsidRPr="001979DB" w14:paraId="37140E01" w14:textId="77777777" w:rsidTr="005E19E8">
        <w:tc>
          <w:tcPr>
            <w:tcW w:w="6660" w:type="dxa"/>
          </w:tcPr>
          <w:p w14:paraId="3B76361C"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106A5D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7BDD337B" w14:textId="77777777" w:rsidTr="00175904">
        <w:tc>
          <w:tcPr>
            <w:tcW w:w="6660" w:type="dxa"/>
          </w:tcPr>
          <w:p w14:paraId="176A165B" w14:textId="77777777"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14:paraId="5BE85A4D"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4F0AF8C6" w14:textId="77777777" w:rsidTr="00175904">
        <w:tc>
          <w:tcPr>
            <w:tcW w:w="6660" w:type="dxa"/>
          </w:tcPr>
          <w:p w14:paraId="700CEB05"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14:paraId="3AA10A0A"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6FDA65BC" w14:textId="77777777" w:rsidTr="00175904">
        <w:tc>
          <w:tcPr>
            <w:tcW w:w="6660" w:type="dxa"/>
            <w:shd w:val="clear" w:color="auto" w:fill="B2A1C7" w:themeFill="accent4" w:themeFillTint="99"/>
          </w:tcPr>
          <w:p w14:paraId="72F6A748" w14:textId="77777777"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14:paraId="7B7C6FD0" w14:textId="77777777" w:rsidR="00C44F89" w:rsidRPr="001979DB" w:rsidRDefault="00C44F89" w:rsidP="00C44F89">
            <w:pPr>
              <w:jc w:val="center"/>
              <w:rPr>
                <w:rFonts w:ascii="Tahoma" w:hAnsi="Tahoma" w:cs="Tahoma"/>
                <w:b/>
              </w:rPr>
            </w:pPr>
          </w:p>
        </w:tc>
      </w:tr>
      <w:tr w:rsidR="00CE2C98" w:rsidRPr="001979DB" w14:paraId="04BF7B78" w14:textId="77777777" w:rsidTr="005E19E8">
        <w:tc>
          <w:tcPr>
            <w:tcW w:w="6660" w:type="dxa"/>
          </w:tcPr>
          <w:p w14:paraId="287DE226"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0059813C"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67186D4C" w14:textId="77777777" w:rsidTr="00175904">
        <w:tc>
          <w:tcPr>
            <w:tcW w:w="6660" w:type="dxa"/>
          </w:tcPr>
          <w:p w14:paraId="40F06590" w14:textId="77777777"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14:paraId="61752BA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0BFB27DF" w14:textId="77777777" w:rsidTr="00175904">
        <w:tc>
          <w:tcPr>
            <w:tcW w:w="6660" w:type="dxa"/>
            <w:shd w:val="clear" w:color="auto" w:fill="auto"/>
          </w:tcPr>
          <w:p w14:paraId="2F25EF53"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14:paraId="5D5B2083"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26A8B669" w14:textId="77777777" w:rsidTr="00175904">
        <w:tc>
          <w:tcPr>
            <w:tcW w:w="6660" w:type="dxa"/>
            <w:shd w:val="clear" w:color="auto" w:fill="B2A1C7" w:themeFill="accent4" w:themeFillTint="99"/>
          </w:tcPr>
          <w:p w14:paraId="3D35472A" w14:textId="77777777"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14:paraId="3FF7F617" w14:textId="77777777" w:rsidR="00C44F89" w:rsidRPr="001979DB" w:rsidRDefault="00C44F89" w:rsidP="00C44F89">
            <w:pPr>
              <w:jc w:val="center"/>
              <w:rPr>
                <w:rFonts w:ascii="Tahoma" w:hAnsi="Tahoma" w:cs="Tahoma"/>
                <w:b/>
              </w:rPr>
            </w:pPr>
          </w:p>
        </w:tc>
      </w:tr>
      <w:tr w:rsidR="00CE2C98" w:rsidRPr="001979DB" w14:paraId="153CAFA1" w14:textId="77777777" w:rsidTr="005E19E8">
        <w:tc>
          <w:tcPr>
            <w:tcW w:w="6660" w:type="dxa"/>
          </w:tcPr>
          <w:p w14:paraId="316A9CC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620C844F"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1EC4A04F" w14:textId="77777777" w:rsidTr="00175904">
        <w:tc>
          <w:tcPr>
            <w:tcW w:w="6660" w:type="dxa"/>
          </w:tcPr>
          <w:p w14:paraId="542A80AA" w14:textId="77777777"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14:paraId="7D96D70A" w14:textId="77777777"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14:paraId="202050BC" w14:textId="77777777" w:rsidTr="00175904">
        <w:tblPrEx>
          <w:tblLook w:val="04A0" w:firstRow="1" w:lastRow="0" w:firstColumn="1" w:lastColumn="0" w:noHBand="0" w:noVBand="1"/>
        </w:tblPrEx>
        <w:tc>
          <w:tcPr>
            <w:tcW w:w="6660" w:type="dxa"/>
          </w:tcPr>
          <w:p w14:paraId="7846ABF8" w14:textId="77777777"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14:paraId="4A404EEA" w14:textId="77777777"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14:paraId="12C5FB17" w14:textId="77777777" w:rsidR="001979DB" w:rsidRDefault="001979DB" w:rsidP="007472BD">
      <w:pPr>
        <w:jc w:val="both"/>
        <w:rPr>
          <w:rFonts w:ascii="Tahoma" w:hAnsi="Tahoma" w:cs="Tahoma"/>
          <w:b/>
        </w:rPr>
      </w:pPr>
    </w:p>
    <w:p w14:paraId="503E5D13" w14:textId="77777777" w:rsidR="001979DB" w:rsidRPr="001979DB" w:rsidRDefault="001979DB">
      <w:pPr>
        <w:rPr>
          <w:rFonts w:ascii="Tahoma" w:hAnsi="Tahoma" w:cs="Tahoma"/>
          <w:b/>
        </w:rPr>
      </w:pPr>
      <w:r w:rsidRPr="001979DB">
        <w:rPr>
          <w:rFonts w:ascii="Tahoma" w:hAnsi="Tahoma" w:cs="Tahoma"/>
          <w:b/>
        </w:rPr>
        <w:br w:type="page"/>
      </w:r>
    </w:p>
    <w:p w14:paraId="038572D4" w14:textId="77777777" w:rsidR="00265113" w:rsidRPr="001979DB" w:rsidRDefault="001979DB" w:rsidP="007472BD">
      <w:pPr>
        <w:jc w:val="both"/>
        <w:rPr>
          <w:rFonts w:ascii="Tahoma" w:hAnsi="Tahoma" w:cs="Tahoma"/>
          <w:b/>
        </w:rPr>
      </w:pPr>
      <w:r w:rsidRPr="001979DB">
        <w:rPr>
          <w:rFonts w:ascii="Tahoma" w:hAnsi="Tahoma" w:cs="Tahoma"/>
          <w:b/>
        </w:rPr>
        <w:lastRenderedPageBreak/>
        <w:t>VZOREC POGODBE</w:t>
      </w:r>
    </w:p>
    <w:p w14:paraId="3192E916" w14:textId="77777777" w:rsidR="001979DB" w:rsidRPr="001979DB" w:rsidRDefault="001979DB" w:rsidP="007472BD">
      <w:pPr>
        <w:jc w:val="both"/>
        <w:rPr>
          <w:rFonts w:ascii="Tahoma" w:hAnsi="Tahoma" w:cs="Tahoma"/>
          <w:b/>
        </w:rPr>
      </w:pPr>
    </w:p>
    <w:p w14:paraId="6C04C210" w14:textId="77777777"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14:paraId="0D95CE2F" w14:textId="77777777" w:rsidR="001979DB" w:rsidRPr="001979DB" w:rsidRDefault="001979DB" w:rsidP="001979DB">
      <w:pPr>
        <w:jc w:val="both"/>
        <w:rPr>
          <w:rFonts w:ascii="Tahoma" w:hAnsi="Tahoma" w:cs="Tahoma"/>
        </w:rPr>
      </w:pPr>
      <w:r w:rsidRPr="001979DB">
        <w:rPr>
          <w:rFonts w:ascii="Tahoma" w:hAnsi="Tahoma" w:cs="Tahoma"/>
        </w:rPr>
        <w:t>in</w:t>
      </w:r>
    </w:p>
    <w:p w14:paraId="4713A9FB" w14:textId="77777777"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14:paraId="586CD1E8" w14:textId="77777777" w:rsidR="001979DB" w:rsidRPr="001979DB" w:rsidRDefault="001979DB" w:rsidP="001979DB">
      <w:pPr>
        <w:jc w:val="both"/>
        <w:rPr>
          <w:rFonts w:ascii="Tahoma" w:hAnsi="Tahoma" w:cs="Tahoma"/>
        </w:rPr>
      </w:pPr>
      <w:r w:rsidRPr="001979DB">
        <w:rPr>
          <w:rFonts w:ascii="Tahoma" w:hAnsi="Tahoma" w:cs="Tahoma"/>
        </w:rPr>
        <w:t>nadaljevanju prejemnik naslednjo</w:t>
      </w:r>
    </w:p>
    <w:p w14:paraId="61BD954F" w14:textId="77777777" w:rsidR="001979DB" w:rsidRPr="001979DB" w:rsidRDefault="001979DB" w:rsidP="001979DB">
      <w:pPr>
        <w:jc w:val="both"/>
        <w:rPr>
          <w:rFonts w:ascii="Tahoma" w:hAnsi="Tahoma" w:cs="Tahoma"/>
        </w:rPr>
      </w:pPr>
    </w:p>
    <w:p w14:paraId="4115E458" w14:textId="77777777" w:rsidR="001979DB" w:rsidRPr="001979DB" w:rsidRDefault="001979DB" w:rsidP="001979DB">
      <w:pPr>
        <w:jc w:val="both"/>
        <w:rPr>
          <w:rFonts w:ascii="Tahoma" w:hAnsi="Tahoma" w:cs="Tahoma"/>
        </w:rPr>
      </w:pPr>
    </w:p>
    <w:p w14:paraId="7FE5EC57" w14:textId="77777777"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14:paraId="32A8C6C8" w14:textId="77777777" w:rsidR="001979DB" w:rsidRPr="001979DB" w:rsidRDefault="001979DB" w:rsidP="001979DB">
      <w:pPr>
        <w:jc w:val="both"/>
        <w:rPr>
          <w:rFonts w:ascii="Tahoma" w:hAnsi="Tahoma" w:cs="Tahoma"/>
        </w:rPr>
      </w:pPr>
    </w:p>
    <w:p w14:paraId="70660FFA" w14:textId="77777777" w:rsidR="001979DB" w:rsidRPr="001979DB" w:rsidRDefault="001979DB" w:rsidP="001979DB">
      <w:pPr>
        <w:keepNext/>
        <w:jc w:val="center"/>
        <w:outlineLvl w:val="0"/>
        <w:rPr>
          <w:rFonts w:ascii="Tahoma" w:hAnsi="Tahoma" w:cs="Tahoma"/>
        </w:rPr>
      </w:pPr>
      <w:r w:rsidRPr="001979DB">
        <w:rPr>
          <w:rFonts w:ascii="Tahoma" w:hAnsi="Tahoma" w:cs="Tahoma"/>
        </w:rPr>
        <w:t>1. člen</w:t>
      </w:r>
    </w:p>
    <w:p w14:paraId="167FE348" w14:textId="77777777" w:rsidR="009C4028" w:rsidRDefault="009C4028" w:rsidP="009C4028">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433F0591" w14:textId="07D7FA03"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bil dne </w:t>
      </w:r>
      <w:r w:rsidR="004A7E4E">
        <w:rPr>
          <w:rFonts w:ascii="Tahoma" w:hAnsi="Tahoma" w:cs="Tahoma"/>
        </w:rPr>
        <w:t>___________</w:t>
      </w:r>
      <w:r>
        <w:rPr>
          <w:rFonts w:ascii="Tahoma" w:hAnsi="Tahoma" w:cs="Tahoma"/>
        </w:rPr>
        <w:t xml:space="preserve">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9C4028">
        <w:rPr>
          <w:rFonts w:ascii="Tahoma" w:hAnsi="Tahoma" w:cs="Tahoma"/>
        </w:rPr>
        <w:t>kulturnih projektov</w:t>
      </w:r>
      <w:r w:rsidRPr="009A7A94">
        <w:rPr>
          <w:rFonts w:ascii="Tahoma" w:hAnsi="Tahoma" w:cs="Tahoma"/>
        </w:rPr>
        <w:t xml:space="preserve"> iz proračuna Občine Žirovnica za leto </w:t>
      </w:r>
      <w:r w:rsidR="004A0783">
        <w:rPr>
          <w:rFonts w:ascii="Tahoma" w:hAnsi="Tahoma" w:cs="Tahoma"/>
        </w:rPr>
        <w:t>2024</w:t>
      </w:r>
      <w:r w:rsidRPr="002E529B">
        <w:rPr>
          <w:rFonts w:ascii="Tahoma" w:hAnsi="Tahoma" w:cs="Tahoma"/>
        </w:rPr>
        <w:t xml:space="preserve"> (v nadaljevanju: javni razpis),</w:t>
      </w:r>
    </w:p>
    <w:p w14:paraId="63C55F4B" w14:textId="77777777" w:rsidR="009C4028" w:rsidRPr="002E529B" w:rsidRDefault="009C4028" w:rsidP="009C4028">
      <w:pPr>
        <w:numPr>
          <w:ilvl w:val="0"/>
          <w:numId w:val="9"/>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25E5B55C" w14:textId="19824493"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sidR="004A7E4E">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786B6096" w14:textId="77777777" w:rsidR="009C4028" w:rsidRDefault="009C4028" w:rsidP="001979DB">
      <w:pPr>
        <w:pStyle w:val="Telobesedila"/>
        <w:rPr>
          <w:rFonts w:cs="Tahoma"/>
        </w:rPr>
      </w:pPr>
    </w:p>
    <w:p w14:paraId="4A655659" w14:textId="77777777" w:rsidR="009C4028" w:rsidRPr="001979DB" w:rsidRDefault="009C4028" w:rsidP="009C4028">
      <w:pPr>
        <w:keepNext/>
        <w:jc w:val="center"/>
        <w:outlineLvl w:val="0"/>
        <w:rPr>
          <w:rFonts w:ascii="Tahoma" w:hAnsi="Tahoma" w:cs="Tahoma"/>
        </w:rPr>
      </w:pPr>
      <w:r w:rsidRPr="001979DB">
        <w:rPr>
          <w:rFonts w:ascii="Tahoma" w:hAnsi="Tahoma" w:cs="Tahoma"/>
        </w:rPr>
        <w:t>2. člen</w:t>
      </w:r>
    </w:p>
    <w:p w14:paraId="2CAE77EA" w14:textId="05F775BD" w:rsidR="001979DB" w:rsidRPr="001979DB" w:rsidRDefault="009C4028" w:rsidP="001979DB">
      <w:pPr>
        <w:pStyle w:val="Telobesedila"/>
        <w:rPr>
          <w:rFonts w:cs="Tahoma"/>
        </w:rPr>
      </w:pPr>
      <w:bookmarkStart w:id="0" w:name="_Hlk66711148"/>
      <w:r>
        <w:rPr>
          <w:rFonts w:cs="Tahoma"/>
        </w:rPr>
        <w:t xml:space="preserve">Predmet </w:t>
      </w:r>
      <w:r w:rsidR="001979DB" w:rsidRPr="001979DB">
        <w:rPr>
          <w:rFonts w:cs="Tahoma"/>
        </w:rPr>
        <w:t xml:space="preserve">te pogodbe </w:t>
      </w:r>
      <w:r w:rsidR="001979DB" w:rsidRPr="001979DB">
        <w:rPr>
          <w:rFonts w:cs="Tahoma"/>
          <w:b/>
        </w:rPr>
        <w:t xml:space="preserve">sofinanciranje kulturnih projektov v letu </w:t>
      </w:r>
      <w:r w:rsidR="004A0783">
        <w:rPr>
          <w:rFonts w:cs="Tahoma"/>
          <w:b/>
        </w:rPr>
        <w:t>2024</w:t>
      </w:r>
      <w:r w:rsidR="001979DB" w:rsidRPr="001979DB">
        <w:rPr>
          <w:rFonts w:cs="Tahoma"/>
        </w:rPr>
        <w:t xml:space="preserve"> iz proračuna Občine Žirovnica, v spodaj navedeni višini</w:t>
      </w:r>
      <w:bookmarkEnd w:id="0"/>
      <w:r w:rsidR="001979DB" w:rsidRPr="001979DB">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14:paraId="06AC7CD3" w14:textId="77777777" w:rsidTr="00B702A5">
        <w:tc>
          <w:tcPr>
            <w:tcW w:w="5670" w:type="dxa"/>
          </w:tcPr>
          <w:p w14:paraId="3C3B0ED8" w14:textId="77777777"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14:paraId="40B54F35" w14:textId="77777777"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bl>
    <w:p w14:paraId="18349B05" w14:textId="5EA3CF9E" w:rsidR="001979DB" w:rsidRPr="001979DB" w:rsidRDefault="009C4028" w:rsidP="001979DB">
      <w:pPr>
        <w:jc w:val="both"/>
        <w:rPr>
          <w:rFonts w:ascii="Tahoma" w:hAnsi="Tahoma" w:cs="Tahoma"/>
        </w:rPr>
      </w:pPr>
      <w:bookmarkStart w:id="1" w:name="_Hlk66711219"/>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4A0783">
        <w:rPr>
          <w:rFonts w:ascii="Tahoma" w:hAnsi="Tahoma"/>
        </w:rPr>
        <w:t>2024</w:t>
      </w:r>
      <w:r w:rsidR="001979DB" w:rsidRPr="001979DB">
        <w:rPr>
          <w:rFonts w:ascii="Tahoma" w:hAnsi="Tahoma" w:cs="Tahoma"/>
        </w:rPr>
        <w:t xml:space="preserve">, proračunska postavka </w:t>
      </w:r>
      <w:r w:rsidR="001979DB" w:rsidRPr="001979DB">
        <w:rPr>
          <w:rFonts w:ascii="Tahoma" w:hAnsi="Tahoma" w:cs="Tahoma"/>
          <w:b/>
        </w:rPr>
        <w:t>1841 Kulturni projekti</w:t>
      </w:r>
      <w:r w:rsidR="004A0783">
        <w:rPr>
          <w:rFonts w:ascii="Tahoma" w:hAnsi="Tahoma" w:cs="Tahoma"/>
          <w:bCs/>
        </w:rPr>
        <w:t xml:space="preserve">, </w:t>
      </w:r>
      <w:r w:rsidR="004A0783">
        <w:rPr>
          <w:rFonts w:ascii="Tahoma" w:hAnsi="Tahoma"/>
          <w:bCs/>
        </w:rPr>
        <w:t>podkonto 412000 tekoči transferi nepridobitnim organizacijam in ustanovam</w:t>
      </w:r>
      <w:r w:rsidR="004A0783">
        <w:rPr>
          <w:rFonts w:ascii="Tahoma" w:hAnsi="Tahoma"/>
          <w:bCs/>
        </w:rPr>
        <w:t>.</w:t>
      </w:r>
    </w:p>
    <w:bookmarkEnd w:id="1"/>
    <w:p w14:paraId="352BDFD1" w14:textId="77777777" w:rsidR="001979DB" w:rsidRPr="001979DB" w:rsidRDefault="001979DB" w:rsidP="001979DB">
      <w:pPr>
        <w:jc w:val="both"/>
        <w:rPr>
          <w:rFonts w:ascii="Tahoma" w:hAnsi="Tahoma" w:cs="Tahoma"/>
        </w:rPr>
      </w:pPr>
    </w:p>
    <w:p w14:paraId="6F3615F6" w14:textId="77777777" w:rsidR="001979DB" w:rsidRPr="001979DB" w:rsidRDefault="001979DB" w:rsidP="001979DB">
      <w:pPr>
        <w:keepNext/>
        <w:jc w:val="center"/>
        <w:outlineLvl w:val="0"/>
        <w:rPr>
          <w:rFonts w:ascii="Tahoma" w:hAnsi="Tahoma" w:cs="Tahoma"/>
        </w:rPr>
      </w:pPr>
      <w:r w:rsidRPr="001979DB">
        <w:rPr>
          <w:rFonts w:ascii="Tahoma" w:hAnsi="Tahoma" w:cs="Tahoma"/>
        </w:rPr>
        <w:t>3. člen</w:t>
      </w:r>
    </w:p>
    <w:p w14:paraId="08F571AF" w14:textId="0A646FCB"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0D410B">
        <w:rPr>
          <w:rFonts w:ascii="Tahoma" w:hAnsi="Tahoma" w:cs="Tahoma"/>
        </w:rPr>
        <w:t>15</w:t>
      </w:r>
      <w:r w:rsidRPr="001979DB">
        <w:rPr>
          <w:rFonts w:ascii="Tahoma" w:hAnsi="Tahoma" w:cs="Tahoma"/>
        </w:rPr>
        <w:t>.12.</w:t>
      </w:r>
      <w:r w:rsidR="004A0783">
        <w:rPr>
          <w:rFonts w:ascii="Tahoma" w:hAnsi="Tahoma" w:cs="Tahoma"/>
        </w:rPr>
        <w:t>2024</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14:paraId="4B170F08" w14:textId="77777777" w:rsidR="001979DB" w:rsidRPr="001979DB" w:rsidRDefault="001979DB" w:rsidP="001979DB">
      <w:pPr>
        <w:jc w:val="both"/>
        <w:rPr>
          <w:rFonts w:ascii="Tahoma" w:hAnsi="Tahoma" w:cs="Tahoma"/>
        </w:rPr>
      </w:pPr>
    </w:p>
    <w:p w14:paraId="4EA8722F" w14:textId="77777777" w:rsidR="001979DB" w:rsidRPr="001979DB" w:rsidRDefault="001979DB" w:rsidP="001979DB">
      <w:pPr>
        <w:jc w:val="center"/>
        <w:rPr>
          <w:rFonts w:ascii="Tahoma" w:hAnsi="Tahoma" w:cs="Tahoma"/>
        </w:rPr>
      </w:pPr>
      <w:r w:rsidRPr="001979DB">
        <w:rPr>
          <w:rFonts w:ascii="Tahoma" w:hAnsi="Tahoma" w:cs="Tahoma"/>
        </w:rPr>
        <w:t>4. člen</w:t>
      </w:r>
    </w:p>
    <w:p w14:paraId="2F314B78" w14:textId="77777777" w:rsidR="001979DB" w:rsidRPr="001979DB" w:rsidRDefault="001979DB" w:rsidP="001979DB">
      <w:pPr>
        <w:jc w:val="both"/>
        <w:rPr>
          <w:rFonts w:ascii="Tahoma" w:hAnsi="Tahoma" w:cs="Tahoma"/>
        </w:rPr>
      </w:pPr>
      <w:r w:rsidRPr="001979DB">
        <w:rPr>
          <w:rFonts w:ascii="Tahoma" w:hAnsi="Tahoma" w:cs="Tahoma"/>
        </w:rPr>
        <w:t xml:space="preserve">Sredstva za posamezne namene iz </w:t>
      </w:r>
      <w:r w:rsidR="009C4028">
        <w:rPr>
          <w:rFonts w:ascii="Tahoma" w:hAnsi="Tahoma" w:cs="Tahoma"/>
        </w:rPr>
        <w:t>drugega</w:t>
      </w:r>
      <w:r w:rsidRPr="001979DB">
        <w:rPr>
          <w:rFonts w:ascii="Tahoma" w:hAnsi="Tahoma" w:cs="Tahoma"/>
        </w:rPr>
        <w:t xml:space="preserve"> člena te pogodbe se lahko porabijo le za izvedbo predlaganih projektov in v skladu s </w:t>
      </w:r>
      <w:r w:rsidR="009C4028">
        <w:rPr>
          <w:rFonts w:ascii="Tahoma" w:hAnsi="Tahoma" w:cs="Tahoma"/>
        </w:rPr>
        <w:t>prijavo</w:t>
      </w:r>
      <w:r w:rsidRPr="001979DB">
        <w:rPr>
          <w:rFonts w:ascii="Tahoma" w:hAnsi="Tahoma" w:cs="Tahoma"/>
        </w:rPr>
        <w:t xml:space="preserve">, ki jo je izvajalec posredoval </w:t>
      </w:r>
      <w:r w:rsidR="009C4028">
        <w:rPr>
          <w:rFonts w:ascii="Tahoma" w:hAnsi="Tahoma" w:cs="Tahoma"/>
        </w:rPr>
        <w:t xml:space="preserve">na javni razpis </w:t>
      </w:r>
      <w:r w:rsidRPr="001979DB">
        <w:rPr>
          <w:rFonts w:ascii="Tahoma" w:hAnsi="Tahoma" w:cs="Tahoma"/>
        </w:rPr>
        <w:t>in je bila osnova za določitev višine sofinanciranja posameznega projekta. Prelivanje sredstev med projekti v okviru enega izvajalca ni mogoče.</w:t>
      </w:r>
    </w:p>
    <w:p w14:paraId="1128FEA2" w14:textId="77777777" w:rsidR="001979DB" w:rsidRPr="001979DB" w:rsidRDefault="001979DB" w:rsidP="001979DB">
      <w:pPr>
        <w:jc w:val="both"/>
        <w:rPr>
          <w:rFonts w:ascii="Tahoma" w:hAnsi="Tahoma" w:cs="Tahoma"/>
        </w:rPr>
      </w:pPr>
    </w:p>
    <w:p w14:paraId="6CBD3DA1" w14:textId="77777777" w:rsidR="001979DB" w:rsidRPr="001979DB" w:rsidRDefault="001979DB" w:rsidP="001979DB">
      <w:pPr>
        <w:jc w:val="center"/>
        <w:rPr>
          <w:rFonts w:ascii="Tahoma" w:hAnsi="Tahoma" w:cs="Tahoma"/>
        </w:rPr>
      </w:pPr>
      <w:r w:rsidRPr="001979DB">
        <w:rPr>
          <w:rFonts w:ascii="Tahoma" w:hAnsi="Tahoma" w:cs="Tahoma"/>
        </w:rPr>
        <w:t>5. člen</w:t>
      </w:r>
    </w:p>
    <w:p w14:paraId="32F22CD8" w14:textId="77777777" w:rsidR="009C4028" w:rsidRPr="002E529B" w:rsidRDefault="009C4028" w:rsidP="009C4028">
      <w:pPr>
        <w:jc w:val="both"/>
        <w:rPr>
          <w:rFonts w:ascii="Tahoma" w:hAnsi="Tahoma"/>
        </w:rPr>
      </w:pPr>
      <w:r>
        <w:rPr>
          <w:rFonts w:ascii="Tahoma" w:hAnsi="Tahoma"/>
        </w:rPr>
        <w:t>Prejemnik</w:t>
      </w:r>
      <w:r w:rsidRPr="002E529B">
        <w:rPr>
          <w:rFonts w:ascii="Tahoma" w:hAnsi="Tahoma"/>
        </w:rPr>
        <w:t xml:space="preserve"> se zavezuje, da bo </w:t>
      </w:r>
      <w:r>
        <w:rPr>
          <w:rFonts w:ascii="Tahoma" w:hAnsi="Tahoma"/>
        </w:rPr>
        <w:t>projekt</w:t>
      </w:r>
      <w:r w:rsidRPr="002E529B">
        <w:rPr>
          <w:rFonts w:ascii="Tahoma" w:hAnsi="Tahoma"/>
        </w:rPr>
        <w:t>, ki je predmet te pogodbe, izvajal v skladu s strokovno doktrino in v smislu namenske in racionalne porabe proračunskih sredstev.</w:t>
      </w:r>
    </w:p>
    <w:p w14:paraId="0FAF2EEB" w14:textId="77777777" w:rsidR="009C4028" w:rsidRPr="002E529B" w:rsidRDefault="009C4028" w:rsidP="009C4028">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4EA795AF" w14:textId="77777777" w:rsidR="009C4028" w:rsidRPr="002E529B" w:rsidRDefault="009C4028" w:rsidP="009C4028">
      <w:pPr>
        <w:numPr>
          <w:ilvl w:val="0"/>
          <w:numId w:val="11"/>
        </w:numPr>
        <w:jc w:val="both"/>
        <w:rPr>
          <w:rFonts w:ascii="Tahoma" w:hAnsi="Tahoma" w:cs="Tahoma"/>
        </w:rPr>
      </w:pPr>
      <w:r w:rsidRPr="002E529B">
        <w:rPr>
          <w:rFonts w:ascii="Tahoma" w:hAnsi="Tahoma" w:cs="Tahoma"/>
        </w:rPr>
        <w:t xml:space="preserve">bo </w:t>
      </w:r>
      <w:r>
        <w:rPr>
          <w:rFonts w:ascii="Tahoma" w:hAnsi="Tahoma" w:cs="Tahoma"/>
        </w:rPr>
        <w:t>projekt</w:t>
      </w:r>
      <w:r w:rsidRPr="002E529B">
        <w:rPr>
          <w:rFonts w:ascii="Tahoma" w:hAnsi="Tahoma" w:cs="Tahoma"/>
        </w:rPr>
        <w:t>, ki je predmet te pogodbe, izvedel najmanj z vsebino in v obsegu ter v rokih, določenih v prijavi;</w:t>
      </w:r>
    </w:p>
    <w:p w14:paraId="0E2629C7"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691D6A8B"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bo odgovarjal za osebe, ki so po njegovem naročilu delale pri prevzetem poslu, kot da bi ga sam opravil;</w:t>
      </w:r>
    </w:p>
    <w:p w14:paraId="288D39A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omogočil nadzor nad izvajanjem programa pooblaščeni osebi občine;</w:t>
      </w:r>
    </w:p>
    <w:p w14:paraId="4CE894E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1A448D8" w14:textId="77777777" w:rsidR="009C4028" w:rsidRDefault="009C4028" w:rsidP="001979DB">
      <w:pPr>
        <w:jc w:val="both"/>
        <w:rPr>
          <w:rFonts w:ascii="Tahoma" w:hAnsi="Tahoma" w:cs="Tahoma"/>
        </w:rPr>
      </w:pPr>
    </w:p>
    <w:p w14:paraId="668B366C" w14:textId="77777777" w:rsidR="009C4028" w:rsidRPr="00865A48" w:rsidRDefault="009C4028" w:rsidP="009C4028">
      <w:pPr>
        <w:keepNext/>
        <w:jc w:val="center"/>
        <w:outlineLvl w:val="0"/>
        <w:rPr>
          <w:rFonts w:ascii="Tahoma" w:hAnsi="Tahoma"/>
        </w:rPr>
      </w:pPr>
      <w:r>
        <w:rPr>
          <w:rFonts w:ascii="Tahoma" w:hAnsi="Tahoma"/>
        </w:rPr>
        <w:lastRenderedPageBreak/>
        <w:t>6. člen</w:t>
      </w:r>
    </w:p>
    <w:p w14:paraId="05B3B0AB" w14:textId="77777777" w:rsidR="009C4028" w:rsidRDefault="009C4028" w:rsidP="009C4028">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598D4505" w14:textId="77777777" w:rsidR="009C4028" w:rsidRDefault="009C4028" w:rsidP="001979DB">
      <w:pPr>
        <w:jc w:val="both"/>
        <w:rPr>
          <w:rFonts w:ascii="Tahoma" w:hAnsi="Tahoma" w:cs="Tahoma"/>
        </w:rPr>
      </w:pPr>
    </w:p>
    <w:p w14:paraId="1B9DB3CD" w14:textId="77777777" w:rsidR="009C4028" w:rsidRPr="00865A48" w:rsidRDefault="009C4028" w:rsidP="009C4028">
      <w:pPr>
        <w:keepNext/>
        <w:jc w:val="center"/>
        <w:outlineLvl w:val="0"/>
        <w:rPr>
          <w:rFonts w:ascii="Tahoma" w:hAnsi="Tahoma"/>
        </w:rPr>
      </w:pPr>
      <w:bookmarkStart w:id="2" w:name="_Hlk66711335"/>
      <w:r>
        <w:rPr>
          <w:rFonts w:ascii="Tahoma" w:hAnsi="Tahoma"/>
        </w:rPr>
        <w:t>7. člen</w:t>
      </w:r>
    </w:p>
    <w:p w14:paraId="0C0770EE" w14:textId="77777777" w:rsidR="0079052F" w:rsidRDefault="0079052F" w:rsidP="0079052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840972" w14:textId="77777777" w:rsidR="0079052F" w:rsidRDefault="0079052F" w:rsidP="0079052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bookmarkEnd w:id="2"/>
    <w:p w14:paraId="286B099F" w14:textId="77777777" w:rsidR="0079052F" w:rsidRDefault="0079052F" w:rsidP="0079052F">
      <w:pPr>
        <w:jc w:val="both"/>
        <w:rPr>
          <w:rFonts w:ascii="Tahoma" w:hAnsi="Tahoma"/>
        </w:rPr>
      </w:pPr>
    </w:p>
    <w:p w14:paraId="2D5CDCDF" w14:textId="77777777" w:rsidR="009C4028" w:rsidRDefault="009C4028" w:rsidP="009C4028">
      <w:pPr>
        <w:keepNext/>
        <w:jc w:val="center"/>
        <w:outlineLvl w:val="0"/>
        <w:rPr>
          <w:rFonts w:ascii="Tahoma" w:hAnsi="Tahoma" w:cs="Tahoma"/>
        </w:rPr>
      </w:pPr>
      <w:r>
        <w:rPr>
          <w:rFonts w:ascii="Tahoma" w:hAnsi="Tahoma" w:cs="Tahoma"/>
        </w:rPr>
        <w:t>8. člen</w:t>
      </w:r>
    </w:p>
    <w:p w14:paraId="5E92351F" w14:textId="77777777" w:rsidR="009C4028" w:rsidRPr="002E529B" w:rsidRDefault="009C4028" w:rsidP="009C4028">
      <w:pPr>
        <w:jc w:val="both"/>
        <w:rPr>
          <w:rFonts w:ascii="Tahoma" w:hAnsi="Tahoma"/>
        </w:rPr>
      </w:pPr>
      <w:bookmarkStart w:id="3" w:name="_Hlk66711366"/>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A0CC57F" w14:textId="77777777" w:rsidR="009C4028" w:rsidRPr="002E529B" w:rsidRDefault="009C4028" w:rsidP="009C4028">
      <w:pPr>
        <w:jc w:val="both"/>
        <w:rPr>
          <w:rFonts w:ascii="Tahoma" w:hAnsi="Tahoma"/>
        </w:rPr>
      </w:pPr>
      <w:r w:rsidRPr="002E529B">
        <w:rPr>
          <w:rFonts w:ascii="Tahoma" w:hAnsi="Tahoma"/>
        </w:rPr>
        <w:t>Občina ima pravico:</w:t>
      </w:r>
    </w:p>
    <w:p w14:paraId="47016DCE" w14:textId="77777777" w:rsidR="009C4028" w:rsidRPr="002E529B" w:rsidRDefault="009C4028" w:rsidP="009C4028">
      <w:pPr>
        <w:numPr>
          <w:ilvl w:val="0"/>
          <w:numId w:val="12"/>
        </w:numPr>
        <w:jc w:val="both"/>
        <w:rPr>
          <w:rFonts w:ascii="Tahoma" w:hAnsi="Tahoma"/>
        </w:rPr>
      </w:pPr>
      <w:r w:rsidRPr="002E529B">
        <w:rPr>
          <w:rFonts w:ascii="Tahoma" w:hAnsi="Tahoma"/>
        </w:rPr>
        <w:t xml:space="preserve">izvajati nadzor nad dogovorjenim obsegom in kvaliteto opravljenih storitev oz. del, </w:t>
      </w:r>
    </w:p>
    <w:p w14:paraId="1CDE5B6B" w14:textId="77777777" w:rsidR="009C4028" w:rsidRPr="002E529B" w:rsidRDefault="009C4028" w:rsidP="009C4028">
      <w:pPr>
        <w:numPr>
          <w:ilvl w:val="0"/>
          <w:numId w:val="12"/>
        </w:numPr>
        <w:jc w:val="both"/>
        <w:rPr>
          <w:rFonts w:ascii="Tahoma" w:hAnsi="Tahoma"/>
        </w:rPr>
      </w:pPr>
      <w:r w:rsidRPr="002E529B">
        <w:rPr>
          <w:rFonts w:ascii="Tahoma" w:hAnsi="Tahoma"/>
        </w:rPr>
        <w:t>izvajati nadzor nad namensko porabo javnih sredstev,</w:t>
      </w:r>
    </w:p>
    <w:p w14:paraId="1965DAB6" w14:textId="77777777" w:rsidR="009C4028" w:rsidRPr="002E529B" w:rsidRDefault="009C4028" w:rsidP="009C4028">
      <w:pPr>
        <w:numPr>
          <w:ilvl w:val="0"/>
          <w:numId w:val="12"/>
        </w:numPr>
        <w:jc w:val="both"/>
        <w:rPr>
          <w:rFonts w:ascii="Tahoma" w:hAnsi="Tahoma"/>
        </w:rPr>
      </w:pPr>
      <w:r w:rsidRPr="002E529B">
        <w:rPr>
          <w:rFonts w:ascii="Tahoma" w:hAnsi="Tahoma"/>
        </w:rPr>
        <w:t>pregledovati dokumentacijo, ki se nanaša na izvajanje pogodbenih obveznosti.</w:t>
      </w:r>
    </w:p>
    <w:p w14:paraId="73842C7D" w14:textId="77777777" w:rsidR="009C4028" w:rsidRPr="002E529B" w:rsidRDefault="009C4028" w:rsidP="009C4028">
      <w:pPr>
        <w:jc w:val="both"/>
        <w:rPr>
          <w:rFonts w:ascii="Tahoma" w:hAnsi="Tahoma"/>
        </w:rPr>
      </w:pPr>
      <w:r w:rsidRPr="002E529B">
        <w:rPr>
          <w:rFonts w:ascii="Tahoma" w:hAnsi="Tahoma"/>
        </w:rPr>
        <w:t>Proračunski nadzor nad pravilno, racionalno in smotrno uporabo sredstev, razporejenih s proračunom, opravlja občinska uprava.</w:t>
      </w:r>
    </w:p>
    <w:bookmarkEnd w:id="3"/>
    <w:p w14:paraId="30ABB657" w14:textId="77777777" w:rsidR="009C4028" w:rsidRPr="001979DB" w:rsidRDefault="009C4028" w:rsidP="001979DB">
      <w:pPr>
        <w:jc w:val="both"/>
        <w:rPr>
          <w:rFonts w:ascii="Tahoma" w:hAnsi="Tahoma" w:cs="Tahoma"/>
        </w:rPr>
      </w:pPr>
    </w:p>
    <w:p w14:paraId="467EF60E" w14:textId="77777777" w:rsidR="00F92548" w:rsidRPr="001979DB" w:rsidRDefault="0079052F" w:rsidP="00F92548">
      <w:pPr>
        <w:keepNext/>
        <w:jc w:val="center"/>
        <w:outlineLvl w:val="0"/>
        <w:rPr>
          <w:rFonts w:ascii="Tahoma" w:hAnsi="Tahoma" w:cs="Tahoma"/>
        </w:rPr>
      </w:pPr>
      <w:r>
        <w:rPr>
          <w:rFonts w:ascii="Tahoma" w:hAnsi="Tahoma" w:cs="Tahoma"/>
        </w:rPr>
        <w:t>9</w:t>
      </w:r>
      <w:r w:rsidR="00F92548" w:rsidRPr="001979DB">
        <w:rPr>
          <w:rFonts w:ascii="Tahoma" w:hAnsi="Tahoma" w:cs="Tahoma"/>
        </w:rPr>
        <w:t>. člen</w:t>
      </w:r>
    </w:p>
    <w:p w14:paraId="0FB257BF" w14:textId="77777777"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14:paraId="47DCFA00" w14:textId="77777777" w:rsidR="00F92548" w:rsidRDefault="00F92548" w:rsidP="00F92548">
      <w:pPr>
        <w:keepNext/>
        <w:jc w:val="center"/>
        <w:outlineLvl w:val="0"/>
        <w:rPr>
          <w:rFonts w:ascii="Tahoma" w:hAnsi="Tahoma" w:cs="Tahoma"/>
        </w:rPr>
      </w:pPr>
    </w:p>
    <w:p w14:paraId="036FB403" w14:textId="77777777" w:rsidR="00F92548" w:rsidRPr="001979DB" w:rsidRDefault="0079052F" w:rsidP="00F92548">
      <w:pPr>
        <w:keepNext/>
        <w:jc w:val="center"/>
        <w:outlineLvl w:val="0"/>
        <w:rPr>
          <w:rFonts w:ascii="Tahoma" w:hAnsi="Tahoma" w:cs="Tahoma"/>
        </w:rPr>
      </w:pPr>
      <w:r>
        <w:rPr>
          <w:rFonts w:ascii="Tahoma" w:hAnsi="Tahoma" w:cs="Tahoma"/>
        </w:rPr>
        <w:t>10</w:t>
      </w:r>
      <w:r w:rsidR="00F92548" w:rsidRPr="001979DB">
        <w:rPr>
          <w:rFonts w:ascii="Tahoma" w:hAnsi="Tahoma" w:cs="Tahoma"/>
        </w:rPr>
        <w:t>. člen</w:t>
      </w:r>
    </w:p>
    <w:p w14:paraId="6F597AAE" w14:textId="77777777"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14:paraId="56C449C3" w14:textId="77777777"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14:paraId="434EB50D" w14:textId="77777777" w:rsidR="001979DB" w:rsidRPr="001979DB" w:rsidRDefault="001979DB" w:rsidP="001979DB">
      <w:pPr>
        <w:jc w:val="both"/>
        <w:rPr>
          <w:rFonts w:ascii="Tahoma" w:hAnsi="Tahoma" w:cs="Tahoma"/>
        </w:rPr>
      </w:pPr>
    </w:p>
    <w:p w14:paraId="3D848D30" w14:textId="77777777" w:rsidR="001979DB" w:rsidRPr="001979DB" w:rsidRDefault="0079052F" w:rsidP="001979DB">
      <w:pPr>
        <w:keepNext/>
        <w:jc w:val="center"/>
        <w:outlineLvl w:val="0"/>
        <w:rPr>
          <w:rFonts w:ascii="Tahoma" w:hAnsi="Tahoma" w:cs="Tahoma"/>
        </w:rPr>
      </w:pPr>
      <w:r>
        <w:rPr>
          <w:rFonts w:ascii="Tahoma" w:hAnsi="Tahoma" w:cs="Tahoma"/>
        </w:rPr>
        <w:t>11</w:t>
      </w:r>
      <w:r w:rsidR="001979DB" w:rsidRPr="001979DB">
        <w:rPr>
          <w:rFonts w:ascii="Tahoma" w:hAnsi="Tahoma" w:cs="Tahoma"/>
        </w:rPr>
        <w:t>. člen</w:t>
      </w:r>
    </w:p>
    <w:p w14:paraId="21293FA2" w14:textId="1459AE11" w:rsidR="001979DB" w:rsidRPr="001979DB" w:rsidRDefault="001979DB" w:rsidP="001979DB">
      <w:pPr>
        <w:jc w:val="both"/>
        <w:rPr>
          <w:rFonts w:ascii="Tahoma" w:hAnsi="Tahoma" w:cs="Tahoma"/>
        </w:rPr>
      </w:pPr>
      <w:r w:rsidRPr="001979DB">
        <w:rPr>
          <w:rFonts w:ascii="Tahoma" w:hAnsi="Tahoma" w:cs="Tahoma"/>
        </w:rPr>
        <w:t xml:space="preserve">Ta pogodba je sestavljena v </w:t>
      </w:r>
      <w:r w:rsidR="000D410B">
        <w:rPr>
          <w:rFonts w:ascii="Tahoma" w:hAnsi="Tahoma" w:cs="Tahoma"/>
        </w:rPr>
        <w:t>2</w:t>
      </w:r>
      <w:r w:rsidRPr="001979DB">
        <w:rPr>
          <w:rFonts w:ascii="Tahoma" w:hAnsi="Tahoma" w:cs="Tahoma"/>
        </w:rPr>
        <w:t xml:space="preserve"> enakih izvodih, od katerih vsaka pogodbena stranka prejme </w:t>
      </w:r>
      <w:r w:rsidR="000D410B">
        <w:rPr>
          <w:rFonts w:ascii="Tahoma" w:hAnsi="Tahoma" w:cs="Tahoma"/>
        </w:rPr>
        <w:t>1</w:t>
      </w:r>
      <w:r w:rsidRPr="001979DB">
        <w:rPr>
          <w:rFonts w:ascii="Tahoma" w:hAnsi="Tahoma" w:cs="Tahoma"/>
        </w:rPr>
        <w:t xml:space="preserve"> izvod. Pogodba stopi v veljavo, ko jo podpišeta obe pogodbeni stranki.</w:t>
      </w:r>
    </w:p>
    <w:p w14:paraId="467AF17C" w14:textId="77777777" w:rsidR="001979DB" w:rsidRPr="001979DB" w:rsidRDefault="001979DB" w:rsidP="001979DB">
      <w:pPr>
        <w:jc w:val="both"/>
        <w:rPr>
          <w:rFonts w:ascii="Tahoma" w:hAnsi="Tahoma" w:cs="Tahoma"/>
        </w:rPr>
      </w:pPr>
    </w:p>
    <w:p w14:paraId="758EEE65" w14:textId="02F6660D" w:rsidR="001979DB" w:rsidRPr="008903D1" w:rsidRDefault="001979DB" w:rsidP="001979DB">
      <w:pPr>
        <w:jc w:val="both"/>
        <w:outlineLvl w:val="0"/>
        <w:rPr>
          <w:rFonts w:ascii="Tahoma" w:hAnsi="Tahoma" w:cs="Tahoma"/>
        </w:rPr>
      </w:pPr>
      <w:r w:rsidRPr="008903D1">
        <w:rPr>
          <w:rFonts w:ascii="Tahoma" w:hAnsi="Tahoma" w:cs="Tahoma"/>
        </w:rPr>
        <w:t>Številka: 611-0001/</w:t>
      </w:r>
      <w:r w:rsidR="004A0783">
        <w:rPr>
          <w:rFonts w:ascii="Tahoma" w:hAnsi="Tahoma" w:cs="Tahoma"/>
        </w:rPr>
        <w:t>2024</w:t>
      </w:r>
    </w:p>
    <w:p w14:paraId="075C9C6B" w14:textId="77777777" w:rsidR="001979DB" w:rsidRPr="001979DB" w:rsidRDefault="001979DB" w:rsidP="001979DB">
      <w:pPr>
        <w:jc w:val="both"/>
        <w:outlineLvl w:val="0"/>
        <w:rPr>
          <w:rFonts w:ascii="Tahoma" w:hAnsi="Tahoma" w:cs="Tahoma"/>
        </w:rPr>
      </w:pPr>
      <w:r w:rsidRPr="001979DB">
        <w:rPr>
          <w:rFonts w:ascii="Tahoma" w:hAnsi="Tahoma" w:cs="Tahoma"/>
        </w:rPr>
        <w:t xml:space="preserve">Datum: </w:t>
      </w:r>
    </w:p>
    <w:p w14:paraId="06E974F0" w14:textId="77777777" w:rsidR="001979DB" w:rsidRPr="001979DB"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14:paraId="29B16F68" w14:textId="77777777" w:rsidTr="0079052F">
        <w:trPr>
          <w:jc w:val="center"/>
        </w:trPr>
        <w:tc>
          <w:tcPr>
            <w:tcW w:w="4606" w:type="dxa"/>
          </w:tcPr>
          <w:p w14:paraId="4537DA47" w14:textId="77777777"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14:paraId="0ABDAD63"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14:paraId="6541A2E2" w14:textId="77777777" w:rsidTr="0079052F">
        <w:trPr>
          <w:jc w:val="center"/>
        </w:trPr>
        <w:tc>
          <w:tcPr>
            <w:tcW w:w="4606" w:type="dxa"/>
          </w:tcPr>
          <w:p w14:paraId="170BA45A" w14:textId="77777777"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14:paraId="34ACD3A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14:paraId="3BDC5001" w14:textId="77777777" w:rsidTr="0079052F">
        <w:trPr>
          <w:jc w:val="center"/>
        </w:trPr>
        <w:tc>
          <w:tcPr>
            <w:tcW w:w="4606" w:type="dxa"/>
          </w:tcPr>
          <w:p w14:paraId="2212AECA" w14:textId="77777777"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14:paraId="41C84A6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14:paraId="0DF5FB60" w14:textId="77777777"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2C3B" w14:textId="77777777" w:rsidR="00812544" w:rsidRDefault="00812544">
      <w:r>
        <w:separator/>
      </w:r>
    </w:p>
  </w:endnote>
  <w:endnote w:type="continuationSeparator" w:id="0">
    <w:p w14:paraId="2426E808" w14:textId="77777777" w:rsidR="00812544" w:rsidRDefault="0081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DB56" w14:textId="77777777" w:rsidR="00812544" w:rsidRDefault="00812544">
      <w:r>
        <w:separator/>
      </w:r>
    </w:p>
  </w:footnote>
  <w:footnote w:type="continuationSeparator" w:id="0">
    <w:p w14:paraId="01C24CE5" w14:textId="77777777" w:rsidR="00812544" w:rsidRDefault="0081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3" w15:restartNumberingAfterBreak="0">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5"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16027113">
    <w:abstractNumId w:val="10"/>
  </w:num>
  <w:num w:numId="2" w16cid:durableId="1874538066">
    <w:abstractNumId w:val="4"/>
  </w:num>
  <w:num w:numId="3" w16cid:durableId="753089746">
    <w:abstractNumId w:val="2"/>
  </w:num>
  <w:num w:numId="4" w16cid:durableId="537938647">
    <w:abstractNumId w:val="8"/>
  </w:num>
  <w:num w:numId="5" w16cid:durableId="1179545484">
    <w:abstractNumId w:val="5"/>
  </w:num>
  <w:num w:numId="6" w16cid:durableId="372080037">
    <w:abstractNumId w:val="9"/>
  </w:num>
  <w:num w:numId="7" w16cid:durableId="1755319128">
    <w:abstractNumId w:val="3"/>
  </w:num>
  <w:num w:numId="8" w16cid:durableId="424153019">
    <w:abstractNumId w:val="7"/>
  </w:num>
  <w:num w:numId="9" w16cid:durableId="739864735">
    <w:abstractNumId w:val="6"/>
  </w:num>
  <w:num w:numId="10" w16cid:durableId="1919554660">
    <w:abstractNumId w:val="1"/>
  </w:num>
  <w:num w:numId="11" w16cid:durableId="215505409">
    <w:abstractNumId w:val="0"/>
  </w:num>
  <w:num w:numId="12" w16cid:durableId="1358316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1529B"/>
    <w:rsid w:val="00016554"/>
    <w:rsid w:val="000260A9"/>
    <w:rsid w:val="0004113A"/>
    <w:rsid w:val="00042563"/>
    <w:rsid w:val="00051A22"/>
    <w:rsid w:val="00056839"/>
    <w:rsid w:val="0007727E"/>
    <w:rsid w:val="000904E5"/>
    <w:rsid w:val="000A0B2E"/>
    <w:rsid w:val="000A2A86"/>
    <w:rsid w:val="000A739F"/>
    <w:rsid w:val="000B4827"/>
    <w:rsid w:val="000B4C8F"/>
    <w:rsid w:val="000D410B"/>
    <w:rsid w:val="00103C2D"/>
    <w:rsid w:val="001069FC"/>
    <w:rsid w:val="00175904"/>
    <w:rsid w:val="001872E0"/>
    <w:rsid w:val="00187E9A"/>
    <w:rsid w:val="001979DB"/>
    <w:rsid w:val="001A55B5"/>
    <w:rsid w:val="001B4534"/>
    <w:rsid w:val="001C7A42"/>
    <w:rsid w:val="001E7D91"/>
    <w:rsid w:val="00213789"/>
    <w:rsid w:val="00236FEA"/>
    <w:rsid w:val="00265113"/>
    <w:rsid w:val="00266160"/>
    <w:rsid w:val="002738ED"/>
    <w:rsid w:val="002F1FA8"/>
    <w:rsid w:val="00311855"/>
    <w:rsid w:val="0031583C"/>
    <w:rsid w:val="003368B2"/>
    <w:rsid w:val="00370E6D"/>
    <w:rsid w:val="003765FD"/>
    <w:rsid w:val="00380AE6"/>
    <w:rsid w:val="00391357"/>
    <w:rsid w:val="003B76A6"/>
    <w:rsid w:val="003C5D1C"/>
    <w:rsid w:val="003C602F"/>
    <w:rsid w:val="003F54F1"/>
    <w:rsid w:val="003F7A67"/>
    <w:rsid w:val="00433D3F"/>
    <w:rsid w:val="004407C6"/>
    <w:rsid w:val="00443105"/>
    <w:rsid w:val="004A0783"/>
    <w:rsid w:val="004A7E4E"/>
    <w:rsid w:val="004C224A"/>
    <w:rsid w:val="004D0B82"/>
    <w:rsid w:val="004E00C3"/>
    <w:rsid w:val="00532A54"/>
    <w:rsid w:val="0053488A"/>
    <w:rsid w:val="00583893"/>
    <w:rsid w:val="005B68AA"/>
    <w:rsid w:val="005C6FBB"/>
    <w:rsid w:val="005D5973"/>
    <w:rsid w:val="00610CAB"/>
    <w:rsid w:val="0063590A"/>
    <w:rsid w:val="00647694"/>
    <w:rsid w:val="006553F9"/>
    <w:rsid w:val="00680B0D"/>
    <w:rsid w:val="00684516"/>
    <w:rsid w:val="00691DE1"/>
    <w:rsid w:val="00693C34"/>
    <w:rsid w:val="00694E60"/>
    <w:rsid w:val="006C3D16"/>
    <w:rsid w:val="006E21CE"/>
    <w:rsid w:val="006E4490"/>
    <w:rsid w:val="006F5F87"/>
    <w:rsid w:val="007168F4"/>
    <w:rsid w:val="00725A4F"/>
    <w:rsid w:val="007472BD"/>
    <w:rsid w:val="00767AE5"/>
    <w:rsid w:val="0079052F"/>
    <w:rsid w:val="00800DD6"/>
    <w:rsid w:val="00812544"/>
    <w:rsid w:val="00820266"/>
    <w:rsid w:val="008236C3"/>
    <w:rsid w:val="00840F5D"/>
    <w:rsid w:val="008817AB"/>
    <w:rsid w:val="008903D1"/>
    <w:rsid w:val="00893EC5"/>
    <w:rsid w:val="00896750"/>
    <w:rsid w:val="008C0187"/>
    <w:rsid w:val="008C09A6"/>
    <w:rsid w:val="008E0860"/>
    <w:rsid w:val="008E2859"/>
    <w:rsid w:val="008F00A8"/>
    <w:rsid w:val="00916595"/>
    <w:rsid w:val="00927EC7"/>
    <w:rsid w:val="009315AD"/>
    <w:rsid w:val="009413C0"/>
    <w:rsid w:val="00943EB1"/>
    <w:rsid w:val="00951F2D"/>
    <w:rsid w:val="00952E25"/>
    <w:rsid w:val="00973027"/>
    <w:rsid w:val="00986F28"/>
    <w:rsid w:val="009A2CA1"/>
    <w:rsid w:val="009B2997"/>
    <w:rsid w:val="009C4028"/>
    <w:rsid w:val="009E400F"/>
    <w:rsid w:val="009F380D"/>
    <w:rsid w:val="009F7BCD"/>
    <w:rsid w:val="00A14353"/>
    <w:rsid w:val="00A21231"/>
    <w:rsid w:val="00A33A48"/>
    <w:rsid w:val="00A6023C"/>
    <w:rsid w:val="00AA574F"/>
    <w:rsid w:val="00AB4D07"/>
    <w:rsid w:val="00AD3E0A"/>
    <w:rsid w:val="00AF2B76"/>
    <w:rsid w:val="00B00986"/>
    <w:rsid w:val="00B03E9A"/>
    <w:rsid w:val="00B1018B"/>
    <w:rsid w:val="00B24B17"/>
    <w:rsid w:val="00BA5292"/>
    <w:rsid w:val="00BA68D6"/>
    <w:rsid w:val="00BE0BF5"/>
    <w:rsid w:val="00C030A8"/>
    <w:rsid w:val="00C03828"/>
    <w:rsid w:val="00C44F89"/>
    <w:rsid w:val="00C545A0"/>
    <w:rsid w:val="00C56593"/>
    <w:rsid w:val="00C91A2B"/>
    <w:rsid w:val="00CA7DFD"/>
    <w:rsid w:val="00CC1709"/>
    <w:rsid w:val="00CC600E"/>
    <w:rsid w:val="00CE2C98"/>
    <w:rsid w:val="00CF38FB"/>
    <w:rsid w:val="00CF52F7"/>
    <w:rsid w:val="00D137F1"/>
    <w:rsid w:val="00D21FE9"/>
    <w:rsid w:val="00D45CA1"/>
    <w:rsid w:val="00D511A3"/>
    <w:rsid w:val="00D712DF"/>
    <w:rsid w:val="00D7677B"/>
    <w:rsid w:val="00D84C2D"/>
    <w:rsid w:val="00DC4576"/>
    <w:rsid w:val="00DE28DE"/>
    <w:rsid w:val="00E0678C"/>
    <w:rsid w:val="00E345DF"/>
    <w:rsid w:val="00E37D24"/>
    <w:rsid w:val="00E61A2A"/>
    <w:rsid w:val="00E7598E"/>
    <w:rsid w:val="00EA07CC"/>
    <w:rsid w:val="00EB678E"/>
    <w:rsid w:val="00EC0522"/>
    <w:rsid w:val="00EC0DE3"/>
    <w:rsid w:val="00EC262D"/>
    <w:rsid w:val="00EC6B07"/>
    <w:rsid w:val="00F118B4"/>
    <w:rsid w:val="00F13100"/>
    <w:rsid w:val="00F32278"/>
    <w:rsid w:val="00F32D90"/>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F8AB"/>
  <w15:docId w15:val="{0C2A01E6-E1E8-41DF-A68C-7CEEAA0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1737</Words>
  <Characters>11929</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Žvan</cp:lastModifiedBy>
  <cp:revision>3</cp:revision>
  <cp:lastPrinted>2017-01-12T10:20:00Z</cp:lastPrinted>
  <dcterms:created xsi:type="dcterms:W3CDTF">2024-04-04T09:30:00Z</dcterms:created>
  <dcterms:modified xsi:type="dcterms:W3CDTF">2024-04-04T09:34:00Z</dcterms:modified>
</cp:coreProperties>
</file>