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3107" w14:textId="77777777" w:rsidR="00641C3B" w:rsidRPr="00270D54" w:rsidRDefault="00641C3B" w:rsidP="00361601">
      <w:pPr>
        <w:jc w:val="both"/>
        <w:rPr>
          <w:rFonts w:ascii="Tahoma" w:hAnsi="Tahoma" w:cs="Tahoma"/>
        </w:rPr>
      </w:pPr>
    </w:p>
    <w:p w14:paraId="3368C8AA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55E6E38B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60AA1C80" w14:textId="18FAD534" w:rsidR="000C50BA" w:rsidRPr="008F7D4A" w:rsidRDefault="00270D54" w:rsidP="00EA54BF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>Številka: 478-00</w:t>
      </w:r>
      <w:r w:rsidR="00BE2698">
        <w:rPr>
          <w:rFonts w:ascii="Tahoma" w:hAnsi="Tahoma"/>
          <w:sz w:val="22"/>
          <w:szCs w:val="22"/>
        </w:rPr>
        <w:t>13</w:t>
      </w:r>
      <w:r w:rsidRPr="008F7D4A">
        <w:rPr>
          <w:rFonts w:ascii="Tahoma" w:hAnsi="Tahoma"/>
          <w:sz w:val="22"/>
          <w:szCs w:val="22"/>
        </w:rPr>
        <w:t>/20</w:t>
      </w:r>
      <w:r w:rsidR="000C50BA">
        <w:rPr>
          <w:rFonts w:ascii="Tahoma" w:hAnsi="Tahoma"/>
          <w:sz w:val="22"/>
          <w:szCs w:val="22"/>
        </w:rPr>
        <w:t>2</w:t>
      </w:r>
      <w:r w:rsidR="00B86E11">
        <w:rPr>
          <w:rFonts w:ascii="Tahoma" w:hAnsi="Tahoma"/>
          <w:sz w:val="22"/>
          <w:szCs w:val="22"/>
        </w:rPr>
        <w:t>3</w:t>
      </w:r>
    </w:p>
    <w:p w14:paraId="79143828" w14:textId="419C8D60"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 xml:space="preserve">Datum: </w:t>
      </w:r>
      <w:r w:rsidR="00BE2698">
        <w:rPr>
          <w:rFonts w:ascii="Tahoma" w:hAnsi="Tahoma"/>
          <w:sz w:val="22"/>
          <w:szCs w:val="22"/>
        </w:rPr>
        <w:t>2</w:t>
      </w:r>
      <w:r w:rsidR="00B86E11">
        <w:rPr>
          <w:rFonts w:ascii="Tahoma" w:hAnsi="Tahoma"/>
          <w:sz w:val="22"/>
          <w:szCs w:val="22"/>
        </w:rPr>
        <w:t>5</w:t>
      </w:r>
      <w:r w:rsidRPr="008F7D4A">
        <w:rPr>
          <w:rFonts w:ascii="Tahoma" w:hAnsi="Tahoma"/>
          <w:sz w:val="22"/>
          <w:szCs w:val="22"/>
        </w:rPr>
        <w:t>.</w:t>
      </w:r>
      <w:r w:rsidR="000C50BA">
        <w:rPr>
          <w:rFonts w:ascii="Tahoma" w:hAnsi="Tahoma"/>
          <w:sz w:val="22"/>
          <w:szCs w:val="22"/>
        </w:rPr>
        <w:t>0</w:t>
      </w:r>
      <w:r w:rsidR="00BE2698">
        <w:rPr>
          <w:rFonts w:ascii="Tahoma" w:hAnsi="Tahoma"/>
          <w:sz w:val="22"/>
          <w:szCs w:val="22"/>
        </w:rPr>
        <w:t>7</w:t>
      </w:r>
      <w:r w:rsidR="000C50BA">
        <w:rPr>
          <w:rFonts w:ascii="Tahoma" w:hAnsi="Tahoma"/>
          <w:sz w:val="22"/>
          <w:szCs w:val="22"/>
        </w:rPr>
        <w:t>.202</w:t>
      </w:r>
      <w:r w:rsidR="00EA54BF">
        <w:rPr>
          <w:rFonts w:ascii="Tahoma" w:hAnsi="Tahoma"/>
          <w:sz w:val="22"/>
          <w:szCs w:val="22"/>
        </w:rPr>
        <w:t>3</w:t>
      </w:r>
    </w:p>
    <w:p w14:paraId="17BB58AF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0945F8AF" w14:textId="77777777" w:rsidR="00270D54" w:rsidRDefault="00270D54" w:rsidP="00270D54">
      <w:pPr>
        <w:outlineLvl w:val="0"/>
        <w:rPr>
          <w:rFonts w:ascii="Tahoma" w:hAnsi="Tahoma"/>
          <w:sz w:val="22"/>
        </w:rPr>
      </w:pPr>
    </w:p>
    <w:p w14:paraId="5C621382" w14:textId="77777777" w:rsidR="00270D54" w:rsidRDefault="00270D54" w:rsidP="00270D54">
      <w:pPr>
        <w:outlineLvl w:val="0"/>
        <w:rPr>
          <w:rFonts w:ascii="Tahoma" w:hAnsi="Tahoma"/>
          <w:sz w:val="22"/>
        </w:rPr>
      </w:pPr>
    </w:p>
    <w:p w14:paraId="39935C6F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654DF1FA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Žirovnica, ki jo zastopa župan Leopold Pogačar, objavlja na podlagi </w:t>
      </w:r>
      <w:r w:rsidR="00FD0D15">
        <w:rPr>
          <w:rFonts w:ascii="Tahoma" w:hAnsi="Tahoma"/>
          <w:sz w:val="22"/>
        </w:rPr>
        <w:t>52</w:t>
      </w:r>
      <w:r w:rsidRPr="00270D54">
        <w:rPr>
          <w:rFonts w:ascii="Tahoma" w:hAnsi="Tahoma"/>
          <w:sz w:val="22"/>
        </w:rPr>
        <w:t xml:space="preserve">. člena </w:t>
      </w:r>
      <w:r w:rsidR="00FD0D15">
        <w:rPr>
          <w:rFonts w:ascii="Tahoma" w:hAnsi="Tahoma"/>
          <w:sz w:val="22"/>
        </w:rPr>
        <w:t>Zakona</w:t>
      </w:r>
      <w:r w:rsidRPr="00270D54">
        <w:rPr>
          <w:rFonts w:ascii="Tahoma" w:hAnsi="Tahoma"/>
          <w:sz w:val="22"/>
        </w:rPr>
        <w:t xml:space="preserve"> o stvarnem premoženju države in samoupravnih lokalnih skupnosti </w:t>
      </w:r>
      <w:r w:rsidR="00FD0D15">
        <w:rPr>
          <w:rFonts w:ascii="Tahoma" w:hAnsi="Tahoma"/>
          <w:sz w:val="22"/>
        </w:rPr>
        <w:t xml:space="preserve">(ZSPDSLS-1) </w:t>
      </w:r>
      <w:r w:rsidRPr="00270D54">
        <w:rPr>
          <w:rFonts w:ascii="Tahoma" w:hAnsi="Tahoma"/>
          <w:sz w:val="22"/>
        </w:rPr>
        <w:t>(Uradni list RS, št.</w:t>
      </w:r>
      <w:r w:rsidR="00FD0D15">
        <w:rPr>
          <w:rFonts w:ascii="Tahoma" w:hAnsi="Tahoma"/>
          <w:sz w:val="22"/>
        </w:rPr>
        <w:t xml:space="preserve"> 11/2018 in 79/2018</w:t>
      </w:r>
      <w:r w:rsidRPr="00270D54">
        <w:rPr>
          <w:rFonts w:ascii="Tahoma" w:hAnsi="Tahoma"/>
          <w:sz w:val="22"/>
        </w:rPr>
        <w:t>) naslednjo</w:t>
      </w:r>
    </w:p>
    <w:p w14:paraId="7A48F3FC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5BC50787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30BE9EFC" w14:textId="77777777"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>NAMERO</w:t>
      </w:r>
    </w:p>
    <w:p w14:paraId="1BE5F454" w14:textId="77777777"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 xml:space="preserve"> O SKLENITVI NEPOSREDNE POGODBE</w:t>
      </w:r>
    </w:p>
    <w:p w14:paraId="5FDAF8A1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6E812894" w14:textId="77777777" w:rsidR="00270D54" w:rsidRPr="00270D54" w:rsidRDefault="00270D54" w:rsidP="00270D54">
      <w:pPr>
        <w:rPr>
          <w:rFonts w:ascii="Tahoma" w:hAnsi="Tahoma"/>
          <w:sz w:val="22"/>
        </w:rPr>
      </w:pPr>
    </w:p>
    <w:p w14:paraId="6BFEABC6" w14:textId="59C74016" w:rsidR="000C50BA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 namerava po </w:t>
      </w:r>
      <w:r w:rsidR="00FD0D15">
        <w:rPr>
          <w:rFonts w:ascii="Tahoma" w:hAnsi="Tahoma"/>
          <w:sz w:val="22"/>
        </w:rPr>
        <w:t>dvajse</w:t>
      </w:r>
      <w:r w:rsidRPr="00270D54">
        <w:rPr>
          <w:rFonts w:ascii="Tahoma" w:hAnsi="Tahoma"/>
          <w:sz w:val="22"/>
        </w:rPr>
        <w:t xml:space="preserve">tih dneh od objave te namere na spletni strani občine skleniti neposredno pogodbo </w:t>
      </w:r>
      <w:r w:rsidR="00FE2326">
        <w:rPr>
          <w:rFonts w:ascii="Tahoma" w:hAnsi="Tahoma"/>
          <w:sz w:val="22"/>
        </w:rPr>
        <w:t>za</w:t>
      </w:r>
      <w:r w:rsidR="000F2369">
        <w:rPr>
          <w:rFonts w:ascii="Tahoma" w:hAnsi="Tahoma"/>
          <w:sz w:val="22"/>
        </w:rPr>
        <w:t xml:space="preserve"> prodajo </w:t>
      </w:r>
      <w:r w:rsidR="00FE2326">
        <w:rPr>
          <w:rFonts w:ascii="Tahoma" w:hAnsi="Tahoma"/>
          <w:sz w:val="22"/>
        </w:rPr>
        <w:t>nepremičnin</w:t>
      </w:r>
      <w:r w:rsidR="00EA54BF">
        <w:rPr>
          <w:rFonts w:ascii="Tahoma" w:hAnsi="Tahoma"/>
          <w:sz w:val="22"/>
        </w:rPr>
        <w:t xml:space="preserve">e s parc. št. </w:t>
      </w:r>
      <w:r w:rsidR="00BE2698">
        <w:rPr>
          <w:rFonts w:ascii="Tahoma" w:hAnsi="Tahoma"/>
          <w:sz w:val="22"/>
        </w:rPr>
        <w:t>256/5</w:t>
      </w:r>
      <w:r w:rsidR="00EA54BF">
        <w:rPr>
          <w:rFonts w:ascii="Tahoma" w:hAnsi="Tahoma"/>
          <w:sz w:val="22"/>
        </w:rPr>
        <w:t xml:space="preserve">, v izmeri </w:t>
      </w:r>
      <w:r w:rsidR="00BE2698">
        <w:rPr>
          <w:rFonts w:ascii="Tahoma" w:hAnsi="Tahoma"/>
          <w:sz w:val="22"/>
        </w:rPr>
        <w:t>179</w:t>
      </w:r>
      <w:r w:rsidR="00EA54BF">
        <w:rPr>
          <w:rFonts w:ascii="Tahoma" w:hAnsi="Tahoma"/>
          <w:sz w:val="22"/>
        </w:rPr>
        <w:t xml:space="preserve"> m2, k.o. </w:t>
      </w:r>
      <w:r w:rsidR="00BE2698">
        <w:rPr>
          <w:rFonts w:ascii="Tahoma" w:hAnsi="Tahoma"/>
          <w:sz w:val="22"/>
        </w:rPr>
        <w:t>2181 Zabreznica</w:t>
      </w:r>
      <w:r w:rsidR="00EA54BF">
        <w:rPr>
          <w:rFonts w:ascii="Tahoma" w:hAnsi="Tahoma"/>
          <w:sz w:val="22"/>
        </w:rPr>
        <w:t>,</w:t>
      </w:r>
      <w:r w:rsidR="00FE2326">
        <w:rPr>
          <w:rFonts w:ascii="Tahoma" w:hAnsi="Tahoma"/>
          <w:sz w:val="22"/>
        </w:rPr>
        <w:t xml:space="preserve"> </w:t>
      </w:r>
      <w:r w:rsidRPr="00270D54">
        <w:rPr>
          <w:rFonts w:ascii="Tahoma" w:hAnsi="Tahoma"/>
          <w:sz w:val="22"/>
        </w:rPr>
        <w:t>na območju naselja</w:t>
      </w:r>
      <w:r w:rsidR="00FD0D15">
        <w:rPr>
          <w:rFonts w:ascii="Tahoma" w:hAnsi="Tahoma"/>
          <w:sz w:val="22"/>
        </w:rPr>
        <w:t xml:space="preserve"> </w:t>
      </w:r>
      <w:r w:rsidR="00EA54BF">
        <w:rPr>
          <w:rFonts w:ascii="Tahoma" w:hAnsi="Tahoma"/>
          <w:sz w:val="22"/>
        </w:rPr>
        <w:t>S</w:t>
      </w:r>
      <w:r w:rsidR="00493720">
        <w:rPr>
          <w:rFonts w:ascii="Tahoma" w:hAnsi="Tahoma"/>
          <w:sz w:val="22"/>
        </w:rPr>
        <w:t>elo pri Žirovnici</w:t>
      </w:r>
      <w:r w:rsidR="00B86E11">
        <w:rPr>
          <w:rFonts w:ascii="Tahoma" w:hAnsi="Tahoma"/>
          <w:sz w:val="22"/>
        </w:rPr>
        <w:t xml:space="preserve">, ki v naravi predstavlja </w:t>
      </w:r>
      <w:r w:rsidR="00BE2698">
        <w:rPr>
          <w:rFonts w:ascii="Tahoma" w:hAnsi="Tahoma"/>
          <w:sz w:val="22"/>
        </w:rPr>
        <w:t>funkcionalno zemljišče ter del terase pri stanovanjski hiši Selo pri Žirovnici 31 C</w:t>
      </w:r>
      <w:r w:rsidR="00EA54BF">
        <w:rPr>
          <w:rFonts w:ascii="Tahoma" w:hAnsi="Tahoma"/>
          <w:sz w:val="22"/>
        </w:rPr>
        <w:t>.</w:t>
      </w:r>
    </w:p>
    <w:p w14:paraId="416552BC" w14:textId="77777777" w:rsidR="00270D54" w:rsidRPr="00270D54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  </w:t>
      </w:r>
    </w:p>
    <w:p w14:paraId="6723C844" w14:textId="77777777" w:rsidR="00270D54" w:rsidRPr="00270D54" w:rsidRDefault="00270D54" w:rsidP="00270D54">
      <w:pPr>
        <w:jc w:val="both"/>
        <w:rPr>
          <w:rFonts w:ascii="Tahoma" w:hAnsi="Tahoma"/>
          <w:sz w:val="22"/>
        </w:rPr>
      </w:pPr>
    </w:p>
    <w:p w14:paraId="62C6CDF7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7FD860D5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>Leopold POGAČAR</w:t>
      </w:r>
    </w:p>
    <w:p w14:paraId="2B07BEFF" w14:textId="77777777" w:rsidR="00270D54" w:rsidRPr="00270D54" w:rsidRDefault="00270D54" w:rsidP="00270D54">
      <w:pPr>
        <w:jc w:val="both"/>
        <w:outlineLvl w:val="0"/>
        <w:rPr>
          <w:sz w:val="24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 xml:space="preserve">        ŽUPAN</w:t>
      </w:r>
      <w:r w:rsidRPr="00270D54">
        <w:t xml:space="preserve">                                                                                                              </w:t>
      </w:r>
    </w:p>
    <w:p w14:paraId="6336FA9A" w14:textId="77777777" w:rsidR="00A20B3F" w:rsidRPr="00270D54" w:rsidRDefault="00A20B3F" w:rsidP="00277027">
      <w:pPr>
        <w:jc w:val="both"/>
        <w:rPr>
          <w:rFonts w:ascii="Tahoma" w:hAnsi="Tahoma" w:cs="Tahoma"/>
        </w:rPr>
      </w:pPr>
    </w:p>
    <w:sectPr w:rsidR="00A20B3F" w:rsidRPr="00270D54" w:rsidSect="008A0B15">
      <w:headerReference w:type="default" r:id="rId7"/>
      <w:headerReference w:type="first" r:id="rId8"/>
      <w:footerReference w:type="first" r:id="rId9"/>
      <w:pgSz w:w="11906" w:h="16838"/>
      <w:pgMar w:top="851" w:right="567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22C1" w14:textId="77777777" w:rsidR="002D7AC8" w:rsidRDefault="002D7AC8" w:rsidP="00ED7D5F">
      <w:r>
        <w:separator/>
      </w:r>
    </w:p>
  </w:endnote>
  <w:endnote w:type="continuationSeparator" w:id="0">
    <w:p w14:paraId="319D6405" w14:textId="77777777" w:rsidR="002D7AC8" w:rsidRDefault="002D7AC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F1C9" w14:textId="77777777" w:rsidR="00420643" w:rsidRDefault="00493720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36482190">
        <v:rect id="_x0000_i1025" style="width:0;height:1.5pt" o:hralign="center" o:hrstd="t" o:hr="t" fillcolor="#a0a0a0" stroked="f"/>
      </w:pict>
    </w:r>
  </w:p>
  <w:p w14:paraId="7B53AB05" w14:textId="77777777" w:rsidR="00420643" w:rsidRPr="008A0B15" w:rsidRDefault="00420643" w:rsidP="00750866">
    <w:pPr>
      <w:jc w:val="center"/>
      <w:rPr>
        <w:rFonts w:ascii="Tahoma" w:hAnsi="Tahoma" w:cs="Tahoma"/>
        <w:color w:val="595959" w:themeColor="text1" w:themeTint="A6"/>
        <w:sz w:val="16"/>
        <w:szCs w:val="16"/>
      </w:rPr>
    </w:pP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tel.:(04)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100,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fax:(04)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109, e-pošta: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hyperlink r:id="rId1" w:history="1">
      <w:r w:rsidRPr="008A0B15">
        <w:rPr>
          <w:rFonts w:ascii="Tahoma" w:hAnsi="Tahoma" w:cs="Tahoma"/>
          <w:color w:val="595959" w:themeColor="text1" w:themeTint="A6"/>
          <w:sz w:val="16"/>
          <w:szCs w:val="16"/>
        </w:rPr>
        <w:t>obcina@zirovnica.si</w:t>
      </w:r>
    </w:hyperlink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, 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>www.zirovnica.si,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DŠ 59713631, MŠ 1332201000</w:t>
    </w:r>
  </w:p>
  <w:p w14:paraId="53D4DA86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C81A" w14:textId="77777777" w:rsidR="002D7AC8" w:rsidRDefault="002D7AC8" w:rsidP="00ED7D5F">
      <w:r>
        <w:separator/>
      </w:r>
    </w:p>
  </w:footnote>
  <w:footnote w:type="continuationSeparator" w:id="0">
    <w:p w14:paraId="4379708E" w14:textId="77777777" w:rsidR="002D7AC8" w:rsidRDefault="002D7AC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9D65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16B3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7D141C6B" wp14:editId="07933AEC">
          <wp:extent cx="2038350" cy="760463"/>
          <wp:effectExtent l="0" t="0" r="0" b="1905"/>
          <wp:docPr id="2" name="Slika 2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624" cy="76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EBC8D" w14:textId="77777777" w:rsidR="00420643" w:rsidRPr="00CF57BC" w:rsidRDefault="00CF57BC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</w:t>
    </w:r>
    <w:r w:rsidR="00420643" w:rsidRPr="00CF57BC">
      <w:rPr>
        <w:rFonts w:ascii="Tahoma" w:hAnsi="Tahoma" w:cs="Tahoma"/>
        <w:noProof/>
        <w:szCs w:val="16"/>
      </w:rPr>
      <w:t>Breznica 3, 4274 Žirovnica</w:t>
    </w:r>
  </w:p>
  <w:p w14:paraId="40A439CD" w14:textId="77777777" w:rsid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755802">
    <w:abstractNumId w:val="1"/>
  </w:num>
  <w:num w:numId="2" w16cid:durableId="247614274">
    <w:abstractNumId w:val="3"/>
  </w:num>
  <w:num w:numId="3" w16cid:durableId="693111577">
    <w:abstractNumId w:val="0"/>
  </w:num>
  <w:num w:numId="4" w16cid:durableId="2072264320">
    <w:abstractNumId w:val="2"/>
  </w:num>
  <w:num w:numId="5" w16cid:durableId="1561095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52B84"/>
    <w:rsid w:val="00062000"/>
    <w:rsid w:val="000A542A"/>
    <w:rsid w:val="000B078E"/>
    <w:rsid w:val="000C196D"/>
    <w:rsid w:val="000C50BA"/>
    <w:rsid w:val="000F2369"/>
    <w:rsid w:val="00121F33"/>
    <w:rsid w:val="00191426"/>
    <w:rsid w:val="00247714"/>
    <w:rsid w:val="002560FC"/>
    <w:rsid w:val="00270D54"/>
    <w:rsid w:val="00277027"/>
    <w:rsid w:val="0029121C"/>
    <w:rsid w:val="002D7AC8"/>
    <w:rsid w:val="00352779"/>
    <w:rsid w:val="00361601"/>
    <w:rsid w:val="00372B4D"/>
    <w:rsid w:val="00382E25"/>
    <w:rsid w:val="003A5480"/>
    <w:rsid w:val="003B456E"/>
    <w:rsid w:val="003D3D29"/>
    <w:rsid w:val="00420643"/>
    <w:rsid w:val="00426678"/>
    <w:rsid w:val="00435B50"/>
    <w:rsid w:val="00475D26"/>
    <w:rsid w:val="00493720"/>
    <w:rsid w:val="004A143C"/>
    <w:rsid w:val="004C4F56"/>
    <w:rsid w:val="004E434E"/>
    <w:rsid w:val="005A7D2D"/>
    <w:rsid w:val="005C68BE"/>
    <w:rsid w:val="005E6D4F"/>
    <w:rsid w:val="00641C3B"/>
    <w:rsid w:val="00683BE4"/>
    <w:rsid w:val="00735A42"/>
    <w:rsid w:val="00750866"/>
    <w:rsid w:val="00761A76"/>
    <w:rsid w:val="00793979"/>
    <w:rsid w:val="00814139"/>
    <w:rsid w:val="00876955"/>
    <w:rsid w:val="00885F96"/>
    <w:rsid w:val="008A0B15"/>
    <w:rsid w:val="008F7D4A"/>
    <w:rsid w:val="009D1E5E"/>
    <w:rsid w:val="009E5C16"/>
    <w:rsid w:val="00A20B3F"/>
    <w:rsid w:val="00A50797"/>
    <w:rsid w:val="00A65D31"/>
    <w:rsid w:val="00AB4039"/>
    <w:rsid w:val="00B3669F"/>
    <w:rsid w:val="00B86E11"/>
    <w:rsid w:val="00BE2698"/>
    <w:rsid w:val="00CA4D84"/>
    <w:rsid w:val="00CF57BC"/>
    <w:rsid w:val="00D1238B"/>
    <w:rsid w:val="00D8084F"/>
    <w:rsid w:val="00DB0342"/>
    <w:rsid w:val="00DB31BD"/>
    <w:rsid w:val="00DB78C9"/>
    <w:rsid w:val="00E70DE2"/>
    <w:rsid w:val="00EA54BF"/>
    <w:rsid w:val="00EB353A"/>
    <w:rsid w:val="00EC5BE1"/>
    <w:rsid w:val="00ED7D5F"/>
    <w:rsid w:val="00F8320B"/>
    <w:rsid w:val="00FD0D15"/>
    <w:rsid w:val="00FE00CE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FB3F6AE"/>
  <w15:docId w15:val="{A3617848-9A44-40F2-855F-B72BD0B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 Kusterle</cp:lastModifiedBy>
  <cp:revision>4</cp:revision>
  <cp:lastPrinted>2019-12-30T08:47:00Z</cp:lastPrinted>
  <dcterms:created xsi:type="dcterms:W3CDTF">2023-07-25T10:40:00Z</dcterms:created>
  <dcterms:modified xsi:type="dcterms:W3CDTF">2023-07-27T08:04:00Z</dcterms:modified>
</cp:coreProperties>
</file>