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CE88C" w14:textId="77777777" w:rsidR="00AC435D" w:rsidRPr="00E04738" w:rsidRDefault="00AC435D" w:rsidP="00AC435D">
      <w:pPr>
        <w:rPr>
          <w:rFonts w:ascii="Tahoma" w:hAnsi="Tahoma" w:cs="Tahoma"/>
          <w:b/>
          <w:sz w:val="20"/>
          <w:szCs w:val="20"/>
        </w:rPr>
      </w:pPr>
      <w:r w:rsidRPr="00E04738">
        <w:rPr>
          <w:rFonts w:ascii="Tahoma" w:hAnsi="Tahoma" w:cs="Tahoma"/>
          <w:b/>
          <w:sz w:val="20"/>
          <w:szCs w:val="20"/>
        </w:rPr>
        <w:t>OBČINA ŽIROVNICA</w:t>
      </w:r>
    </w:p>
    <w:p w14:paraId="68523247" w14:textId="674832CD" w:rsidR="00AC435D" w:rsidRPr="00E04738" w:rsidRDefault="004600A2" w:rsidP="00AC435D">
      <w:pPr>
        <w:rPr>
          <w:rFonts w:ascii="Tahoma" w:hAnsi="Tahoma" w:cs="Tahoma"/>
          <w:b/>
          <w:sz w:val="20"/>
          <w:szCs w:val="20"/>
        </w:rPr>
      </w:pPr>
      <w:r w:rsidRPr="00E04738">
        <w:rPr>
          <w:rFonts w:ascii="Tahoma" w:hAnsi="Tahoma" w:cs="Tahoma"/>
          <w:b/>
          <w:sz w:val="20"/>
          <w:szCs w:val="20"/>
        </w:rPr>
        <w:t>BREZNICA 3</w:t>
      </w:r>
    </w:p>
    <w:p w14:paraId="345FAB74" w14:textId="77777777" w:rsidR="00AC435D" w:rsidRPr="00E04738" w:rsidRDefault="00AC435D" w:rsidP="00AC435D">
      <w:pPr>
        <w:rPr>
          <w:rFonts w:ascii="Tahoma" w:hAnsi="Tahoma" w:cs="Tahoma"/>
          <w:b/>
          <w:sz w:val="20"/>
          <w:szCs w:val="20"/>
        </w:rPr>
      </w:pPr>
      <w:r w:rsidRPr="00E04738">
        <w:rPr>
          <w:rFonts w:ascii="Tahoma" w:hAnsi="Tahoma" w:cs="Tahoma"/>
          <w:b/>
          <w:sz w:val="20"/>
          <w:szCs w:val="20"/>
        </w:rPr>
        <w:t>4274 ŽIROVNICA</w:t>
      </w:r>
    </w:p>
    <w:p w14:paraId="4C83B7DB" w14:textId="74311982" w:rsidR="00EF344F" w:rsidRPr="00AC435D" w:rsidRDefault="00EF344F" w:rsidP="00EF344F">
      <w:pPr>
        <w:spacing w:before="1"/>
        <w:rPr>
          <w:rFonts w:ascii="Tahoma" w:eastAsia="Arial" w:hAnsi="Tahoma" w:cs="Tahoma"/>
          <w:sz w:val="20"/>
          <w:szCs w:val="20"/>
        </w:rPr>
      </w:pPr>
    </w:p>
    <w:p w14:paraId="381624D0" w14:textId="448F15A8" w:rsidR="00EF344F" w:rsidRPr="00AC435D" w:rsidRDefault="00EF344F" w:rsidP="00AC435D">
      <w:pPr>
        <w:jc w:val="center"/>
        <w:rPr>
          <w:rFonts w:ascii="Tahoma" w:hAnsi="Tahoma" w:cs="Tahoma"/>
          <w:b/>
          <w:szCs w:val="20"/>
          <w:lang w:val="sl-SI" w:eastAsia="sl-SI"/>
        </w:rPr>
      </w:pPr>
    </w:p>
    <w:p w14:paraId="1E0CB88D" w14:textId="71B39205" w:rsidR="00EF344F" w:rsidRPr="00AC435D" w:rsidRDefault="00EF344F" w:rsidP="00AC435D">
      <w:pPr>
        <w:jc w:val="center"/>
        <w:rPr>
          <w:rFonts w:ascii="Tahoma" w:hAnsi="Tahoma" w:cs="Tahoma"/>
          <w:b/>
          <w:szCs w:val="20"/>
          <w:lang w:val="sl-SI" w:eastAsia="sl-SI"/>
        </w:rPr>
      </w:pPr>
      <w:r w:rsidRPr="00AC435D">
        <w:rPr>
          <w:rFonts w:ascii="Tahoma" w:hAnsi="Tahoma" w:cs="Tahoma"/>
          <w:b/>
          <w:szCs w:val="20"/>
          <w:lang w:val="sl-SI" w:eastAsia="sl-SI"/>
        </w:rPr>
        <w:t>ZAHTEVA ZA IZDAJO LOKACIJSKE  INFORMACIJE</w:t>
      </w:r>
    </w:p>
    <w:p w14:paraId="6910CAE5" w14:textId="77777777" w:rsidR="00EF344F" w:rsidRPr="00AC435D" w:rsidRDefault="00EF344F" w:rsidP="00EF344F">
      <w:pPr>
        <w:rPr>
          <w:rFonts w:ascii="Tahoma" w:eastAsia="Arial" w:hAnsi="Tahoma" w:cs="Tahoma"/>
          <w:b/>
          <w:bCs/>
          <w:sz w:val="19"/>
          <w:szCs w:val="19"/>
        </w:rPr>
      </w:pPr>
    </w:p>
    <w:p w14:paraId="4444A395" w14:textId="77777777" w:rsidR="00EF344F" w:rsidRPr="00AC435D" w:rsidRDefault="00EF344F" w:rsidP="00EF344F">
      <w:pPr>
        <w:rPr>
          <w:rFonts w:ascii="Tahoma" w:eastAsia="Arial" w:hAnsi="Tahoma" w:cs="Tahoma"/>
          <w:b/>
          <w:bCs/>
          <w:noProof/>
          <w:sz w:val="19"/>
          <w:szCs w:val="19"/>
        </w:rPr>
      </w:pPr>
    </w:p>
    <w:p w14:paraId="184476A7" w14:textId="77777777" w:rsidR="00EF344F" w:rsidRPr="00E04738" w:rsidRDefault="00EF344F" w:rsidP="00AC435D">
      <w:pPr>
        <w:pStyle w:val="Odstavekseznama"/>
        <w:numPr>
          <w:ilvl w:val="0"/>
          <w:numId w:val="1"/>
        </w:numPr>
        <w:tabs>
          <w:tab w:val="left" w:pos="284"/>
        </w:tabs>
        <w:ind w:left="284" w:hanging="284"/>
        <w:rPr>
          <w:rFonts w:ascii="Tahoma" w:eastAsia="Arial" w:hAnsi="Tahoma" w:cs="Tahoma"/>
          <w:noProof/>
          <w:sz w:val="20"/>
          <w:szCs w:val="20"/>
        </w:rPr>
      </w:pPr>
      <w:r w:rsidRPr="00E04738">
        <w:rPr>
          <w:rFonts w:ascii="Tahoma" w:hAnsi="Tahoma" w:cs="Tahoma"/>
          <w:b/>
          <w:noProof/>
          <w:sz w:val="20"/>
          <w:szCs w:val="20"/>
        </w:rPr>
        <w:t>VLAGATELJ</w:t>
      </w:r>
      <w:r w:rsidRPr="00E04738">
        <w:rPr>
          <w:rFonts w:ascii="Tahoma" w:hAnsi="Tahoma" w:cs="Tahoma"/>
          <w:b/>
          <w:noProof/>
          <w:spacing w:val="-2"/>
          <w:sz w:val="20"/>
          <w:szCs w:val="20"/>
        </w:rPr>
        <w:t xml:space="preserve"> </w:t>
      </w:r>
      <w:r w:rsidRPr="00E04738">
        <w:rPr>
          <w:rFonts w:ascii="Tahoma" w:hAnsi="Tahoma" w:cs="Tahoma"/>
          <w:b/>
          <w:noProof/>
          <w:sz w:val="20"/>
          <w:szCs w:val="20"/>
        </w:rPr>
        <w:t>ZAHTEVE</w:t>
      </w:r>
    </w:p>
    <w:p w14:paraId="1588B13F" w14:textId="1ED684B9" w:rsidR="00EF344F" w:rsidRPr="00E04738" w:rsidRDefault="00EF344F" w:rsidP="00AC435D">
      <w:pPr>
        <w:ind w:left="284"/>
        <w:jc w:val="both"/>
        <w:rPr>
          <w:rFonts w:ascii="Tahoma" w:hAnsi="Tahoma" w:cs="Tahoma"/>
          <w:i/>
          <w:noProof/>
          <w:sz w:val="19"/>
          <w:szCs w:val="19"/>
        </w:rPr>
      </w:pPr>
      <w:r w:rsidRPr="00E04738">
        <w:rPr>
          <w:rFonts w:ascii="Tahoma" w:hAnsi="Tahoma" w:cs="Tahoma"/>
          <w:i/>
          <w:noProof/>
          <w:sz w:val="19"/>
          <w:szCs w:val="19"/>
          <w:u w:val="single" w:color="000000"/>
        </w:rPr>
        <w:t>Navodilo</w:t>
      </w:r>
      <w:r w:rsidRPr="00E04738">
        <w:rPr>
          <w:rFonts w:ascii="Tahoma" w:hAnsi="Tahoma" w:cs="Tahoma"/>
          <w:i/>
          <w:noProof/>
          <w:sz w:val="19"/>
          <w:szCs w:val="19"/>
        </w:rPr>
        <w:t>:</w:t>
      </w:r>
      <w:r w:rsidRPr="00E04738">
        <w:rPr>
          <w:rFonts w:ascii="Tahoma" w:hAnsi="Tahoma" w:cs="Tahoma"/>
          <w:i/>
          <w:noProof/>
          <w:spacing w:val="-10"/>
          <w:sz w:val="19"/>
          <w:szCs w:val="19"/>
        </w:rPr>
        <w:t xml:space="preserve"> </w:t>
      </w:r>
      <w:r w:rsidRPr="00E04738">
        <w:rPr>
          <w:rFonts w:ascii="Tahoma" w:hAnsi="Tahoma" w:cs="Tahoma"/>
          <w:i/>
          <w:noProof/>
          <w:sz w:val="19"/>
          <w:szCs w:val="19"/>
        </w:rPr>
        <w:t>Navedejo</w:t>
      </w:r>
      <w:r w:rsidRPr="00E04738">
        <w:rPr>
          <w:rFonts w:ascii="Tahoma" w:hAnsi="Tahoma" w:cs="Tahoma"/>
          <w:i/>
          <w:noProof/>
          <w:spacing w:val="-11"/>
          <w:sz w:val="19"/>
          <w:szCs w:val="19"/>
        </w:rPr>
        <w:t xml:space="preserve"> </w:t>
      </w:r>
      <w:r w:rsidRPr="00E04738">
        <w:rPr>
          <w:rFonts w:ascii="Tahoma" w:hAnsi="Tahoma" w:cs="Tahoma"/>
          <w:i/>
          <w:noProof/>
          <w:sz w:val="19"/>
          <w:szCs w:val="19"/>
        </w:rPr>
        <w:t>se</w:t>
      </w:r>
      <w:r w:rsidRPr="00E04738">
        <w:rPr>
          <w:rFonts w:ascii="Tahoma" w:hAnsi="Tahoma" w:cs="Tahoma"/>
          <w:i/>
          <w:noProof/>
          <w:spacing w:val="-10"/>
          <w:sz w:val="19"/>
          <w:szCs w:val="19"/>
        </w:rPr>
        <w:t xml:space="preserve"> </w:t>
      </w:r>
      <w:r w:rsidRPr="00E04738">
        <w:rPr>
          <w:rFonts w:ascii="Tahoma" w:hAnsi="Tahoma" w:cs="Tahoma"/>
          <w:i/>
          <w:noProof/>
          <w:sz w:val="19"/>
          <w:szCs w:val="19"/>
        </w:rPr>
        <w:t>podatki</w:t>
      </w:r>
      <w:r w:rsidRPr="00E04738">
        <w:rPr>
          <w:rFonts w:ascii="Tahoma" w:hAnsi="Tahoma" w:cs="Tahoma"/>
          <w:i/>
          <w:noProof/>
          <w:spacing w:val="-10"/>
          <w:sz w:val="19"/>
          <w:szCs w:val="19"/>
        </w:rPr>
        <w:t xml:space="preserve"> </w:t>
      </w:r>
      <w:r w:rsidRPr="00E04738">
        <w:rPr>
          <w:rFonts w:ascii="Tahoma" w:hAnsi="Tahoma" w:cs="Tahoma"/>
          <w:i/>
          <w:noProof/>
          <w:sz w:val="19"/>
          <w:szCs w:val="19"/>
        </w:rPr>
        <w:t>o</w:t>
      </w:r>
      <w:r w:rsidRPr="00E04738">
        <w:rPr>
          <w:rFonts w:ascii="Tahoma" w:hAnsi="Tahoma" w:cs="Tahoma"/>
          <w:i/>
          <w:noProof/>
          <w:spacing w:val="-11"/>
          <w:sz w:val="19"/>
          <w:szCs w:val="19"/>
        </w:rPr>
        <w:t xml:space="preserve"> </w:t>
      </w:r>
      <w:r w:rsidRPr="00E04738">
        <w:rPr>
          <w:rFonts w:ascii="Tahoma" w:hAnsi="Tahoma" w:cs="Tahoma"/>
          <w:i/>
          <w:noProof/>
          <w:sz w:val="19"/>
          <w:szCs w:val="19"/>
        </w:rPr>
        <w:t>vlagatelju</w:t>
      </w:r>
      <w:r w:rsidRPr="00E04738">
        <w:rPr>
          <w:rFonts w:ascii="Tahoma" w:hAnsi="Tahoma" w:cs="Tahoma"/>
          <w:i/>
          <w:noProof/>
          <w:spacing w:val="-10"/>
          <w:sz w:val="19"/>
          <w:szCs w:val="19"/>
        </w:rPr>
        <w:t xml:space="preserve"> </w:t>
      </w:r>
      <w:r w:rsidRPr="00E04738">
        <w:rPr>
          <w:rFonts w:ascii="Tahoma" w:hAnsi="Tahoma" w:cs="Tahoma"/>
          <w:i/>
          <w:noProof/>
          <w:sz w:val="19"/>
          <w:szCs w:val="19"/>
        </w:rPr>
        <w:t>zahteve.</w:t>
      </w:r>
      <w:r w:rsidRPr="00E04738">
        <w:rPr>
          <w:rFonts w:ascii="Tahoma" w:hAnsi="Tahoma" w:cs="Tahoma"/>
          <w:i/>
          <w:noProof/>
          <w:spacing w:val="-10"/>
          <w:sz w:val="19"/>
          <w:szCs w:val="19"/>
        </w:rPr>
        <w:t xml:space="preserve"> </w:t>
      </w:r>
      <w:r w:rsidRPr="00E04738">
        <w:rPr>
          <w:rFonts w:ascii="Tahoma" w:hAnsi="Tahoma" w:cs="Tahoma"/>
          <w:i/>
          <w:noProof/>
          <w:sz w:val="19"/>
          <w:szCs w:val="19"/>
        </w:rPr>
        <w:t>Telefonska</w:t>
      </w:r>
      <w:r w:rsidRPr="00E04738">
        <w:rPr>
          <w:rFonts w:ascii="Tahoma" w:hAnsi="Tahoma" w:cs="Tahoma"/>
          <w:i/>
          <w:noProof/>
          <w:spacing w:val="-10"/>
          <w:sz w:val="19"/>
          <w:szCs w:val="19"/>
        </w:rPr>
        <w:t xml:space="preserve"> </w:t>
      </w:r>
      <w:r w:rsidRPr="00E04738">
        <w:rPr>
          <w:rFonts w:ascii="Tahoma" w:hAnsi="Tahoma" w:cs="Tahoma"/>
          <w:i/>
          <w:noProof/>
          <w:sz w:val="19"/>
          <w:szCs w:val="19"/>
        </w:rPr>
        <w:t>številka</w:t>
      </w:r>
      <w:r w:rsidRPr="00E04738">
        <w:rPr>
          <w:rFonts w:ascii="Tahoma" w:hAnsi="Tahoma" w:cs="Tahoma"/>
          <w:i/>
          <w:noProof/>
          <w:spacing w:val="-10"/>
          <w:sz w:val="19"/>
          <w:szCs w:val="19"/>
        </w:rPr>
        <w:t xml:space="preserve"> </w:t>
      </w:r>
      <w:r w:rsidRPr="00E04738">
        <w:rPr>
          <w:rFonts w:ascii="Tahoma" w:hAnsi="Tahoma" w:cs="Tahoma"/>
          <w:i/>
          <w:noProof/>
          <w:sz w:val="19"/>
          <w:szCs w:val="19"/>
        </w:rPr>
        <w:t>in</w:t>
      </w:r>
      <w:r w:rsidRPr="00E04738">
        <w:rPr>
          <w:rFonts w:ascii="Tahoma" w:hAnsi="Tahoma" w:cs="Tahoma"/>
          <w:i/>
          <w:noProof/>
          <w:spacing w:val="-10"/>
          <w:sz w:val="19"/>
          <w:szCs w:val="19"/>
        </w:rPr>
        <w:t xml:space="preserve"> </w:t>
      </w:r>
      <w:r w:rsidRPr="00E04738">
        <w:rPr>
          <w:rFonts w:ascii="Tahoma" w:hAnsi="Tahoma" w:cs="Tahoma"/>
          <w:i/>
          <w:noProof/>
          <w:sz w:val="19"/>
          <w:szCs w:val="19"/>
        </w:rPr>
        <w:t>elektronski</w:t>
      </w:r>
      <w:r w:rsidRPr="00E04738">
        <w:rPr>
          <w:rFonts w:ascii="Tahoma" w:hAnsi="Tahoma" w:cs="Tahoma"/>
          <w:i/>
          <w:noProof/>
          <w:spacing w:val="-10"/>
          <w:sz w:val="19"/>
          <w:szCs w:val="19"/>
        </w:rPr>
        <w:t xml:space="preserve"> </w:t>
      </w:r>
      <w:r w:rsidRPr="00E04738">
        <w:rPr>
          <w:rFonts w:ascii="Tahoma" w:hAnsi="Tahoma" w:cs="Tahoma"/>
          <w:i/>
          <w:noProof/>
          <w:sz w:val="19"/>
          <w:szCs w:val="19"/>
        </w:rPr>
        <w:t>naslov</w:t>
      </w:r>
      <w:r w:rsidRPr="00E04738">
        <w:rPr>
          <w:rFonts w:ascii="Tahoma" w:hAnsi="Tahoma" w:cs="Tahoma"/>
          <w:i/>
          <w:noProof/>
          <w:spacing w:val="-11"/>
          <w:sz w:val="19"/>
          <w:szCs w:val="19"/>
        </w:rPr>
        <w:t xml:space="preserve"> </w:t>
      </w:r>
      <w:r w:rsidRPr="00E04738">
        <w:rPr>
          <w:rFonts w:ascii="Tahoma" w:hAnsi="Tahoma" w:cs="Tahoma"/>
          <w:i/>
          <w:noProof/>
          <w:sz w:val="19"/>
          <w:szCs w:val="19"/>
        </w:rPr>
        <w:t>nista</w:t>
      </w:r>
      <w:r w:rsidRPr="00E04738">
        <w:rPr>
          <w:rFonts w:ascii="Tahoma" w:hAnsi="Tahoma" w:cs="Tahoma"/>
          <w:i/>
          <w:noProof/>
          <w:spacing w:val="-10"/>
          <w:sz w:val="19"/>
          <w:szCs w:val="19"/>
        </w:rPr>
        <w:t xml:space="preserve"> </w:t>
      </w:r>
      <w:r w:rsidRPr="00E04738">
        <w:rPr>
          <w:rFonts w:ascii="Tahoma" w:hAnsi="Tahoma" w:cs="Tahoma"/>
          <w:i/>
          <w:noProof/>
          <w:sz w:val="19"/>
          <w:szCs w:val="19"/>
        </w:rPr>
        <w:t>obvezna podatka.</w:t>
      </w:r>
    </w:p>
    <w:p w14:paraId="26AE5CDD" w14:textId="77777777" w:rsidR="000413CE" w:rsidRPr="00E04738" w:rsidRDefault="000413CE" w:rsidP="00EF344F">
      <w:pPr>
        <w:ind w:left="586"/>
        <w:rPr>
          <w:rFonts w:ascii="Tahoma" w:eastAsia="Arial" w:hAnsi="Tahoma" w:cs="Tahoma"/>
          <w:noProof/>
          <w:sz w:val="20"/>
          <w:szCs w:val="20"/>
        </w:rPr>
      </w:pPr>
    </w:p>
    <w:p w14:paraId="3CA07237" w14:textId="685E2F1F" w:rsidR="00EF344F" w:rsidRPr="00E04738" w:rsidRDefault="00EF344F" w:rsidP="00E04738">
      <w:pPr>
        <w:spacing w:line="360" w:lineRule="auto"/>
        <w:rPr>
          <w:rFonts w:ascii="Tahoma" w:hAnsi="Tahoma" w:cs="Tahoma"/>
          <w:sz w:val="20"/>
          <w:szCs w:val="20"/>
          <w:lang w:val="sl-SI" w:eastAsia="sl-SI"/>
        </w:rPr>
      </w:pPr>
      <w:r w:rsidRPr="00E04738">
        <w:rPr>
          <w:rFonts w:ascii="Tahoma" w:hAnsi="Tahoma" w:cs="Tahoma"/>
          <w:sz w:val="20"/>
          <w:szCs w:val="20"/>
          <w:lang w:val="sl-SI" w:eastAsia="sl-SI"/>
        </w:rPr>
        <w:t>Ime in priimek/ime pravne osebe: ______________________________________________________</w:t>
      </w:r>
      <w:r w:rsidR="00524C85" w:rsidRPr="00E04738">
        <w:rPr>
          <w:rFonts w:ascii="Tahoma" w:hAnsi="Tahoma" w:cs="Tahoma"/>
          <w:sz w:val="20"/>
          <w:szCs w:val="20"/>
          <w:lang w:val="sl-SI" w:eastAsia="sl-SI"/>
        </w:rPr>
        <w:t>________</w:t>
      </w:r>
    </w:p>
    <w:p w14:paraId="144AC1CA" w14:textId="305E3F6A" w:rsidR="00EF344F" w:rsidRPr="00E04738" w:rsidRDefault="00EF344F" w:rsidP="00E04738">
      <w:pPr>
        <w:spacing w:line="360" w:lineRule="auto"/>
        <w:rPr>
          <w:rFonts w:ascii="Tahoma" w:hAnsi="Tahoma" w:cs="Tahoma"/>
          <w:sz w:val="20"/>
          <w:szCs w:val="20"/>
          <w:lang w:val="sl-SI" w:eastAsia="sl-SI"/>
        </w:rPr>
      </w:pPr>
      <w:r w:rsidRPr="00E04738">
        <w:rPr>
          <w:rFonts w:ascii="Tahoma" w:hAnsi="Tahoma" w:cs="Tahoma"/>
          <w:sz w:val="20"/>
          <w:szCs w:val="20"/>
          <w:lang w:val="sl-SI" w:eastAsia="sl-SI"/>
        </w:rPr>
        <w:t>Naslov/sedež: ______________________________________________________________________</w:t>
      </w:r>
      <w:r w:rsidR="00524C85" w:rsidRPr="00E04738">
        <w:rPr>
          <w:rFonts w:ascii="Tahoma" w:hAnsi="Tahoma" w:cs="Tahoma"/>
          <w:sz w:val="20"/>
          <w:szCs w:val="20"/>
          <w:lang w:val="sl-SI" w:eastAsia="sl-SI"/>
        </w:rPr>
        <w:t>________</w:t>
      </w:r>
    </w:p>
    <w:p w14:paraId="1D26CE1B" w14:textId="6A8F65B9" w:rsidR="00EF344F" w:rsidRPr="00E04738" w:rsidRDefault="00EF344F" w:rsidP="00E04738">
      <w:pPr>
        <w:spacing w:line="360" w:lineRule="auto"/>
        <w:rPr>
          <w:rFonts w:ascii="Tahoma" w:hAnsi="Tahoma" w:cs="Tahoma"/>
          <w:sz w:val="20"/>
          <w:szCs w:val="20"/>
          <w:lang w:val="sl-SI" w:eastAsia="sl-SI"/>
        </w:rPr>
      </w:pPr>
      <w:r w:rsidRPr="00E04738">
        <w:rPr>
          <w:rFonts w:ascii="Tahoma" w:hAnsi="Tahoma" w:cs="Tahoma"/>
          <w:sz w:val="20"/>
          <w:szCs w:val="20"/>
          <w:lang w:val="sl-SI" w:eastAsia="sl-SI"/>
        </w:rPr>
        <w:t>Telefonska številka:__________________________________________________________________</w:t>
      </w:r>
      <w:r w:rsidR="00524C85" w:rsidRPr="00E04738">
        <w:rPr>
          <w:rFonts w:ascii="Tahoma" w:hAnsi="Tahoma" w:cs="Tahoma"/>
          <w:sz w:val="20"/>
          <w:szCs w:val="20"/>
          <w:lang w:val="sl-SI" w:eastAsia="sl-SI"/>
        </w:rPr>
        <w:t>________</w:t>
      </w:r>
    </w:p>
    <w:p w14:paraId="33FA1C97" w14:textId="40EBCC7F" w:rsidR="00EF344F" w:rsidRPr="00E04738" w:rsidRDefault="00EF344F" w:rsidP="00E04738">
      <w:pPr>
        <w:spacing w:line="360" w:lineRule="auto"/>
        <w:rPr>
          <w:rFonts w:ascii="Tahoma" w:hAnsi="Tahoma" w:cs="Tahoma"/>
          <w:noProof/>
          <w:sz w:val="20"/>
          <w:szCs w:val="20"/>
        </w:rPr>
      </w:pPr>
      <w:r w:rsidRPr="00E04738">
        <w:rPr>
          <w:rFonts w:ascii="Tahoma" w:hAnsi="Tahoma" w:cs="Tahoma"/>
          <w:sz w:val="20"/>
          <w:szCs w:val="20"/>
          <w:lang w:val="sl-SI" w:eastAsia="sl-SI"/>
        </w:rPr>
        <w:t>Elektronski naslov:</w:t>
      </w:r>
      <w:r w:rsidRPr="00E04738">
        <w:rPr>
          <w:rFonts w:ascii="Tahoma" w:hAnsi="Tahoma" w:cs="Tahoma"/>
          <w:noProof/>
          <w:sz w:val="20"/>
          <w:szCs w:val="20"/>
        </w:rPr>
        <w:t xml:space="preserve"> __________________________________________________________________</w:t>
      </w:r>
      <w:r w:rsidR="00524C85" w:rsidRPr="00E04738">
        <w:rPr>
          <w:rFonts w:ascii="Tahoma" w:hAnsi="Tahoma" w:cs="Tahoma"/>
          <w:noProof/>
          <w:sz w:val="20"/>
          <w:szCs w:val="20"/>
        </w:rPr>
        <w:t>___________</w:t>
      </w:r>
    </w:p>
    <w:p w14:paraId="3C2369D4" w14:textId="0D90E643" w:rsidR="00EF344F" w:rsidRPr="00EC39E6" w:rsidRDefault="00EC39E6" w:rsidP="00EC39E6">
      <w:pPr>
        <w:tabs>
          <w:tab w:val="left" w:pos="426"/>
        </w:tabs>
        <w:spacing w:line="238" w:lineRule="exact"/>
        <w:rPr>
          <w:rFonts w:ascii="Tahoma" w:eastAsia="Arial" w:hAnsi="Tahoma" w:cs="Tahoma"/>
          <w:noProof/>
          <w:sz w:val="20"/>
          <w:szCs w:val="20"/>
        </w:rPr>
      </w:pPr>
      <w:r w:rsidRPr="00FD6410">
        <w:rPr>
          <w:rFonts w:ascii="Tahoma" w:hAnsi="Tahoma" w:cs="Tahoma"/>
          <w:sz w:val="20"/>
        </w:rPr>
        <w:fldChar w:fldCharType="begin">
          <w:ffData>
            <w:name w:val=""/>
            <w:enabled/>
            <w:calcOnExit w:val="0"/>
            <w:checkBox>
              <w:sizeAuto/>
              <w:default w:val="0"/>
            </w:checkBox>
          </w:ffData>
        </w:fldChar>
      </w:r>
      <w:r w:rsidRPr="00FD6410">
        <w:rPr>
          <w:rFonts w:ascii="Tahoma" w:hAnsi="Tahoma" w:cs="Tahoma"/>
          <w:sz w:val="20"/>
        </w:rPr>
        <w:instrText xml:space="preserve"> FORMCHECKBOX </w:instrText>
      </w:r>
      <w:r w:rsidR="00961199">
        <w:rPr>
          <w:rFonts w:ascii="Tahoma" w:hAnsi="Tahoma" w:cs="Tahoma"/>
          <w:sz w:val="20"/>
        </w:rPr>
      </w:r>
      <w:r w:rsidR="00961199">
        <w:rPr>
          <w:rFonts w:ascii="Tahoma" w:hAnsi="Tahoma" w:cs="Tahoma"/>
          <w:sz w:val="20"/>
        </w:rPr>
        <w:fldChar w:fldCharType="separate"/>
      </w:r>
      <w:r w:rsidRPr="00FD6410">
        <w:rPr>
          <w:rFonts w:ascii="Tahoma" w:hAnsi="Tahoma" w:cs="Tahoma"/>
          <w:sz w:val="20"/>
        </w:rPr>
        <w:fldChar w:fldCharType="end"/>
      </w:r>
      <w:r w:rsidRPr="00FD6410">
        <w:rPr>
          <w:rFonts w:ascii="Tahoma" w:hAnsi="Tahoma" w:cs="Tahoma"/>
          <w:sz w:val="20"/>
        </w:rPr>
        <w:t xml:space="preserve"> </w:t>
      </w:r>
      <w:r w:rsidR="00EF344F" w:rsidRPr="00EC39E6">
        <w:rPr>
          <w:rFonts w:ascii="Tahoma" w:hAnsi="Tahoma" w:cs="Tahoma"/>
          <w:noProof/>
          <w:sz w:val="20"/>
          <w:szCs w:val="20"/>
        </w:rPr>
        <w:t>Želim, da se mi lokacijska informacija pošlje samo v elektronski obliki na elektronski</w:t>
      </w:r>
      <w:r w:rsidR="00EF344F" w:rsidRPr="00EC39E6">
        <w:rPr>
          <w:rFonts w:ascii="Tahoma" w:hAnsi="Tahoma" w:cs="Tahoma"/>
          <w:noProof/>
          <w:spacing w:val="-14"/>
          <w:sz w:val="20"/>
          <w:szCs w:val="20"/>
        </w:rPr>
        <w:t xml:space="preserve"> </w:t>
      </w:r>
      <w:r w:rsidR="00EF344F" w:rsidRPr="00EC39E6">
        <w:rPr>
          <w:rFonts w:ascii="Tahoma" w:hAnsi="Tahoma" w:cs="Tahoma"/>
          <w:noProof/>
          <w:sz w:val="20"/>
          <w:szCs w:val="20"/>
        </w:rPr>
        <w:t>naslov.</w:t>
      </w:r>
    </w:p>
    <w:p w14:paraId="1E3F4F6E" w14:textId="77777777" w:rsidR="00EF344F" w:rsidRPr="00E04738" w:rsidRDefault="00EF344F" w:rsidP="00EF344F">
      <w:pPr>
        <w:pStyle w:val="Odstavekseznama"/>
        <w:tabs>
          <w:tab w:val="left" w:pos="831"/>
        </w:tabs>
        <w:spacing w:line="238" w:lineRule="exact"/>
        <w:ind w:left="587"/>
        <w:rPr>
          <w:rFonts w:ascii="Tahoma" w:eastAsia="Arial" w:hAnsi="Tahoma" w:cs="Tahoma"/>
          <w:noProof/>
          <w:sz w:val="20"/>
          <w:szCs w:val="20"/>
        </w:rPr>
      </w:pPr>
    </w:p>
    <w:p w14:paraId="2350183F" w14:textId="58A3C812" w:rsidR="00EF344F" w:rsidRPr="00E04738" w:rsidRDefault="00EF344F" w:rsidP="00AC435D">
      <w:pPr>
        <w:pStyle w:val="Odstavekseznama"/>
        <w:numPr>
          <w:ilvl w:val="0"/>
          <w:numId w:val="1"/>
        </w:numPr>
        <w:tabs>
          <w:tab w:val="left" w:pos="831"/>
        </w:tabs>
        <w:spacing w:line="238" w:lineRule="exact"/>
        <w:ind w:left="284" w:hanging="284"/>
        <w:rPr>
          <w:rFonts w:ascii="Tahoma" w:eastAsia="Arial" w:hAnsi="Tahoma" w:cs="Tahoma"/>
          <w:b/>
          <w:bCs/>
          <w:noProof/>
          <w:sz w:val="20"/>
          <w:szCs w:val="20"/>
        </w:rPr>
      </w:pPr>
      <w:r w:rsidRPr="00E04738">
        <w:rPr>
          <w:rFonts w:ascii="Tahoma" w:eastAsia="Arial" w:hAnsi="Tahoma" w:cs="Tahoma"/>
          <w:b/>
          <w:bCs/>
          <w:noProof/>
          <w:sz w:val="20"/>
          <w:szCs w:val="20"/>
        </w:rPr>
        <w:t>ZEMLJIŠKA PARCELA</w:t>
      </w:r>
    </w:p>
    <w:p w14:paraId="52BEF4DD" w14:textId="77777777" w:rsidR="00EF344F" w:rsidRPr="00E04738" w:rsidRDefault="00EF344F" w:rsidP="00E04738">
      <w:pPr>
        <w:tabs>
          <w:tab w:val="left" w:pos="831"/>
        </w:tabs>
        <w:spacing w:line="238" w:lineRule="exact"/>
        <w:jc w:val="both"/>
        <w:rPr>
          <w:rFonts w:ascii="Tahoma" w:eastAsia="Arial" w:hAnsi="Tahoma" w:cs="Tahoma"/>
          <w:i/>
          <w:iCs/>
          <w:noProof/>
          <w:sz w:val="20"/>
          <w:szCs w:val="20"/>
        </w:rPr>
      </w:pPr>
      <w:r w:rsidRPr="00E04738">
        <w:rPr>
          <w:rFonts w:ascii="Tahoma" w:eastAsia="Arial" w:hAnsi="Tahoma" w:cs="Tahoma"/>
          <w:i/>
          <w:iCs/>
          <w:noProof/>
          <w:sz w:val="20"/>
          <w:szCs w:val="20"/>
          <w:u w:val="single"/>
        </w:rPr>
        <w:t>Navodilo</w:t>
      </w:r>
      <w:r w:rsidRPr="00E04738">
        <w:rPr>
          <w:rFonts w:ascii="Tahoma" w:eastAsia="Arial" w:hAnsi="Tahoma" w:cs="Tahoma"/>
          <w:i/>
          <w:iCs/>
          <w:noProof/>
          <w:sz w:val="20"/>
          <w:szCs w:val="20"/>
        </w:rPr>
        <w:t>: Navede se zemljiška parcela ali največ 10 zemljiških parcel znotraj iste katastrske občine. Če je zemljiških parcel več, je treba izpolniti nov obrazec.</w:t>
      </w:r>
    </w:p>
    <w:p w14:paraId="02C4A32C" w14:textId="77777777" w:rsidR="00EF344F" w:rsidRPr="00E04738" w:rsidRDefault="00EF344F" w:rsidP="00EF344F">
      <w:pPr>
        <w:tabs>
          <w:tab w:val="left" w:pos="831"/>
        </w:tabs>
        <w:spacing w:line="238" w:lineRule="exact"/>
        <w:rPr>
          <w:rFonts w:ascii="Tahoma" w:eastAsia="Arial" w:hAnsi="Tahoma" w:cs="Tahoma"/>
          <w:noProof/>
          <w:sz w:val="20"/>
          <w:szCs w:val="20"/>
        </w:rPr>
      </w:pPr>
    </w:p>
    <w:p w14:paraId="1083EBEE" w14:textId="05E3F617" w:rsidR="000413CE" w:rsidRPr="00E04738" w:rsidRDefault="00EF344F" w:rsidP="00E04738">
      <w:pPr>
        <w:tabs>
          <w:tab w:val="left" w:pos="831"/>
        </w:tabs>
        <w:spacing w:line="360" w:lineRule="auto"/>
        <w:rPr>
          <w:rFonts w:ascii="Tahoma" w:eastAsia="Arial" w:hAnsi="Tahoma" w:cs="Tahoma"/>
          <w:noProof/>
          <w:sz w:val="20"/>
          <w:szCs w:val="20"/>
        </w:rPr>
      </w:pPr>
      <w:r w:rsidRPr="00E04738">
        <w:rPr>
          <w:rFonts w:ascii="Tahoma" w:eastAsia="Arial" w:hAnsi="Tahoma" w:cs="Tahoma"/>
          <w:noProof/>
          <w:sz w:val="20"/>
          <w:szCs w:val="20"/>
        </w:rPr>
        <w:t>Šifra in ime katastrske občine:</w:t>
      </w:r>
      <w:r w:rsidR="000413CE" w:rsidRPr="00E04738">
        <w:rPr>
          <w:rFonts w:ascii="Tahoma" w:eastAsia="Arial" w:hAnsi="Tahoma" w:cs="Tahoma"/>
          <w:noProof/>
          <w:sz w:val="20"/>
          <w:szCs w:val="20"/>
        </w:rPr>
        <w:t>____________________________________________________________</w:t>
      </w:r>
      <w:r w:rsidR="00524C85" w:rsidRPr="00E04738">
        <w:rPr>
          <w:rFonts w:ascii="Tahoma" w:eastAsia="Arial" w:hAnsi="Tahoma" w:cs="Tahoma"/>
          <w:noProof/>
          <w:sz w:val="20"/>
          <w:szCs w:val="20"/>
        </w:rPr>
        <w:t>_____</w:t>
      </w:r>
    </w:p>
    <w:p w14:paraId="0A1546D8" w14:textId="00B4461F" w:rsidR="003612EF" w:rsidRPr="00E04738" w:rsidRDefault="00EF344F" w:rsidP="00E04738">
      <w:pPr>
        <w:tabs>
          <w:tab w:val="left" w:pos="831"/>
        </w:tabs>
        <w:spacing w:line="360" w:lineRule="auto"/>
        <w:rPr>
          <w:rFonts w:ascii="Tahoma" w:eastAsia="Arial" w:hAnsi="Tahoma" w:cs="Tahoma"/>
          <w:noProof/>
          <w:sz w:val="20"/>
          <w:szCs w:val="20"/>
        </w:rPr>
      </w:pPr>
      <w:r w:rsidRPr="00E04738">
        <w:rPr>
          <w:rFonts w:ascii="Tahoma" w:eastAsia="Arial" w:hAnsi="Tahoma" w:cs="Tahoma"/>
          <w:noProof/>
          <w:sz w:val="20"/>
          <w:szCs w:val="20"/>
        </w:rPr>
        <w:t>Številka/e zemljiške parcele/parcel</w:t>
      </w:r>
      <w:r w:rsidR="00E04738">
        <w:rPr>
          <w:rFonts w:ascii="Tahoma" w:eastAsia="Arial" w:hAnsi="Tahoma" w:cs="Tahoma"/>
          <w:noProof/>
          <w:sz w:val="20"/>
          <w:szCs w:val="20"/>
        </w:rPr>
        <w:t xml:space="preserve">e: ____________________________________________________________ </w:t>
      </w:r>
      <w:r w:rsidR="00524C85" w:rsidRPr="00E04738">
        <w:rPr>
          <w:rFonts w:ascii="Tahoma" w:eastAsia="Arial" w:hAnsi="Tahoma" w:cs="Tahoma"/>
          <w:noProof/>
          <w:sz w:val="20"/>
          <w:szCs w:val="20"/>
        </w:rPr>
        <w:t>____________________________________________________________________________</w:t>
      </w:r>
      <w:r w:rsidR="00AC435D" w:rsidRPr="00E04738">
        <w:rPr>
          <w:rFonts w:ascii="Tahoma" w:eastAsia="Arial" w:hAnsi="Tahoma" w:cs="Tahoma"/>
          <w:noProof/>
          <w:sz w:val="20"/>
          <w:szCs w:val="20"/>
        </w:rPr>
        <w:t>__</w:t>
      </w:r>
      <w:r w:rsidR="003612EF" w:rsidRPr="00E04738">
        <w:rPr>
          <w:rFonts w:ascii="Tahoma" w:eastAsia="Arial" w:hAnsi="Tahoma" w:cs="Tahoma"/>
          <w:noProof/>
          <w:sz w:val="20"/>
          <w:szCs w:val="20"/>
        </w:rPr>
        <w:t>_____________________________________________________________________________________________</w:t>
      </w:r>
      <w:r w:rsidR="00AC435D" w:rsidRPr="00E04738">
        <w:rPr>
          <w:rFonts w:ascii="Tahoma" w:eastAsia="Arial" w:hAnsi="Tahoma" w:cs="Tahoma"/>
          <w:noProof/>
          <w:sz w:val="20"/>
          <w:szCs w:val="20"/>
        </w:rPr>
        <w:t>__</w:t>
      </w:r>
      <w:r w:rsidR="00E04738">
        <w:rPr>
          <w:rFonts w:ascii="Tahoma" w:eastAsia="Arial" w:hAnsi="Tahoma" w:cs="Tahoma"/>
          <w:noProof/>
          <w:sz w:val="20"/>
          <w:szCs w:val="20"/>
        </w:rPr>
        <w:t>_______</w:t>
      </w:r>
    </w:p>
    <w:p w14:paraId="5697D5C2" w14:textId="77777777" w:rsidR="00524C85" w:rsidRPr="00E04738" w:rsidRDefault="00524C85" w:rsidP="00524C85">
      <w:pPr>
        <w:pStyle w:val="Odstavekseznama"/>
        <w:tabs>
          <w:tab w:val="left" w:pos="831"/>
        </w:tabs>
        <w:spacing w:line="238" w:lineRule="exact"/>
        <w:ind w:left="587"/>
        <w:rPr>
          <w:rFonts w:ascii="Tahoma" w:eastAsia="Arial" w:hAnsi="Tahoma" w:cs="Tahoma"/>
          <w:b/>
          <w:bCs/>
          <w:noProof/>
          <w:sz w:val="20"/>
          <w:szCs w:val="20"/>
        </w:rPr>
      </w:pPr>
    </w:p>
    <w:p w14:paraId="6262D249" w14:textId="3BCA2FC8" w:rsidR="00EF344F" w:rsidRPr="00E04738" w:rsidRDefault="00EF344F" w:rsidP="00AC435D">
      <w:pPr>
        <w:pStyle w:val="Odstavekseznama"/>
        <w:numPr>
          <w:ilvl w:val="0"/>
          <w:numId w:val="1"/>
        </w:numPr>
        <w:tabs>
          <w:tab w:val="left" w:pos="831"/>
        </w:tabs>
        <w:spacing w:line="238" w:lineRule="exact"/>
        <w:ind w:left="284" w:hanging="284"/>
        <w:rPr>
          <w:rFonts w:ascii="Tahoma" w:eastAsia="Arial" w:hAnsi="Tahoma" w:cs="Tahoma"/>
          <w:b/>
          <w:bCs/>
          <w:noProof/>
          <w:sz w:val="20"/>
          <w:szCs w:val="20"/>
        </w:rPr>
      </w:pPr>
      <w:r w:rsidRPr="00E04738">
        <w:rPr>
          <w:rFonts w:ascii="Tahoma" w:eastAsia="Arial" w:hAnsi="Tahoma" w:cs="Tahoma"/>
          <w:b/>
          <w:bCs/>
          <w:noProof/>
          <w:sz w:val="20"/>
          <w:szCs w:val="20"/>
        </w:rPr>
        <w:t>VSEBINA ZAHTEVANE LOKACIJSKE INFORMACIJE</w:t>
      </w:r>
    </w:p>
    <w:p w14:paraId="042A31CF" w14:textId="2793A257" w:rsidR="00EF344F" w:rsidRPr="00E04738" w:rsidRDefault="00EF344F" w:rsidP="004600A2">
      <w:pPr>
        <w:tabs>
          <w:tab w:val="left" w:pos="831"/>
        </w:tabs>
        <w:spacing w:line="238" w:lineRule="exact"/>
        <w:jc w:val="both"/>
        <w:rPr>
          <w:rFonts w:ascii="Tahoma" w:eastAsia="Arial" w:hAnsi="Tahoma" w:cs="Tahoma"/>
          <w:i/>
          <w:iCs/>
          <w:noProof/>
          <w:sz w:val="20"/>
          <w:szCs w:val="20"/>
        </w:rPr>
      </w:pPr>
      <w:r w:rsidRPr="00E04738">
        <w:rPr>
          <w:rFonts w:ascii="Tahoma" w:eastAsia="Arial" w:hAnsi="Tahoma" w:cs="Tahoma"/>
          <w:i/>
          <w:iCs/>
          <w:noProof/>
          <w:sz w:val="20"/>
          <w:szCs w:val="20"/>
          <w:u w:val="single"/>
        </w:rPr>
        <w:t>Navodilo:</w:t>
      </w:r>
      <w:r w:rsidRPr="00E04738">
        <w:rPr>
          <w:rFonts w:ascii="Tahoma" w:eastAsia="Arial" w:hAnsi="Tahoma" w:cs="Tahoma"/>
          <w:i/>
          <w:iCs/>
          <w:noProof/>
          <w:sz w:val="20"/>
          <w:szCs w:val="20"/>
        </w:rPr>
        <w:t xml:space="preserve"> Označijo se vsebine zahtevane lokacijske informacije. Lokacijska informacija z osnovnimi podatki je namenjena predvsem za promet z nepremičninami. Lokacijska informacija z razširjenimi podatki je namenjena predvsem za graditev objektov.</w:t>
      </w:r>
    </w:p>
    <w:p w14:paraId="65C7AB16" w14:textId="77777777" w:rsidR="00AC435D" w:rsidRPr="00E04738" w:rsidRDefault="00AC435D" w:rsidP="00EF344F">
      <w:pPr>
        <w:tabs>
          <w:tab w:val="left" w:pos="831"/>
        </w:tabs>
        <w:spacing w:line="238" w:lineRule="exact"/>
        <w:rPr>
          <w:rFonts w:ascii="Tahoma" w:eastAsia="Arial" w:hAnsi="Tahoma" w:cs="Tahoma"/>
          <w:i/>
          <w:iCs/>
          <w:noProof/>
          <w:sz w:val="20"/>
          <w:szCs w:val="20"/>
        </w:rPr>
      </w:pPr>
    </w:p>
    <w:p w14:paraId="61F36B11" w14:textId="4BE0191F" w:rsidR="000413CE" w:rsidRPr="00E04738" w:rsidRDefault="00EC39E6" w:rsidP="00EC39E6">
      <w:pPr>
        <w:tabs>
          <w:tab w:val="left" w:pos="426"/>
        </w:tabs>
        <w:spacing w:line="238" w:lineRule="exact"/>
        <w:rPr>
          <w:rFonts w:ascii="Tahoma" w:eastAsia="Arial" w:hAnsi="Tahoma" w:cs="Tahoma"/>
          <w:noProof/>
          <w:sz w:val="20"/>
          <w:szCs w:val="20"/>
        </w:rPr>
      </w:pPr>
      <w:r w:rsidRPr="00FD6410">
        <w:rPr>
          <w:rFonts w:ascii="Tahoma" w:hAnsi="Tahoma" w:cs="Tahoma"/>
          <w:sz w:val="20"/>
        </w:rPr>
        <w:fldChar w:fldCharType="begin">
          <w:ffData>
            <w:name w:val=""/>
            <w:enabled/>
            <w:calcOnExit w:val="0"/>
            <w:checkBox>
              <w:sizeAuto/>
              <w:default w:val="0"/>
            </w:checkBox>
          </w:ffData>
        </w:fldChar>
      </w:r>
      <w:r w:rsidRPr="00FD6410">
        <w:rPr>
          <w:rFonts w:ascii="Tahoma" w:hAnsi="Tahoma" w:cs="Tahoma"/>
          <w:sz w:val="20"/>
        </w:rPr>
        <w:instrText xml:space="preserve"> FORMCHECKBOX </w:instrText>
      </w:r>
      <w:r w:rsidR="00961199">
        <w:rPr>
          <w:rFonts w:ascii="Tahoma" w:hAnsi="Tahoma" w:cs="Tahoma"/>
          <w:sz w:val="20"/>
        </w:rPr>
      </w:r>
      <w:r w:rsidR="00961199">
        <w:rPr>
          <w:rFonts w:ascii="Tahoma" w:hAnsi="Tahoma" w:cs="Tahoma"/>
          <w:sz w:val="20"/>
        </w:rPr>
        <w:fldChar w:fldCharType="separate"/>
      </w:r>
      <w:r w:rsidRPr="00FD6410">
        <w:rPr>
          <w:rFonts w:ascii="Tahoma" w:hAnsi="Tahoma" w:cs="Tahoma"/>
          <w:sz w:val="20"/>
        </w:rPr>
        <w:fldChar w:fldCharType="end"/>
      </w:r>
      <w:r w:rsidRPr="00FD6410">
        <w:rPr>
          <w:rFonts w:ascii="Tahoma" w:hAnsi="Tahoma" w:cs="Tahoma"/>
          <w:sz w:val="20"/>
        </w:rPr>
        <w:t xml:space="preserve"> </w:t>
      </w:r>
      <w:r w:rsidR="000413CE" w:rsidRPr="00E04738">
        <w:rPr>
          <w:rFonts w:ascii="Tahoma" w:eastAsia="Arial" w:hAnsi="Tahoma" w:cs="Tahoma"/>
          <w:noProof/>
          <w:sz w:val="20"/>
          <w:szCs w:val="20"/>
        </w:rPr>
        <w:t>Lokacijska informacija z osnovnimi podatki, ki vsebuje podatke o:</w:t>
      </w:r>
    </w:p>
    <w:p w14:paraId="525F4829" w14:textId="77777777" w:rsidR="000413CE" w:rsidRPr="00E04738" w:rsidRDefault="000413CE" w:rsidP="00AC435D">
      <w:pPr>
        <w:numPr>
          <w:ilvl w:val="2"/>
          <w:numId w:val="1"/>
        </w:numPr>
        <w:tabs>
          <w:tab w:val="left" w:pos="831"/>
        </w:tabs>
        <w:spacing w:line="238" w:lineRule="exact"/>
        <w:ind w:left="1276" w:hanging="709"/>
        <w:rPr>
          <w:rFonts w:ascii="Tahoma" w:eastAsia="Arial" w:hAnsi="Tahoma" w:cs="Tahoma"/>
          <w:noProof/>
          <w:sz w:val="20"/>
          <w:szCs w:val="20"/>
        </w:rPr>
      </w:pPr>
      <w:r w:rsidRPr="00E04738">
        <w:rPr>
          <w:rFonts w:ascii="Tahoma" w:eastAsia="Arial" w:hAnsi="Tahoma" w:cs="Tahoma"/>
          <w:noProof/>
          <w:sz w:val="20"/>
          <w:szCs w:val="20"/>
        </w:rPr>
        <w:t>namenski rabi prostora,</w:t>
      </w:r>
    </w:p>
    <w:p w14:paraId="2C6036B2" w14:textId="77777777" w:rsidR="000413CE" w:rsidRPr="00E04738" w:rsidRDefault="000413CE" w:rsidP="00AC435D">
      <w:pPr>
        <w:numPr>
          <w:ilvl w:val="2"/>
          <w:numId w:val="1"/>
        </w:numPr>
        <w:tabs>
          <w:tab w:val="left" w:pos="831"/>
        </w:tabs>
        <w:spacing w:line="238" w:lineRule="exact"/>
        <w:ind w:left="1276" w:hanging="709"/>
        <w:rPr>
          <w:rFonts w:ascii="Tahoma" w:eastAsia="Arial" w:hAnsi="Tahoma" w:cs="Tahoma"/>
          <w:noProof/>
          <w:sz w:val="20"/>
          <w:szCs w:val="20"/>
        </w:rPr>
      </w:pPr>
      <w:r w:rsidRPr="00E04738">
        <w:rPr>
          <w:rFonts w:ascii="Tahoma" w:eastAsia="Arial" w:hAnsi="Tahoma" w:cs="Tahoma"/>
          <w:noProof/>
          <w:sz w:val="20"/>
          <w:szCs w:val="20"/>
        </w:rPr>
        <w:t>prostorskih aktih in prostorskih aktih v pripravi,</w:t>
      </w:r>
    </w:p>
    <w:p w14:paraId="021F106D" w14:textId="77777777" w:rsidR="000413CE" w:rsidRPr="00E04738" w:rsidRDefault="000413CE" w:rsidP="00AC435D">
      <w:pPr>
        <w:numPr>
          <w:ilvl w:val="2"/>
          <w:numId w:val="1"/>
        </w:numPr>
        <w:tabs>
          <w:tab w:val="left" w:pos="831"/>
        </w:tabs>
        <w:spacing w:line="238" w:lineRule="exact"/>
        <w:ind w:left="1276" w:hanging="709"/>
        <w:rPr>
          <w:rFonts w:ascii="Tahoma" w:eastAsia="Arial" w:hAnsi="Tahoma" w:cs="Tahoma"/>
          <w:noProof/>
          <w:sz w:val="20"/>
          <w:szCs w:val="20"/>
        </w:rPr>
      </w:pPr>
      <w:r w:rsidRPr="00E04738">
        <w:rPr>
          <w:rFonts w:ascii="Tahoma" w:eastAsia="Arial" w:hAnsi="Tahoma" w:cs="Tahoma"/>
          <w:noProof/>
          <w:sz w:val="20"/>
          <w:szCs w:val="20"/>
        </w:rPr>
        <w:t>začasnih ukrepih,</w:t>
      </w:r>
    </w:p>
    <w:p w14:paraId="7CC5DD31" w14:textId="77777777" w:rsidR="000413CE" w:rsidRPr="00E04738" w:rsidRDefault="000413CE" w:rsidP="00AC435D">
      <w:pPr>
        <w:numPr>
          <w:ilvl w:val="2"/>
          <w:numId w:val="1"/>
        </w:numPr>
        <w:tabs>
          <w:tab w:val="left" w:pos="831"/>
        </w:tabs>
        <w:spacing w:line="238" w:lineRule="exact"/>
        <w:ind w:left="1276" w:hanging="709"/>
        <w:rPr>
          <w:rFonts w:ascii="Tahoma" w:eastAsia="Arial" w:hAnsi="Tahoma" w:cs="Tahoma"/>
          <w:noProof/>
          <w:sz w:val="20"/>
          <w:szCs w:val="20"/>
        </w:rPr>
      </w:pPr>
      <w:r w:rsidRPr="00E04738">
        <w:rPr>
          <w:rFonts w:ascii="Tahoma" w:eastAsia="Arial" w:hAnsi="Tahoma" w:cs="Tahoma"/>
          <w:noProof/>
          <w:sz w:val="20"/>
          <w:szCs w:val="20"/>
        </w:rPr>
        <w:t>tem, ali je zemljišče v območju predkupne pravice občine ali države,</w:t>
      </w:r>
    </w:p>
    <w:p w14:paraId="4DC39877" w14:textId="77777777" w:rsidR="000413CE" w:rsidRPr="00E04738" w:rsidRDefault="000413CE" w:rsidP="00E04738">
      <w:pPr>
        <w:numPr>
          <w:ilvl w:val="2"/>
          <w:numId w:val="1"/>
        </w:numPr>
        <w:tabs>
          <w:tab w:val="left" w:pos="831"/>
        </w:tabs>
        <w:spacing w:line="238" w:lineRule="exact"/>
        <w:ind w:left="851" w:hanging="284"/>
        <w:jc w:val="both"/>
        <w:rPr>
          <w:rFonts w:ascii="Tahoma" w:eastAsia="Arial" w:hAnsi="Tahoma" w:cs="Tahoma"/>
          <w:noProof/>
          <w:sz w:val="20"/>
          <w:szCs w:val="20"/>
        </w:rPr>
      </w:pPr>
      <w:r w:rsidRPr="00E04738">
        <w:rPr>
          <w:rFonts w:ascii="Tahoma" w:eastAsia="Arial" w:hAnsi="Tahoma" w:cs="Tahoma"/>
          <w:noProof/>
          <w:sz w:val="20"/>
          <w:szCs w:val="20"/>
        </w:rPr>
        <w:t>tem, ali je nepozidano stavbno zemljišče v območju plačevanja takse za neizkoriščeno stavbno zemljišče,</w:t>
      </w:r>
    </w:p>
    <w:p w14:paraId="63BCDAC8" w14:textId="77777777" w:rsidR="000413CE" w:rsidRPr="00E04738" w:rsidRDefault="000413CE" w:rsidP="00AC435D">
      <w:pPr>
        <w:numPr>
          <w:ilvl w:val="2"/>
          <w:numId w:val="1"/>
        </w:numPr>
        <w:tabs>
          <w:tab w:val="left" w:pos="831"/>
        </w:tabs>
        <w:spacing w:line="238" w:lineRule="exact"/>
        <w:ind w:left="1276" w:hanging="709"/>
        <w:rPr>
          <w:rFonts w:ascii="Tahoma" w:eastAsia="Arial" w:hAnsi="Tahoma" w:cs="Tahoma"/>
          <w:noProof/>
          <w:sz w:val="20"/>
          <w:szCs w:val="20"/>
        </w:rPr>
      </w:pPr>
      <w:r w:rsidRPr="00E04738">
        <w:rPr>
          <w:rFonts w:ascii="Tahoma" w:eastAsia="Arial" w:hAnsi="Tahoma" w:cs="Tahoma"/>
          <w:noProof/>
          <w:sz w:val="20"/>
          <w:szCs w:val="20"/>
        </w:rPr>
        <w:t>razvojni stopnji nepozidanega stavbnega zemljišča,</w:t>
      </w:r>
    </w:p>
    <w:p w14:paraId="5F22046B" w14:textId="3E105C45" w:rsidR="000413CE" w:rsidRPr="00E04738" w:rsidRDefault="000413CE" w:rsidP="00AC435D">
      <w:pPr>
        <w:numPr>
          <w:ilvl w:val="2"/>
          <w:numId w:val="1"/>
        </w:numPr>
        <w:tabs>
          <w:tab w:val="left" w:pos="831"/>
        </w:tabs>
        <w:spacing w:line="238" w:lineRule="exact"/>
        <w:ind w:left="1276" w:hanging="709"/>
        <w:rPr>
          <w:rFonts w:ascii="Tahoma" w:eastAsia="Arial" w:hAnsi="Tahoma" w:cs="Tahoma"/>
          <w:noProof/>
          <w:sz w:val="20"/>
          <w:szCs w:val="20"/>
        </w:rPr>
      </w:pPr>
      <w:r w:rsidRPr="00E04738">
        <w:rPr>
          <w:rFonts w:ascii="Tahoma" w:eastAsia="Arial" w:hAnsi="Tahoma" w:cs="Tahoma"/>
          <w:noProof/>
          <w:sz w:val="20"/>
          <w:szCs w:val="20"/>
        </w:rPr>
        <w:t>o tem, ali je zemljišče v območju, kjer je treba pridobiti soglasje za spreminjanje meje parcele.</w:t>
      </w:r>
    </w:p>
    <w:p w14:paraId="14B0A72C" w14:textId="77777777" w:rsidR="00AC435D" w:rsidRPr="00E04738" w:rsidRDefault="00AC435D" w:rsidP="00AC435D">
      <w:pPr>
        <w:tabs>
          <w:tab w:val="left" w:pos="831"/>
        </w:tabs>
        <w:spacing w:line="238" w:lineRule="exact"/>
        <w:ind w:left="1276"/>
        <w:rPr>
          <w:rFonts w:ascii="Tahoma" w:eastAsia="Arial" w:hAnsi="Tahoma" w:cs="Tahoma"/>
          <w:noProof/>
          <w:sz w:val="20"/>
          <w:szCs w:val="20"/>
        </w:rPr>
      </w:pPr>
    </w:p>
    <w:p w14:paraId="37106DF0" w14:textId="10539135" w:rsidR="000413CE" w:rsidRPr="00E04738" w:rsidRDefault="00EC39E6" w:rsidP="004600A2">
      <w:pPr>
        <w:tabs>
          <w:tab w:val="left" w:pos="426"/>
        </w:tabs>
        <w:spacing w:line="238" w:lineRule="exact"/>
        <w:ind w:left="284" w:hanging="284"/>
        <w:jc w:val="both"/>
        <w:rPr>
          <w:rFonts w:ascii="Tahoma" w:eastAsia="Arial" w:hAnsi="Tahoma" w:cs="Tahoma"/>
          <w:noProof/>
          <w:sz w:val="20"/>
          <w:szCs w:val="20"/>
        </w:rPr>
      </w:pPr>
      <w:r w:rsidRPr="00FD6410">
        <w:rPr>
          <w:rFonts w:ascii="Tahoma" w:hAnsi="Tahoma" w:cs="Tahoma"/>
          <w:sz w:val="20"/>
        </w:rPr>
        <w:fldChar w:fldCharType="begin">
          <w:ffData>
            <w:name w:val=""/>
            <w:enabled/>
            <w:calcOnExit w:val="0"/>
            <w:checkBox>
              <w:sizeAuto/>
              <w:default w:val="0"/>
            </w:checkBox>
          </w:ffData>
        </w:fldChar>
      </w:r>
      <w:r w:rsidRPr="00FD6410">
        <w:rPr>
          <w:rFonts w:ascii="Tahoma" w:hAnsi="Tahoma" w:cs="Tahoma"/>
          <w:sz w:val="20"/>
        </w:rPr>
        <w:instrText xml:space="preserve"> FORMCHECKBOX </w:instrText>
      </w:r>
      <w:r w:rsidR="00961199">
        <w:rPr>
          <w:rFonts w:ascii="Tahoma" w:hAnsi="Tahoma" w:cs="Tahoma"/>
          <w:sz w:val="20"/>
        </w:rPr>
      </w:r>
      <w:r w:rsidR="00961199">
        <w:rPr>
          <w:rFonts w:ascii="Tahoma" w:hAnsi="Tahoma" w:cs="Tahoma"/>
          <w:sz w:val="20"/>
        </w:rPr>
        <w:fldChar w:fldCharType="separate"/>
      </w:r>
      <w:r w:rsidRPr="00FD6410">
        <w:rPr>
          <w:rFonts w:ascii="Tahoma" w:hAnsi="Tahoma" w:cs="Tahoma"/>
          <w:sz w:val="20"/>
        </w:rPr>
        <w:fldChar w:fldCharType="end"/>
      </w:r>
      <w:r w:rsidRPr="00FD6410">
        <w:rPr>
          <w:rFonts w:ascii="Tahoma" w:hAnsi="Tahoma" w:cs="Tahoma"/>
          <w:sz w:val="20"/>
        </w:rPr>
        <w:t xml:space="preserve"> </w:t>
      </w:r>
      <w:r w:rsidR="000413CE" w:rsidRPr="00E04738">
        <w:rPr>
          <w:rFonts w:ascii="Tahoma" w:eastAsia="Arial" w:hAnsi="Tahoma" w:cs="Tahoma"/>
          <w:noProof/>
          <w:sz w:val="20"/>
          <w:szCs w:val="20"/>
        </w:rPr>
        <w:t>Lokacijska informacija z razširjenimi podatki, ki poleg podatkov iz lokacijske informacije z osnovnimi podatki dodatno vsebuje:</w:t>
      </w:r>
    </w:p>
    <w:p w14:paraId="0C566DB4" w14:textId="19F065F8" w:rsidR="000413CE" w:rsidRPr="00E04738" w:rsidRDefault="000413CE" w:rsidP="00AC435D">
      <w:pPr>
        <w:numPr>
          <w:ilvl w:val="2"/>
          <w:numId w:val="1"/>
        </w:numPr>
        <w:tabs>
          <w:tab w:val="left" w:pos="831"/>
        </w:tabs>
        <w:spacing w:line="238" w:lineRule="exact"/>
        <w:ind w:hanging="692"/>
        <w:rPr>
          <w:rFonts w:ascii="Tahoma" w:eastAsia="Arial" w:hAnsi="Tahoma" w:cs="Tahoma"/>
          <w:noProof/>
          <w:sz w:val="20"/>
          <w:szCs w:val="20"/>
        </w:rPr>
      </w:pPr>
      <w:r w:rsidRPr="00E04738">
        <w:rPr>
          <w:rFonts w:ascii="Tahoma" w:eastAsia="Arial" w:hAnsi="Tahoma" w:cs="Tahoma"/>
          <w:noProof/>
          <w:sz w:val="20"/>
          <w:szCs w:val="20"/>
        </w:rPr>
        <w:t>podatek o pravnih režimih.</w:t>
      </w:r>
    </w:p>
    <w:p w14:paraId="3684A38D" w14:textId="77777777" w:rsidR="00524C85" w:rsidRPr="00E04738" w:rsidRDefault="00524C85" w:rsidP="00AC435D">
      <w:pPr>
        <w:tabs>
          <w:tab w:val="left" w:pos="831"/>
        </w:tabs>
        <w:spacing w:line="238" w:lineRule="exact"/>
        <w:ind w:left="1259"/>
        <w:rPr>
          <w:rFonts w:ascii="Tahoma" w:eastAsia="Arial" w:hAnsi="Tahoma" w:cs="Tahoma"/>
          <w:noProof/>
          <w:sz w:val="20"/>
          <w:szCs w:val="20"/>
        </w:rPr>
      </w:pPr>
    </w:p>
    <w:p w14:paraId="6ABB39E0" w14:textId="1A594101" w:rsidR="000413CE" w:rsidRPr="00E04738" w:rsidRDefault="00EC39E6" w:rsidP="00EC39E6">
      <w:pPr>
        <w:tabs>
          <w:tab w:val="left" w:pos="426"/>
        </w:tabs>
        <w:spacing w:line="238" w:lineRule="exact"/>
        <w:rPr>
          <w:rFonts w:ascii="Tahoma" w:eastAsia="Arial" w:hAnsi="Tahoma" w:cs="Tahoma"/>
          <w:noProof/>
          <w:sz w:val="20"/>
          <w:szCs w:val="20"/>
        </w:rPr>
      </w:pPr>
      <w:r w:rsidRPr="00FD6410">
        <w:rPr>
          <w:rFonts w:ascii="Tahoma" w:hAnsi="Tahoma" w:cs="Tahoma"/>
          <w:sz w:val="20"/>
        </w:rPr>
        <w:fldChar w:fldCharType="begin">
          <w:ffData>
            <w:name w:val=""/>
            <w:enabled/>
            <w:calcOnExit w:val="0"/>
            <w:checkBox>
              <w:sizeAuto/>
              <w:default w:val="0"/>
            </w:checkBox>
          </w:ffData>
        </w:fldChar>
      </w:r>
      <w:r w:rsidRPr="00FD6410">
        <w:rPr>
          <w:rFonts w:ascii="Tahoma" w:hAnsi="Tahoma" w:cs="Tahoma"/>
          <w:sz w:val="20"/>
        </w:rPr>
        <w:instrText xml:space="preserve"> FORMCHECKBOX </w:instrText>
      </w:r>
      <w:r w:rsidR="00961199">
        <w:rPr>
          <w:rFonts w:ascii="Tahoma" w:hAnsi="Tahoma" w:cs="Tahoma"/>
          <w:sz w:val="20"/>
        </w:rPr>
      </w:r>
      <w:r w:rsidR="00961199">
        <w:rPr>
          <w:rFonts w:ascii="Tahoma" w:hAnsi="Tahoma" w:cs="Tahoma"/>
          <w:sz w:val="20"/>
        </w:rPr>
        <w:fldChar w:fldCharType="separate"/>
      </w:r>
      <w:r w:rsidRPr="00FD6410">
        <w:rPr>
          <w:rFonts w:ascii="Tahoma" w:hAnsi="Tahoma" w:cs="Tahoma"/>
          <w:sz w:val="20"/>
        </w:rPr>
        <w:fldChar w:fldCharType="end"/>
      </w:r>
      <w:r w:rsidRPr="00FD6410">
        <w:rPr>
          <w:rFonts w:ascii="Tahoma" w:hAnsi="Tahoma" w:cs="Tahoma"/>
          <w:sz w:val="20"/>
        </w:rPr>
        <w:t xml:space="preserve"> </w:t>
      </w:r>
      <w:r w:rsidR="000413CE" w:rsidRPr="00E04738">
        <w:rPr>
          <w:rFonts w:ascii="Tahoma" w:eastAsia="Arial" w:hAnsi="Tahoma" w:cs="Tahoma"/>
          <w:noProof/>
          <w:sz w:val="20"/>
          <w:szCs w:val="20"/>
        </w:rPr>
        <w:t>Priloga: izsek grafičnega dela prostorskega akta.</w:t>
      </w:r>
    </w:p>
    <w:p w14:paraId="2BA83C04" w14:textId="77777777" w:rsidR="000413CE" w:rsidRPr="00E04738" w:rsidRDefault="000413CE" w:rsidP="000413CE">
      <w:pPr>
        <w:tabs>
          <w:tab w:val="left" w:pos="831"/>
        </w:tabs>
        <w:spacing w:line="238" w:lineRule="exact"/>
        <w:rPr>
          <w:rFonts w:ascii="Tahoma" w:eastAsia="Arial" w:hAnsi="Tahoma" w:cs="Tahoma"/>
          <w:noProof/>
          <w:sz w:val="20"/>
          <w:szCs w:val="20"/>
        </w:rPr>
      </w:pPr>
    </w:p>
    <w:p w14:paraId="70131FAB" w14:textId="3F560397" w:rsidR="000413CE" w:rsidRPr="00E04738" w:rsidRDefault="00EC39E6" w:rsidP="00EC39E6">
      <w:pPr>
        <w:tabs>
          <w:tab w:val="left" w:pos="426"/>
        </w:tabs>
        <w:spacing w:line="238" w:lineRule="exact"/>
        <w:rPr>
          <w:rFonts w:ascii="Tahoma" w:eastAsia="Arial" w:hAnsi="Tahoma" w:cs="Tahoma"/>
          <w:noProof/>
          <w:sz w:val="20"/>
          <w:szCs w:val="20"/>
        </w:rPr>
      </w:pPr>
      <w:r w:rsidRPr="00FD6410">
        <w:rPr>
          <w:rFonts w:ascii="Tahoma" w:hAnsi="Tahoma" w:cs="Tahoma"/>
          <w:sz w:val="20"/>
        </w:rPr>
        <w:fldChar w:fldCharType="begin">
          <w:ffData>
            <w:name w:val=""/>
            <w:enabled/>
            <w:calcOnExit w:val="0"/>
            <w:checkBox>
              <w:sizeAuto/>
              <w:default w:val="0"/>
            </w:checkBox>
          </w:ffData>
        </w:fldChar>
      </w:r>
      <w:r w:rsidRPr="00FD6410">
        <w:rPr>
          <w:rFonts w:ascii="Tahoma" w:hAnsi="Tahoma" w:cs="Tahoma"/>
          <w:sz w:val="20"/>
        </w:rPr>
        <w:instrText xml:space="preserve"> FORMCHECKBOX </w:instrText>
      </w:r>
      <w:r w:rsidR="00961199">
        <w:rPr>
          <w:rFonts w:ascii="Tahoma" w:hAnsi="Tahoma" w:cs="Tahoma"/>
          <w:sz w:val="20"/>
        </w:rPr>
      </w:r>
      <w:r w:rsidR="00961199">
        <w:rPr>
          <w:rFonts w:ascii="Tahoma" w:hAnsi="Tahoma" w:cs="Tahoma"/>
          <w:sz w:val="20"/>
        </w:rPr>
        <w:fldChar w:fldCharType="separate"/>
      </w:r>
      <w:r w:rsidRPr="00FD6410">
        <w:rPr>
          <w:rFonts w:ascii="Tahoma" w:hAnsi="Tahoma" w:cs="Tahoma"/>
          <w:sz w:val="20"/>
        </w:rPr>
        <w:fldChar w:fldCharType="end"/>
      </w:r>
      <w:r w:rsidRPr="00FD6410">
        <w:rPr>
          <w:rFonts w:ascii="Tahoma" w:hAnsi="Tahoma" w:cs="Tahoma"/>
          <w:sz w:val="20"/>
        </w:rPr>
        <w:t xml:space="preserve"> </w:t>
      </w:r>
      <w:r w:rsidR="000413CE" w:rsidRPr="00E04738">
        <w:rPr>
          <w:rFonts w:ascii="Tahoma" w:eastAsia="Arial" w:hAnsi="Tahoma" w:cs="Tahoma"/>
          <w:noProof/>
          <w:sz w:val="20"/>
          <w:szCs w:val="20"/>
        </w:rPr>
        <w:t>Priloga: prostorski izvedbeni pogoji.</w:t>
      </w:r>
    </w:p>
    <w:p w14:paraId="571C18E4" w14:textId="77777777" w:rsidR="00524C85" w:rsidRPr="00E04738" w:rsidRDefault="00524C85" w:rsidP="00524C85">
      <w:pPr>
        <w:tabs>
          <w:tab w:val="left" w:pos="831"/>
        </w:tabs>
        <w:spacing w:line="238" w:lineRule="exact"/>
        <w:ind w:left="830"/>
        <w:rPr>
          <w:rFonts w:ascii="Tahoma" w:eastAsia="Arial" w:hAnsi="Tahoma" w:cs="Tahoma"/>
          <w:noProof/>
          <w:sz w:val="20"/>
          <w:szCs w:val="20"/>
        </w:rPr>
      </w:pPr>
    </w:p>
    <w:p w14:paraId="28B2E87F" w14:textId="77777777" w:rsidR="000413CE" w:rsidRPr="00EC39E6" w:rsidRDefault="000413CE" w:rsidP="00EC39E6">
      <w:pPr>
        <w:tabs>
          <w:tab w:val="left" w:pos="831"/>
        </w:tabs>
        <w:spacing w:line="238" w:lineRule="exact"/>
        <w:jc w:val="both"/>
        <w:rPr>
          <w:rFonts w:ascii="Tahoma" w:eastAsia="Arial" w:hAnsi="Tahoma" w:cs="Tahoma"/>
          <w:noProof/>
          <w:sz w:val="19"/>
          <w:szCs w:val="19"/>
        </w:rPr>
      </w:pPr>
      <w:r w:rsidRPr="00EC39E6">
        <w:rPr>
          <w:rFonts w:ascii="Tahoma" w:eastAsia="Arial" w:hAnsi="Tahoma" w:cs="Tahoma"/>
          <w:i/>
          <w:noProof/>
          <w:sz w:val="19"/>
          <w:szCs w:val="19"/>
          <w:u w:val="single"/>
        </w:rPr>
        <w:t>Navodilo: naročnik lahko zahteva za podatke o prostorskih izvedbenih pogojih le do vzpostavitve</w:t>
      </w:r>
      <w:r w:rsidRPr="00EC39E6">
        <w:rPr>
          <w:rFonts w:ascii="Tahoma" w:eastAsia="Arial" w:hAnsi="Tahoma" w:cs="Tahoma"/>
          <w:i/>
          <w:noProof/>
          <w:sz w:val="19"/>
          <w:szCs w:val="19"/>
        </w:rPr>
        <w:t xml:space="preserve"> </w:t>
      </w:r>
      <w:r w:rsidRPr="00EC39E6">
        <w:rPr>
          <w:rFonts w:ascii="Tahoma" w:eastAsia="Arial" w:hAnsi="Tahoma" w:cs="Tahoma"/>
          <w:i/>
          <w:noProof/>
          <w:sz w:val="19"/>
          <w:szCs w:val="19"/>
          <w:u w:val="single"/>
        </w:rPr>
        <w:t>prostorskega informacijskega sistema in če prostorski izvedbeni akti niso dostopni na svetovnem spletu</w:t>
      </w:r>
    </w:p>
    <w:p w14:paraId="728E0FE6" w14:textId="77777777" w:rsidR="000413CE" w:rsidRPr="00E04738" w:rsidRDefault="000413CE" w:rsidP="000413CE">
      <w:pPr>
        <w:tabs>
          <w:tab w:val="left" w:pos="831"/>
        </w:tabs>
        <w:spacing w:line="238" w:lineRule="exact"/>
        <w:rPr>
          <w:rFonts w:ascii="Tahoma" w:eastAsia="Arial" w:hAnsi="Tahoma" w:cs="Tahoma"/>
          <w:i/>
          <w:noProof/>
          <w:sz w:val="20"/>
          <w:szCs w:val="20"/>
        </w:rPr>
      </w:pPr>
    </w:p>
    <w:p w14:paraId="58935322" w14:textId="77777777" w:rsidR="000413CE" w:rsidRPr="00E04738" w:rsidRDefault="000413CE" w:rsidP="000413CE">
      <w:pPr>
        <w:tabs>
          <w:tab w:val="left" w:pos="831"/>
        </w:tabs>
        <w:spacing w:line="238" w:lineRule="exact"/>
        <w:rPr>
          <w:rFonts w:ascii="Tahoma" w:eastAsia="Arial" w:hAnsi="Tahoma" w:cs="Tahoma"/>
          <w:noProof/>
          <w:sz w:val="20"/>
          <w:szCs w:val="20"/>
        </w:rPr>
      </w:pPr>
      <w:r w:rsidRPr="00E04738">
        <w:rPr>
          <w:rFonts w:ascii="Tahoma" w:eastAsia="Arial" w:hAnsi="Tahoma" w:cs="Tahoma"/>
          <w:noProof/>
          <w:sz w:val="20"/>
          <w:szCs w:val="20"/>
        </w:rPr>
        <w:t>Priloga: potrdilo o plačilu upravne takse.</w:t>
      </w:r>
    </w:p>
    <w:p w14:paraId="5B5511FC" w14:textId="77777777" w:rsidR="000413CE" w:rsidRPr="00E04738" w:rsidRDefault="000413CE" w:rsidP="000413CE">
      <w:pPr>
        <w:tabs>
          <w:tab w:val="left" w:pos="831"/>
        </w:tabs>
        <w:spacing w:line="238" w:lineRule="exact"/>
        <w:rPr>
          <w:rFonts w:ascii="Tahoma" w:eastAsia="Arial" w:hAnsi="Tahoma" w:cs="Tahoma"/>
          <w:noProof/>
          <w:sz w:val="20"/>
          <w:szCs w:val="20"/>
        </w:rPr>
      </w:pPr>
    </w:p>
    <w:p w14:paraId="1BF98771" w14:textId="77777777" w:rsidR="000413CE" w:rsidRPr="00E04738" w:rsidRDefault="000413CE" w:rsidP="000413CE">
      <w:pPr>
        <w:tabs>
          <w:tab w:val="left" w:pos="831"/>
        </w:tabs>
        <w:spacing w:line="238" w:lineRule="exact"/>
        <w:rPr>
          <w:rFonts w:ascii="Tahoma" w:eastAsia="Arial" w:hAnsi="Tahoma" w:cs="Tahoma"/>
          <w:noProof/>
          <w:sz w:val="20"/>
          <w:szCs w:val="20"/>
        </w:rPr>
      </w:pPr>
    </w:p>
    <w:p w14:paraId="5F70392B" w14:textId="0644844E" w:rsidR="000413CE" w:rsidRPr="00E04738" w:rsidRDefault="000413CE" w:rsidP="000413CE">
      <w:pPr>
        <w:tabs>
          <w:tab w:val="left" w:pos="831"/>
        </w:tabs>
        <w:spacing w:line="238" w:lineRule="exact"/>
        <w:rPr>
          <w:rFonts w:ascii="Tahoma" w:eastAsia="Arial" w:hAnsi="Tahoma" w:cs="Tahoma"/>
          <w:noProof/>
          <w:sz w:val="20"/>
          <w:szCs w:val="20"/>
        </w:rPr>
        <w:sectPr w:rsidR="000413CE" w:rsidRPr="00E04738" w:rsidSect="000413CE">
          <w:pgSz w:w="11910" w:h="16840"/>
          <w:pgMar w:top="960" w:right="1020" w:bottom="280" w:left="1020" w:header="708" w:footer="708" w:gutter="0"/>
          <w:cols w:space="708"/>
        </w:sectPr>
      </w:pPr>
      <w:r w:rsidRPr="00E04738">
        <w:rPr>
          <w:rFonts w:ascii="Tahoma" w:eastAsia="Arial" w:hAnsi="Tahoma" w:cs="Tahoma"/>
          <w:noProof/>
          <w:sz w:val="20"/>
          <w:szCs w:val="20"/>
        </w:rPr>
        <w:t>Datum:___________________                                    Podpis vlagatelja: _____________________________</w:t>
      </w:r>
    </w:p>
    <w:p w14:paraId="18DD0D0B" w14:textId="6C88C959" w:rsidR="009E35D5" w:rsidRDefault="009E35D5" w:rsidP="00E04738">
      <w:pPr>
        <w:ind w:left="-284"/>
        <w:jc w:val="both"/>
        <w:rPr>
          <w:rFonts w:ascii="Tahoma" w:hAnsi="Tahoma" w:cs="Tahoma"/>
          <w:sz w:val="20"/>
          <w:szCs w:val="20"/>
          <w:lang w:val="sl-SI"/>
        </w:rPr>
      </w:pPr>
      <w:r>
        <w:rPr>
          <w:rFonts w:ascii="Tahoma" w:hAnsi="Tahoma" w:cs="Tahoma"/>
          <w:sz w:val="20"/>
          <w:szCs w:val="20"/>
          <w:lang w:val="sl-SI"/>
        </w:rPr>
        <w:lastRenderedPageBreak/>
        <w:t>Skladno z</w:t>
      </w:r>
      <w:r w:rsidRPr="009E35D5">
        <w:rPr>
          <w:rFonts w:ascii="Tahoma" w:hAnsi="Tahoma" w:cs="Tahoma"/>
          <w:sz w:val="20"/>
          <w:szCs w:val="20"/>
          <w:lang w:val="sl-SI"/>
        </w:rPr>
        <w:t xml:space="preserve"> 326. člen</w:t>
      </w:r>
      <w:r>
        <w:rPr>
          <w:rFonts w:ascii="Tahoma" w:hAnsi="Tahoma" w:cs="Tahoma"/>
          <w:sz w:val="20"/>
          <w:szCs w:val="20"/>
          <w:lang w:val="sl-SI"/>
        </w:rPr>
        <w:t>om</w:t>
      </w:r>
      <w:r w:rsidRPr="009E35D5">
        <w:rPr>
          <w:rFonts w:ascii="Tahoma" w:hAnsi="Tahoma" w:cs="Tahoma"/>
          <w:sz w:val="20"/>
          <w:szCs w:val="20"/>
          <w:lang w:val="sl-SI"/>
        </w:rPr>
        <w:t xml:space="preserve"> Zakona o urejanju prostora (ZUreP-3) (Uradni list RS, št., 199/2021) je za izdajo Lokacijske informacije z osnovnimi in razširjenimi podatki predpisano plačilo upravne takse.</w:t>
      </w:r>
    </w:p>
    <w:p w14:paraId="7F53F3DA" w14:textId="77777777" w:rsidR="009E35D5" w:rsidRDefault="009E35D5" w:rsidP="00E04738">
      <w:pPr>
        <w:ind w:left="-284"/>
        <w:jc w:val="both"/>
        <w:rPr>
          <w:rFonts w:ascii="Tahoma" w:hAnsi="Tahoma" w:cs="Tahoma"/>
          <w:sz w:val="20"/>
          <w:szCs w:val="20"/>
          <w:lang w:val="sl-SI"/>
        </w:rPr>
      </w:pPr>
    </w:p>
    <w:p w14:paraId="172048BF" w14:textId="77777777" w:rsidR="009E35D5" w:rsidRDefault="006944B7" w:rsidP="00E04738">
      <w:pPr>
        <w:ind w:left="-284"/>
        <w:jc w:val="both"/>
        <w:rPr>
          <w:rFonts w:ascii="Tahoma" w:hAnsi="Tahoma" w:cs="Tahoma"/>
          <w:sz w:val="20"/>
          <w:szCs w:val="20"/>
          <w:lang w:val="sl-SI"/>
        </w:rPr>
      </w:pPr>
      <w:r w:rsidRPr="006944B7">
        <w:rPr>
          <w:rFonts w:ascii="Tahoma" w:hAnsi="Tahoma" w:cs="Tahoma"/>
          <w:sz w:val="20"/>
          <w:szCs w:val="20"/>
          <w:lang w:val="sl-SI"/>
        </w:rPr>
        <w:t>Upravna taksa za izdajo lokacijske informacije se zaračuna v skladu z Zakonom o upravnih taksah (Uradni list RS, št. 106/10–UPB, 14/15–ZUUJFO, 84/15–ZZelP-J, 32/16 in 30/18–</w:t>
      </w:r>
      <w:proofErr w:type="spellStart"/>
      <w:r w:rsidRPr="006944B7">
        <w:rPr>
          <w:rFonts w:ascii="Tahoma" w:hAnsi="Tahoma" w:cs="Tahoma"/>
          <w:sz w:val="20"/>
          <w:szCs w:val="20"/>
          <w:lang w:val="sl-SI"/>
        </w:rPr>
        <w:t>ZKZaš</w:t>
      </w:r>
      <w:proofErr w:type="spellEnd"/>
      <w:r w:rsidRPr="006944B7">
        <w:rPr>
          <w:rFonts w:ascii="Tahoma" w:hAnsi="Tahoma" w:cs="Tahoma"/>
          <w:sz w:val="20"/>
          <w:szCs w:val="20"/>
          <w:lang w:val="sl-SI"/>
        </w:rPr>
        <w:t>, 189/20 – ZFRO)</w:t>
      </w:r>
      <w:r w:rsidR="009E35D5">
        <w:rPr>
          <w:rFonts w:ascii="Tahoma" w:hAnsi="Tahoma" w:cs="Tahoma"/>
          <w:sz w:val="20"/>
          <w:szCs w:val="20"/>
          <w:lang w:val="sl-SI"/>
        </w:rPr>
        <w:t>:</w:t>
      </w:r>
    </w:p>
    <w:p w14:paraId="1502B1EC" w14:textId="1D5DEB46" w:rsidR="009E35D5" w:rsidRPr="009E35D5" w:rsidRDefault="009E35D5" w:rsidP="002E24A4">
      <w:pPr>
        <w:pStyle w:val="Odstavekseznama"/>
        <w:numPr>
          <w:ilvl w:val="0"/>
          <w:numId w:val="8"/>
        </w:numPr>
        <w:ind w:left="284" w:hanging="284"/>
        <w:jc w:val="both"/>
        <w:rPr>
          <w:rFonts w:ascii="Tahoma" w:hAnsi="Tahoma" w:cs="Tahoma"/>
          <w:b/>
          <w:bCs/>
          <w:sz w:val="20"/>
          <w:szCs w:val="20"/>
          <w:lang w:val="sl-SI"/>
        </w:rPr>
      </w:pPr>
      <w:r w:rsidRPr="009E35D5">
        <w:rPr>
          <w:rFonts w:ascii="Tahoma" w:hAnsi="Tahoma" w:cs="Tahoma"/>
          <w:b/>
          <w:bCs/>
          <w:sz w:val="20"/>
          <w:szCs w:val="20"/>
          <w:lang w:val="sl-SI"/>
        </w:rPr>
        <w:t xml:space="preserve">Plačilo upravne takse za izdajo lokacijske informacije </w:t>
      </w:r>
      <w:r w:rsidR="00B23167" w:rsidRPr="009E35D5">
        <w:rPr>
          <w:rFonts w:ascii="Tahoma" w:hAnsi="Tahoma" w:cs="Tahoma"/>
          <w:b/>
          <w:bCs/>
          <w:sz w:val="20"/>
          <w:szCs w:val="20"/>
          <w:lang w:val="sl-SI"/>
        </w:rPr>
        <w:t xml:space="preserve">z osnovnimi </w:t>
      </w:r>
      <w:r w:rsidR="00B23167">
        <w:rPr>
          <w:rFonts w:ascii="Tahoma" w:hAnsi="Tahoma" w:cs="Tahoma"/>
          <w:b/>
          <w:bCs/>
          <w:sz w:val="20"/>
          <w:szCs w:val="20"/>
          <w:lang w:val="sl-SI"/>
        </w:rPr>
        <w:t>in</w:t>
      </w:r>
      <w:r w:rsidRPr="009E35D5">
        <w:rPr>
          <w:rFonts w:ascii="Tahoma" w:hAnsi="Tahoma" w:cs="Tahoma"/>
          <w:b/>
          <w:bCs/>
          <w:sz w:val="20"/>
          <w:szCs w:val="20"/>
          <w:lang w:val="sl-SI"/>
        </w:rPr>
        <w:t xml:space="preserve"> </w:t>
      </w:r>
      <w:r w:rsidR="002E24A4" w:rsidRPr="009E35D5">
        <w:rPr>
          <w:rFonts w:ascii="Tahoma" w:hAnsi="Tahoma" w:cs="Tahoma"/>
          <w:b/>
          <w:bCs/>
          <w:sz w:val="20"/>
          <w:szCs w:val="20"/>
          <w:lang w:val="sl-SI"/>
        </w:rPr>
        <w:t>razširjenimi</w:t>
      </w:r>
      <w:r w:rsidRPr="009E35D5">
        <w:rPr>
          <w:rFonts w:ascii="Tahoma" w:hAnsi="Tahoma" w:cs="Tahoma"/>
          <w:b/>
          <w:bCs/>
          <w:sz w:val="20"/>
          <w:szCs w:val="20"/>
          <w:lang w:val="sl-SI"/>
        </w:rPr>
        <w:t xml:space="preserve"> podatki</w:t>
      </w:r>
      <w:r w:rsidR="002E24A4">
        <w:rPr>
          <w:rFonts w:ascii="Tahoma" w:hAnsi="Tahoma" w:cs="Tahoma"/>
          <w:b/>
          <w:bCs/>
          <w:sz w:val="20"/>
          <w:szCs w:val="20"/>
          <w:lang w:val="sl-SI"/>
        </w:rPr>
        <w:t xml:space="preserve"> </w:t>
      </w:r>
      <w:r w:rsidR="002E24A4" w:rsidRPr="00EC39E6">
        <w:rPr>
          <w:rFonts w:ascii="Tahoma" w:hAnsi="Tahoma" w:cs="Tahoma"/>
          <w:sz w:val="20"/>
          <w:szCs w:val="20"/>
          <w:lang w:val="sl-SI"/>
        </w:rPr>
        <w:t xml:space="preserve">(tarifna št. 36) </w:t>
      </w:r>
      <w:r w:rsidR="002E24A4">
        <w:rPr>
          <w:rFonts w:ascii="Tahoma" w:hAnsi="Tahoma" w:cs="Tahoma"/>
          <w:b/>
          <w:bCs/>
          <w:sz w:val="20"/>
          <w:szCs w:val="20"/>
          <w:lang w:val="sl-SI"/>
        </w:rPr>
        <w:t>v znesku</w:t>
      </w:r>
      <w:r>
        <w:rPr>
          <w:rFonts w:ascii="Tahoma" w:hAnsi="Tahoma" w:cs="Tahoma"/>
          <w:b/>
          <w:bCs/>
          <w:sz w:val="20"/>
          <w:szCs w:val="20"/>
          <w:lang w:val="sl-SI"/>
        </w:rPr>
        <w:t xml:space="preserve"> 35,00 EUR</w:t>
      </w:r>
      <w:r w:rsidR="002E24A4">
        <w:rPr>
          <w:rFonts w:ascii="Tahoma" w:hAnsi="Tahoma" w:cs="Tahoma"/>
          <w:b/>
          <w:bCs/>
          <w:sz w:val="20"/>
          <w:szCs w:val="20"/>
          <w:lang w:val="sl-SI"/>
        </w:rPr>
        <w:t>.</w:t>
      </w:r>
    </w:p>
    <w:p w14:paraId="26433830" w14:textId="77777777" w:rsidR="009E35D5" w:rsidRDefault="009E35D5" w:rsidP="00E04738">
      <w:pPr>
        <w:ind w:left="-284"/>
        <w:jc w:val="both"/>
        <w:rPr>
          <w:rFonts w:ascii="Tahoma" w:hAnsi="Tahoma" w:cs="Tahoma"/>
          <w:sz w:val="20"/>
          <w:szCs w:val="20"/>
          <w:lang w:val="sl-SI"/>
        </w:rPr>
      </w:pPr>
    </w:p>
    <w:p w14:paraId="2F315259" w14:textId="77777777" w:rsidR="006944B7" w:rsidRPr="00E04738" w:rsidRDefault="006944B7" w:rsidP="00E04738">
      <w:pPr>
        <w:ind w:left="-284"/>
        <w:jc w:val="both"/>
        <w:rPr>
          <w:rFonts w:ascii="Tahoma" w:hAnsi="Tahoma" w:cs="Tahoma"/>
          <w:b/>
          <w:bCs/>
          <w:iCs/>
          <w:sz w:val="20"/>
          <w:szCs w:val="20"/>
          <w:u w:val="single"/>
          <w:lang w:val="sl-SI"/>
        </w:rPr>
      </w:pPr>
      <w:r w:rsidRPr="00E04738">
        <w:rPr>
          <w:rFonts w:ascii="Tahoma" w:hAnsi="Tahoma" w:cs="Tahoma"/>
          <w:b/>
          <w:bCs/>
          <w:iCs/>
          <w:sz w:val="20"/>
          <w:szCs w:val="20"/>
          <w:u w:val="single"/>
          <w:lang w:val="sl-SI"/>
        </w:rPr>
        <w:t xml:space="preserve">Plačilo takse: </w:t>
      </w:r>
    </w:p>
    <w:p w14:paraId="1230E5B8" w14:textId="61A93BB8" w:rsidR="006944B7" w:rsidRPr="006944B7" w:rsidRDefault="006944B7" w:rsidP="00E04738">
      <w:pPr>
        <w:ind w:left="-284"/>
        <w:jc w:val="both"/>
        <w:rPr>
          <w:rFonts w:ascii="Tahoma" w:hAnsi="Tahoma" w:cs="Tahoma"/>
          <w:sz w:val="20"/>
          <w:szCs w:val="20"/>
          <w:lang w:val="sl-SI"/>
        </w:rPr>
      </w:pPr>
      <w:r w:rsidRPr="006944B7">
        <w:rPr>
          <w:rFonts w:ascii="Tahoma" w:hAnsi="Tahoma" w:cs="Tahoma"/>
          <w:sz w:val="20"/>
          <w:szCs w:val="20"/>
          <w:lang w:val="sl-SI"/>
        </w:rPr>
        <w:t xml:space="preserve">- z gotovino </w:t>
      </w:r>
      <w:r w:rsidR="00E04738">
        <w:rPr>
          <w:rFonts w:ascii="Tahoma" w:hAnsi="Tahoma" w:cs="Tahoma"/>
          <w:sz w:val="20"/>
          <w:szCs w:val="20"/>
          <w:lang w:val="sl-SI"/>
        </w:rPr>
        <w:t xml:space="preserve">ali bančno kartico </w:t>
      </w:r>
      <w:r w:rsidRPr="006944B7">
        <w:rPr>
          <w:rFonts w:ascii="Tahoma" w:hAnsi="Tahoma" w:cs="Tahoma"/>
          <w:sz w:val="20"/>
          <w:szCs w:val="20"/>
          <w:lang w:val="sl-SI"/>
        </w:rPr>
        <w:t>na sedežu Občine Žirovnica</w:t>
      </w:r>
    </w:p>
    <w:p w14:paraId="78E97EF6" w14:textId="6DFB0537" w:rsidR="006944B7" w:rsidRDefault="006944B7" w:rsidP="00E04738">
      <w:pPr>
        <w:ind w:left="-284"/>
        <w:jc w:val="both"/>
        <w:rPr>
          <w:rFonts w:ascii="Tahoma" w:hAnsi="Tahoma" w:cs="Tahoma"/>
          <w:i/>
          <w:sz w:val="20"/>
          <w:szCs w:val="20"/>
          <w:u w:val="single"/>
          <w:lang w:val="sl-SI"/>
        </w:rPr>
      </w:pPr>
      <w:r w:rsidRPr="006944B7">
        <w:rPr>
          <w:rFonts w:ascii="Tahoma" w:hAnsi="Tahoma" w:cs="Tahoma"/>
          <w:sz w:val="20"/>
          <w:szCs w:val="20"/>
          <w:lang w:val="sl-SI"/>
        </w:rPr>
        <w:t xml:space="preserve">- z nakazilom na TR. št.: </w:t>
      </w:r>
      <w:r w:rsidRPr="006944B7">
        <w:rPr>
          <w:rFonts w:ascii="Tahoma" w:hAnsi="Tahoma" w:cs="Tahoma"/>
          <w:i/>
          <w:sz w:val="20"/>
          <w:szCs w:val="20"/>
          <w:u w:val="single"/>
          <w:lang w:val="sl-SI"/>
        </w:rPr>
        <w:t>SI56 0110 0592 0309 188</w:t>
      </w:r>
      <w:r w:rsidRPr="006944B7">
        <w:rPr>
          <w:rFonts w:ascii="Tahoma" w:hAnsi="Tahoma" w:cs="Tahoma"/>
          <w:sz w:val="20"/>
          <w:szCs w:val="20"/>
          <w:lang w:val="sl-SI"/>
        </w:rPr>
        <w:t xml:space="preserve">, referenca: </w:t>
      </w:r>
      <w:r w:rsidRPr="006944B7">
        <w:rPr>
          <w:rFonts w:ascii="Tahoma" w:hAnsi="Tahoma" w:cs="Tahoma"/>
          <w:i/>
          <w:sz w:val="20"/>
          <w:szCs w:val="20"/>
          <w:u w:val="single"/>
          <w:lang w:val="sl-SI"/>
        </w:rPr>
        <w:t>11 76902-7111002</w:t>
      </w:r>
    </w:p>
    <w:p w14:paraId="5203F781" w14:textId="77777777" w:rsidR="00E04738" w:rsidRPr="006944B7" w:rsidRDefault="00E04738" w:rsidP="00E04738">
      <w:pPr>
        <w:ind w:left="-284"/>
        <w:jc w:val="both"/>
        <w:rPr>
          <w:rFonts w:ascii="Tahoma" w:hAnsi="Tahoma" w:cs="Tahoma"/>
          <w:sz w:val="20"/>
          <w:szCs w:val="20"/>
          <w:lang w:val="sl-SI"/>
        </w:rPr>
      </w:pPr>
    </w:p>
    <w:p w14:paraId="30B88945" w14:textId="77777777" w:rsidR="006944B7" w:rsidRPr="006944B7" w:rsidRDefault="00961199" w:rsidP="00E04738">
      <w:pPr>
        <w:ind w:left="-284"/>
        <w:jc w:val="both"/>
        <w:rPr>
          <w:rFonts w:ascii="Tahoma" w:hAnsi="Tahoma" w:cs="Tahoma"/>
          <w:sz w:val="16"/>
          <w:szCs w:val="20"/>
          <w:lang w:val="sl-SI"/>
        </w:rPr>
      </w:pPr>
      <w:r>
        <w:rPr>
          <w:rFonts w:ascii="Tahoma" w:hAnsi="Tahoma" w:cs="Tahoma"/>
          <w:sz w:val="16"/>
          <w:szCs w:val="20"/>
          <w:lang w:val="sl-SI"/>
        </w:rPr>
        <w:pict w14:anchorId="2B3AA6D2">
          <v:rect id="_x0000_i1025" style="width:0;height:1.5pt" o:hralign="center" o:hrstd="t" o:hr="t" fillcolor="#a0a0a0" stroked="f"/>
        </w:pict>
      </w:r>
    </w:p>
    <w:p w14:paraId="685FFA3C" w14:textId="77777777" w:rsidR="00961199" w:rsidRPr="00961199" w:rsidRDefault="00961199" w:rsidP="00961199">
      <w:pPr>
        <w:widowControl/>
        <w:spacing w:after="200" w:line="276" w:lineRule="auto"/>
        <w:ind w:left="-284"/>
        <w:jc w:val="both"/>
        <w:rPr>
          <w:rFonts w:ascii="Tahoma" w:eastAsia="Calibri" w:hAnsi="Tahoma" w:cs="Tahoma"/>
          <w:sz w:val="20"/>
          <w:szCs w:val="20"/>
          <w:lang w:val="sl-SI" w:eastAsia="sl-SI"/>
        </w:rPr>
      </w:pPr>
      <w:r w:rsidRPr="00961199">
        <w:rPr>
          <w:rFonts w:ascii="Tahoma" w:eastAsia="Calibri" w:hAnsi="Tahoma" w:cs="Tahoma"/>
          <w:sz w:val="18"/>
          <w:szCs w:val="18"/>
          <w:lang w:val="sl-SI" w:eastAsia="sl-SI"/>
        </w:rPr>
        <w:t>Upravljavec osebnih podatkov je Občina Žirovnica. Pooblaščena oseba za varstvo osebnih podatkov je dosegljiva na e-mailu:</w:t>
      </w:r>
      <w:r w:rsidRPr="00961199">
        <w:rPr>
          <w:rFonts w:ascii="Tahoma" w:eastAsia="Calibri" w:hAnsi="Tahoma" w:cs="Tahoma"/>
          <w:color w:val="7030A0"/>
          <w:sz w:val="18"/>
          <w:szCs w:val="18"/>
          <w:lang w:val="sl-SI" w:eastAsia="sl-SI"/>
        </w:rPr>
        <w:t xml:space="preserve"> </w:t>
      </w:r>
      <w:hyperlink r:id="rId6" w:history="1">
        <w:r w:rsidRPr="00961199">
          <w:rPr>
            <w:rFonts w:ascii="Tahoma" w:eastAsia="Calibri" w:hAnsi="Tahoma" w:cs="Tahoma"/>
            <w:color w:val="0000FF"/>
            <w:sz w:val="18"/>
            <w:szCs w:val="18"/>
            <w:u w:val="single"/>
            <w:lang w:val="sl-SI" w:eastAsia="sl-SI"/>
          </w:rPr>
          <w:t>info@intelektum.eu</w:t>
        </w:r>
      </w:hyperlink>
      <w:r w:rsidRPr="00961199">
        <w:rPr>
          <w:rFonts w:ascii="Tahoma" w:eastAsia="Calibri" w:hAnsi="Tahoma" w:cs="Tahoma"/>
          <w:color w:val="7030A0"/>
          <w:sz w:val="18"/>
          <w:szCs w:val="18"/>
          <w:lang w:val="sl-SI" w:eastAsia="sl-SI"/>
        </w:rPr>
        <w:t xml:space="preserve">. </w:t>
      </w:r>
      <w:r w:rsidRPr="00961199">
        <w:rPr>
          <w:rFonts w:ascii="Tahoma" w:eastAsia="Calibri" w:hAnsi="Tahoma" w:cs="Tahoma"/>
          <w:sz w:val="18"/>
          <w:szCs w:val="18"/>
          <w:lang w:val="sl-SI" w:eastAsia="sl-SI"/>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7" w:history="1">
        <w:r w:rsidRPr="00961199">
          <w:rPr>
            <w:rFonts w:ascii="Tahoma" w:eastAsia="Calibri" w:hAnsi="Tahoma" w:cs="Tahoma"/>
            <w:color w:val="0000FF"/>
            <w:sz w:val="18"/>
            <w:szCs w:val="18"/>
            <w:u w:val="single"/>
            <w:lang w:val="sl-SI" w:eastAsia="sl-SI"/>
          </w:rPr>
          <w:t>https://zirovnica.si/politika-zasebnosti/</w:t>
        </w:r>
      </w:hyperlink>
      <w:r w:rsidRPr="00961199">
        <w:rPr>
          <w:rFonts w:ascii="Tahoma" w:eastAsia="Calibri" w:hAnsi="Tahoma" w:cs="Tahoma"/>
          <w:sz w:val="18"/>
          <w:szCs w:val="18"/>
          <w:lang w:val="sl-SI" w:eastAsia="sl-SI"/>
        </w:rPr>
        <w:t>, v vložišču Občine Žirovnica ali pri pooblaščeni osebi na e-mailu:</w:t>
      </w:r>
      <w:r w:rsidRPr="00961199">
        <w:rPr>
          <w:rFonts w:ascii="Tahoma" w:eastAsia="Calibri" w:hAnsi="Tahoma" w:cs="Tahoma"/>
          <w:color w:val="7030A0"/>
          <w:sz w:val="18"/>
          <w:szCs w:val="18"/>
          <w:lang w:val="sl-SI" w:eastAsia="sl-SI"/>
        </w:rPr>
        <w:t xml:space="preserve"> </w:t>
      </w:r>
      <w:hyperlink r:id="rId8" w:history="1">
        <w:r w:rsidRPr="00961199">
          <w:rPr>
            <w:rFonts w:ascii="Tahoma" w:eastAsia="Calibri" w:hAnsi="Tahoma" w:cs="Tahoma"/>
            <w:color w:val="0000FF"/>
            <w:sz w:val="18"/>
            <w:szCs w:val="18"/>
            <w:u w:val="single"/>
            <w:lang w:val="sl-SI" w:eastAsia="sl-SI"/>
          </w:rPr>
          <w:t>info@intelektum.eu</w:t>
        </w:r>
      </w:hyperlink>
      <w:r w:rsidRPr="00961199">
        <w:rPr>
          <w:rFonts w:ascii="Tahoma" w:eastAsia="Calibri" w:hAnsi="Tahoma" w:cs="Tahoma"/>
          <w:color w:val="7030A0"/>
          <w:sz w:val="18"/>
          <w:szCs w:val="18"/>
          <w:lang w:val="sl-SI" w:eastAsia="sl-SI"/>
        </w:rPr>
        <w:t>.</w:t>
      </w:r>
    </w:p>
    <w:p w14:paraId="0B70DF03" w14:textId="784E214A" w:rsidR="006944B7" w:rsidRPr="006944B7" w:rsidRDefault="006944B7" w:rsidP="00961199">
      <w:pPr>
        <w:ind w:left="-284"/>
        <w:jc w:val="both"/>
        <w:rPr>
          <w:rFonts w:ascii="Tahoma" w:hAnsi="Tahoma" w:cs="Tahoma"/>
          <w:sz w:val="20"/>
          <w:szCs w:val="20"/>
          <w:lang w:val="sl-SI"/>
        </w:rPr>
      </w:pPr>
    </w:p>
    <w:sectPr w:rsidR="006944B7" w:rsidRPr="006944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1FB"/>
    <w:multiLevelType w:val="hybridMultilevel"/>
    <w:tmpl w:val="197619E0"/>
    <w:lvl w:ilvl="0" w:tplc="C81EA784">
      <w:start w:val="427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8E6440A"/>
    <w:multiLevelType w:val="hybridMultilevel"/>
    <w:tmpl w:val="B0508AC6"/>
    <w:lvl w:ilvl="0" w:tplc="291C5F84">
      <w:start w:val="3"/>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905539"/>
    <w:multiLevelType w:val="hybridMultilevel"/>
    <w:tmpl w:val="8C38DA5A"/>
    <w:lvl w:ilvl="0" w:tplc="4866D4BA">
      <w:start w:val="1"/>
      <w:numFmt w:val="decimal"/>
      <w:lvlText w:val="%1."/>
      <w:lvlJc w:val="left"/>
      <w:pPr>
        <w:ind w:left="587" w:hanging="271"/>
      </w:pPr>
      <w:rPr>
        <w:rFonts w:ascii="Arial" w:eastAsia="Arial" w:hAnsi="Arial" w:hint="default"/>
        <w:b/>
        <w:bCs/>
        <w:spacing w:val="-1"/>
        <w:w w:val="100"/>
        <w:sz w:val="19"/>
        <w:szCs w:val="19"/>
      </w:rPr>
    </w:lvl>
    <w:lvl w:ilvl="1" w:tplc="9FCCCD90">
      <w:start w:val="1"/>
      <w:numFmt w:val="bullet"/>
      <w:lvlText w:val="□"/>
      <w:lvlJc w:val="left"/>
      <w:pPr>
        <w:ind w:left="830" w:hanging="244"/>
      </w:pPr>
      <w:rPr>
        <w:rFonts w:ascii="MS Gothic" w:eastAsia="MS Gothic" w:hAnsi="MS Gothic" w:hint="default"/>
        <w:w w:val="100"/>
        <w:sz w:val="19"/>
        <w:szCs w:val="19"/>
      </w:rPr>
    </w:lvl>
    <w:lvl w:ilvl="2" w:tplc="85349F10">
      <w:start w:val="1"/>
      <w:numFmt w:val="bullet"/>
      <w:lvlText w:val="–"/>
      <w:lvlJc w:val="left"/>
      <w:pPr>
        <w:ind w:left="1259" w:hanging="270"/>
      </w:pPr>
      <w:rPr>
        <w:rFonts w:ascii="Calibri" w:eastAsia="Calibri" w:hAnsi="Calibri" w:hint="default"/>
        <w:w w:val="100"/>
        <w:sz w:val="19"/>
        <w:szCs w:val="19"/>
      </w:rPr>
    </w:lvl>
    <w:lvl w:ilvl="3" w:tplc="90965144">
      <w:start w:val="1"/>
      <w:numFmt w:val="bullet"/>
      <w:lvlText w:val="•"/>
      <w:lvlJc w:val="left"/>
      <w:pPr>
        <w:ind w:left="1260" w:hanging="270"/>
      </w:pPr>
      <w:rPr>
        <w:rFonts w:hint="default"/>
      </w:rPr>
    </w:lvl>
    <w:lvl w:ilvl="4" w:tplc="23F6EB9C">
      <w:start w:val="1"/>
      <w:numFmt w:val="bullet"/>
      <w:lvlText w:val="•"/>
      <w:lvlJc w:val="left"/>
      <w:pPr>
        <w:ind w:left="2489" w:hanging="270"/>
      </w:pPr>
      <w:rPr>
        <w:rFonts w:hint="default"/>
      </w:rPr>
    </w:lvl>
    <w:lvl w:ilvl="5" w:tplc="44D06EDA">
      <w:start w:val="1"/>
      <w:numFmt w:val="bullet"/>
      <w:lvlText w:val="•"/>
      <w:lvlJc w:val="left"/>
      <w:pPr>
        <w:ind w:left="3718" w:hanging="270"/>
      </w:pPr>
      <w:rPr>
        <w:rFonts w:hint="default"/>
      </w:rPr>
    </w:lvl>
    <w:lvl w:ilvl="6" w:tplc="3DE61744">
      <w:start w:val="1"/>
      <w:numFmt w:val="bullet"/>
      <w:lvlText w:val="•"/>
      <w:lvlJc w:val="left"/>
      <w:pPr>
        <w:ind w:left="4948" w:hanging="270"/>
      </w:pPr>
      <w:rPr>
        <w:rFonts w:hint="default"/>
      </w:rPr>
    </w:lvl>
    <w:lvl w:ilvl="7" w:tplc="FE3E3B62">
      <w:start w:val="1"/>
      <w:numFmt w:val="bullet"/>
      <w:lvlText w:val="•"/>
      <w:lvlJc w:val="left"/>
      <w:pPr>
        <w:ind w:left="6177" w:hanging="270"/>
      </w:pPr>
      <w:rPr>
        <w:rFonts w:hint="default"/>
      </w:rPr>
    </w:lvl>
    <w:lvl w:ilvl="8" w:tplc="7FC8832A">
      <w:start w:val="1"/>
      <w:numFmt w:val="bullet"/>
      <w:lvlText w:val="•"/>
      <w:lvlJc w:val="left"/>
      <w:pPr>
        <w:ind w:left="7406" w:hanging="270"/>
      </w:pPr>
      <w:rPr>
        <w:rFonts w:hint="default"/>
      </w:rPr>
    </w:lvl>
  </w:abstractNum>
  <w:abstractNum w:abstractNumId="3" w15:restartNumberingAfterBreak="0">
    <w:nsid w:val="5C90454C"/>
    <w:multiLevelType w:val="hybridMultilevel"/>
    <w:tmpl w:val="0A522750"/>
    <w:lvl w:ilvl="0" w:tplc="2F7CF3EA">
      <w:start w:val="3"/>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F85418C"/>
    <w:multiLevelType w:val="hybridMultilevel"/>
    <w:tmpl w:val="F7646A32"/>
    <w:lvl w:ilvl="0" w:tplc="10E802A0">
      <w:start w:val="3"/>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0586DE9"/>
    <w:multiLevelType w:val="hybridMultilevel"/>
    <w:tmpl w:val="23609916"/>
    <w:lvl w:ilvl="0" w:tplc="6C740C46">
      <w:start w:val="3"/>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9C20DAA"/>
    <w:multiLevelType w:val="hybridMultilevel"/>
    <w:tmpl w:val="4252BF64"/>
    <w:lvl w:ilvl="0" w:tplc="F50A1F14">
      <w:start w:val="1"/>
      <w:numFmt w:val="decimal"/>
      <w:lvlText w:val="%1."/>
      <w:lvlJc w:val="left"/>
      <w:pPr>
        <w:ind w:left="360" w:hanging="360"/>
      </w:pPr>
      <w:rPr>
        <w:rFonts w:hint="default"/>
        <w:b/>
        <w:sz w:val="21"/>
        <w:szCs w:val="21"/>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758E23FA"/>
    <w:multiLevelType w:val="hybridMultilevel"/>
    <w:tmpl w:val="C8062316"/>
    <w:lvl w:ilvl="0" w:tplc="0A548D50">
      <w:start w:val="3"/>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39794726">
    <w:abstractNumId w:val="2"/>
  </w:num>
  <w:num w:numId="2" w16cid:durableId="2022967356">
    <w:abstractNumId w:val="7"/>
  </w:num>
  <w:num w:numId="3" w16cid:durableId="699091890">
    <w:abstractNumId w:val="5"/>
  </w:num>
  <w:num w:numId="4" w16cid:durableId="1279676981">
    <w:abstractNumId w:val="1"/>
  </w:num>
  <w:num w:numId="5" w16cid:durableId="1245063928">
    <w:abstractNumId w:val="3"/>
  </w:num>
  <w:num w:numId="6" w16cid:durableId="1580286770">
    <w:abstractNumId w:val="4"/>
  </w:num>
  <w:num w:numId="7" w16cid:durableId="558905953">
    <w:abstractNumId w:val="6"/>
  </w:num>
  <w:num w:numId="8" w16cid:durableId="137134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4F"/>
    <w:rsid w:val="000413CE"/>
    <w:rsid w:val="002E24A4"/>
    <w:rsid w:val="003612EF"/>
    <w:rsid w:val="004600A2"/>
    <w:rsid w:val="004824B8"/>
    <w:rsid w:val="00524C85"/>
    <w:rsid w:val="006944B7"/>
    <w:rsid w:val="00961199"/>
    <w:rsid w:val="009E35D5"/>
    <w:rsid w:val="00A6228C"/>
    <w:rsid w:val="00A779C4"/>
    <w:rsid w:val="00AC435D"/>
    <w:rsid w:val="00B23167"/>
    <w:rsid w:val="00DD5F8B"/>
    <w:rsid w:val="00E04738"/>
    <w:rsid w:val="00EC39E6"/>
    <w:rsid w:val="00EF344F"/>
    <w:rsid w:val="00F0405A"/>
    <w:rsid w:val="00F43F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56EB37"/>
  <w15:chartTrackingRefBased/>
  <w15:docId w15:val="{118A81F5-2E66-4462-955F-70C86D48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344F"/>
    <w:pPr>
      <w:widowControl w:val="0"/>
      <w:spacing w:after="0" w:line="240" w:lineRule="auto"/>
    </w:pPr>
    <w:rPr>
      <w:lang w:val="en-US"/>
    </w:rPr>
  </w:style>
  <w:style w:type="paragraph" w:styleId="Naslov1">
    <w:name w:val="heading 1"/>
    <w:basedOn w:val="Navaden"/>
    <w:link w:val="Naslov1Znak"/>
    <w:uiPriority w:val="9"/>
    <w:qFormat/>
    <w:rsid w:val="00EF344F"/>
    <w:pPr>
      <w:ind w:left="586" w:hanging="270"/>
      <w:outlineLvl w:val="0"/>
    </w:pPr>
    <w:rPr>
      <w:rFonts w:ascii="Arial" w:eastAsia="Arial" w:hAnsi="Arial"/>
      <w:b/>
      <w:bCs/>
      <w:sz w:val="19"/>
      <w:szCs w:val="1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F344F"/>
    <w:rPr>
      <w:rFonts w:ascii="Arial" w:eastAsia="Arial" w:hAnsi="Arial"/>
      <w:b/>
      <w:bCs/>
      <w:sz w:val="19"/>
      <w:szCs w:val="19"/>
      <w:lang w:val="en-US"/>
    </w:rPr>
  </w:style>
  <w:style w:type="paragraph" w:styleId="Odstavekseznama">
    <w:name w:val="List Paragraph"/>
    <w:basedOn w:val="Navaden"/>
    <w:uiPriority w:val="1"/>
    <w:qFormat/>
    <w:rsid w:val="00EF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86885">
      <w:bodyDiv w:val="1"/>
      <w:marLeft w:val="0"/>
      <w:marRight w:val="0"/>
      <w:marTop w:val="0"/>
      <w:marBottom w:val="0"/>
      <w:divBdr>
        <w:top w:val="none" w:sz="0" w:space="0" w:color="auto"/>
        <w:left w:val="none" w:sz="0" w:space="0" w:color="auto"/>
        <w:bottom w:val="none" w:sz="0" w:space="0" w:color="auto"/>
        <w:right w:val="none" w:sz="0" w:space="0" w:color="auto"/>
      </w:divBdr>
    </w:div>
    <w:div w:id="1966496813">
      <w:bodyDiv w:val="1"/>
      <w:marLeft w:val="0"/>
      <w:marRight w:val="0"/>
      <w:marTop w:val="0"/>
      <w:marBottom w:val="0"/>
      <w:divBdr>
        <w:top w:val="none" w:sz="0" w:space="0" w:color="auto"/>
        <w:left w:val="none" w:sz="0" w:space="0" w:color="auto"/>
        <w:bottom w:val="none" w:sz="0" w:space="0" w:color="auto"/>
        <w:right w:val="none" w:sz="0" w:space="0" w:color="auto"/>
      </w:divBdr>
    </w:div>
    <w:div w:id="204454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telektum.eu" TargetMode="External"/><Relationship Id="rId3" Type="http://schemas.openxmlformats.org/officeDocument/2006/relationships/styles" Target="styles.xml"/><Relationship Id="rId7" Type="http://schemas.openxmlformats.org/officeDocument/2006/relationships/hyperlink" Target="https://zirovnica.si/politika-zasebnos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intelektum.e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A68BD68-7D18-45FB-B139-3EEBB984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3747</Characters>
  <Application>Microsoft Office Word</Application>
  <DocSecurity>4</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Kunšič</dc:creator>
  <cp:keywords/>
  <dc:description/>
  <cp:lastModifiedBy>Damijana Janc</cp:lastModifiedBy>
  <cp:revision>2</cp:revision>
  <cp:lastPrinted>2022-07-13T14:26:00Z</cp:lastPrinted>
  <dcterms:created xsi:type="dcterms:W3CDTF">2023-01-12T07:33:00Z</dcterms:created>
  <dcterms:modified xsi:type="dcterms:W3CDTF">2023-01-12T07:33:00Z</dcterms:modified>
</cp:coreProperties>
</file>