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01F97952" w:rsidR="007C7A26" w:rsidRPr="004B28F9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4B28F9">
        <w:rPr>
          <w:rFonts w:ascii="Tahoma" w:hAnsi="Tahoma" w:cs="Tahoma"/>
          <w:sz w:val="22"/>
          <w:szCs w:val="22"/>
        </w:rPr>
        <w:t xml:space="preserve">Datum: </w:t>
      </w:r>
      <w:r w:rsidR="004B28F9" w:rsidRPr="004B28F9">
        <w:rPr>
          <w:rFonts w:ascii="Tahoma" w:hAnsi="Tahoma" w:cs="Tahoma"/>
          <w:sz w:val="22"/>
          <w:szCs w:val="22"/>
        </w:rPr>
        <w:t>12</w:t>
      </w:r>
      <w:r w:rsidR="00BE1FB6" w:rsidRPr="004B28F9">
        <w:rPr>
          <w:rFonts w:ascii="Tahoma" w:hAnsi="Tahoma" w:cs="Tahoma"/>
          <w:sz w:val="22"/>
          <w:szCs w:val="22"/>
        </w:rPr>
        <w:t>.</w:t>
      </w:r>
      <w:r w:rsidR="00282972" w:rsidRPr="004B28F9">
        <w:rPr>
          <w:rFonts w:ascii="Tahoma" w:hAnsi="Tahoma" w:cs="Tahoma"/>
          <w:sz w:val="22"/>
          <w:szCs w:val="22"/>
        </w:rPr>
        <w:t>10</w:t>
      </w:r>
      <w:r w:rsidR="00BE1FB6" w:rsidRPr="004B28F9">
        <w:rPr>
          <w:rFonts w:ascii="Tahoma" w:hAnsi="Tahoma" w:cs="Tahoma"/>
          <w:sz w:val="22"/>
          <w:szCs w:val="22"/>
        </w:rPr>
        <w:t>.202</w:t>
      </w:r>
      <w:r w:rsidR="00D6024D" w:rsidRPr="004B28F9">
        <w:rPr>
          <w:rFonts w:ascii="Tahoma" w:hAnsi="Tahoma" w:cs="Tahoma"/>
          <w:sz w:val="22"/>
          <w:szCs w:val="22"/>
        </w:rPr>
        <w:t>2</w:t>
      </w:r>
    </w:p>
    <w:p w14:paraId="39DA92E1" w14:textId="77777777" w:rsidR="003A5480" w:rsidRPr="004B28F9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2542F66" w14:textId="77777777" w:rsidR="001B0077" w:rsidRPr="004B28F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29AE0F46" w:rsidR="001B0077" w:rsidRPr="004B28F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4B28F9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4B28F9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4B28F9" w:rsidRPr="004B28F9">
        <w:rPr>
          <w:rFonts w:ascii="Tahoma" w:hAnsi="Tahoma" w:cs="Tahoma"/>
          <w:b/>
          <w:color w:val="000000"/>
          <w:sz w:val="22"/>
          <w:szCs w:val="22"/>
        </w:rPr>
        <w:t>61</w:t>
      </w:r>
      <w:r w:rsidRPr="004B28F9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4B28F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4059C916" w:rsidR="001B0077" w:rsidRPr="004B28F9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podala članica občinskega sveta ga. </w:t>
      </w:r>
      <w:r w:rsidR="004B28F9" w:rsidRPr="004B28F9">
        <w:rPr>
          <w:rFonts w:ascii="Tahoma" w:hAnsi="Tahoma" w:cs="Tahoma"/>
          <w:noProof/>
          <w:color w:val="000000" w:themeColor="text1"/>
          <w:sz w:val="22"/>
          <w:szCs w:val="22"/>
        </w:rPr>
        <w:t>Tatjana Mulej</w:t>
      </w: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4B28F9" w:rsidRPr="004B28F9">
        <w:rPr>
          <w:rFonts w:ascii="Tahoma" w:hAnsi="Tahoma" w:cs="Tahoma"/>
          <w:noProof/>
          <w:color w:val="000000" w:themeColor="text1"/>
          <w:sz w:val="22"/>
          <w:szCs w:val="22"/>
        </w:rPr>
        <w:t>Golf igrišča in vode iz Završnice</w:t>
      </w: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0DA83BE1" w14:textId="0A0DD220" w:rsidR="001B0077" w:rsidRPr="004B28F9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1035E8C1" w14:textId="713AFAB4" w:rsidR="009B6935" w:rsidRDefault="009B6935" w:rsidP="009B6935">
      <w:pPr>
        <w:jc w:val="both"/>
        <w:rPr>
          <w:rFonts w:ascii="Tahoma" w:hAnsi="Tahoma"/>
          <w:noProof/>
          <w:sz w:val="22"/>
        </w:rPr>
      </w:pPr>
      <w:r>
        <w:rPr>
          <w:rFonts w:ascii="Tahoma" w:hAnsi="Tahoma"/>
          <w:noProof/>
          <w:sz w:val="22"/>
        </w:rPr>
        <w:t>V skladu</w:t>
      </w:r>
      <w:r w:rsidR="007D080A">
        <w:rPr>
          <w:rFonts w:ascii="Tahoma" w:hAnsi="Tahoma"/>
          <w:noProof/>
          <w:sz w:val="22"/>
        </w:rPr>
        <w:t xml:space="preserve"> z </w:t>
      </w:r>
      <w:r>
        <w:rPr>
          <w:rFonts w:ascii="Tahoma" w:hAnsi="Tahoma"/>
          <w:noProof/>
          <w:sz w:val="22"/>
        </w:rPr>
        <w:t xml:space="preserve">vprašanjem </w:t>
      </w:r>
      <w:r w:rsidR="007D080A">
        <w:rPr>
          <w:rFonts w:ascii="Tahoma" w:hAnsi="Tahoma"/>
          <w:noProof/>
          <w:sz w:val="22"/>
        </w:rPr>
        <w:t>–</w:t>
      </w:r>
      <w:r w:rsidR="007D080A">
        <w:rPr>
          <w:rFonts w:ascii="Tahoma" w:hAnsi="Tahoma"/>
          <w:noProof/>
          <w:sz w:val="22"/>
        </w:rPr>
        <w:t xml:space="preserve"> pobudo</w:t>
      </w:r>
      <w:r w:rsidR="007D080A">
        <w:rPr>
          <w:rFonts w:ascii="Tahoma" w:hAnsi="Tahoma"/>
          <w:noProof/>
          <w:sz w:val="22"/>
        </w:rPr>
        <w:t xml:space="preserve"> </w:t>
      </w:r>
      <w:r>
        <w:rPr>
          <w:rFonts w:ascii="Tahoma" w:hAnsi="Tahoma"/>
          <w:noProof/>
          <w:sz w:val="22"/>
        </w:rPr>
        <w:t>smo</w:t>
      </w: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prošnjo po pojasnilu posredovali podjetjem Jeko d.o.o., Savske Elektrarne Ljubljana d.o.o. in Royal Bled Golf.</w:t>
      </w:r>
    </w:p>
    <w:p w14:paraId="756A75CB" w14:textId="77777777" w:rsidR="009B6935" w:rsidRDefault="009B6935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235740E9" w14:textId="16C60DF0" w:rsidR="00360520" w:rsidRDefault="004B28F9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>Prejeli smo odgovore s podjetja Jeko d.o.o. in Royal Bled Golf</w:t>
      </w:r>
      <w:r w:rsidR="007D080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(Eligo Bled d.o.o.)</w:t>
      </w: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, odgovor od podjetja Savske </w:t>
      </w: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>Elektrarne Ljubljana d.o.o.</w:t>
      </w:r>
      <w:r w:rsidRPr="004B28F9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še čakamo in ga bomo priložili, ko ga prejmemo.</w:t>
      </w:r>
    </w:p>
    <w:p w14:paraId="731E0747" w14:textId="620A24BA" w:rsidR="004B28F9" w:rsidRDefault="004B28F9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3A2FF02D" w14:textId="437166C2" w:rsidR="004B28F9" w:rsidRPr="004B28F9" w:rsidRDefault="004B28F9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  <w:highlight w:val="yellow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V priponk</w:t>
      </w:r>
      <w:r w:rsidR="007D080A">
        <w:rPr>
          <w:rFonts w:ascii="Tahoma" w:hAnsi="Tahoma" w:cs="Tahoma"/>
          <w:noProof/>
          <w:color w:val="000000" w:themeColor="text1"/>
          <w:sz w:val="22"/>
          <w:szCs w:val="22"/>
        </w:rPr>
        <w:t>ah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podajamo </w:t>
      </w:r>
      <w:r w:rsidR="007D080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poslana vprašanja s prošnjo po pojasnilu in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že prejete odgovore</w:t>
      </w:r>
      <w:r w:rsidR="007D080A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0CD25EB0" w14:textId="77777777" w:rsidR="00360520" w:rsidRPr="004B28F9" w:rsidRDefault="00360520" w:rsidP="00360520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  <w:highlight w:val="yellow"/>
        </w:rPr>
      </w:pPr>
    </w:p>
    <w:p w14:paraId="0C6D8390" w14:textId="77777777" w:rsidR="00360520" w:rsidRPr="004B28F9" w:rsidRDefault="00360520" w:rsidP="00360520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  <w:highlight w:val="yellow"/>
        </w:rPr>
      </w:pPr>
    </w:p>
    <w:p w14:paraId="767C1DF7" w14:textId="77777777" w:rsidR="00360520" w:rsidRPr="004B28F9" w:rsidRDefault="00360520" w:rsidP="001B0077">
      <w:pPr>
        <w:jc w:val="both"/>
        <w:rPr>
          <w:rFonts w:ascii="Tahoma" w:hAnsi="Tahoma" w:cs="Tahoma"/>
          <w:color w:val="000000" w:themeColor="text1"/>
          <w:sz w:val="22"/>
          <w:szCs w:val="22"/>
          <w:highlight w:val="yellow"/>
        </w:rPr>
      </w:pPr>
    </w:p>
    <w:p w14:paraId="2C70EAE1" w14:textId="1EC1F242" w:rsidR="00FA7B97" w:rsidRPr="004B28F9" w:rsidRDefault="00FA7B97" w:rsidP="00FA7B97">
      <w:pPr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6C67CDE6" w14:textId="77777777" w:rsidR="00FA7B97" w:rsidRPr="004B28F9" w:rsidRDefault="00FA7B97" w:rsidP="00FA7B97">
      <w:pPr>
        <w:jc w:val="both"/>
        <w:rPr>
          <w:rFonts w:ascii="Tahoma" w:hAnsi="Tahoma" w:cs="Tahoma"/>
          <w:sz w:val="22"/>
          <w:szCs w:val="22"/>
        </w:rPr>
      </w:pPr>
    </w:p>
    <w:p w14:paraId="21CA35A6" w14:textId="77777777" w:rsidR="00967EBF" w:rsidRPr="004B28F9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4B28F9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A3104A" w14:paraId="50DE7CA3" w14:textId="77777777" w:rsidTr="004B28F9">
        <w:tc>
          <w:tcPr>
            <w:tcW w:w="3686" w:type="dxa"/>
          </w:tcPr>
          <w:p w14:paraId="6856C504" w14:textId="77777777" w:rsidR="00967EBF" w:rsidRPr="004B28F9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B28F9"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1E3974E9" w:rsidR="005D3EA9" w:rsidRPr="004B28F9" w:rsidRDefault="004B28F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B28F9">
              <w:rPr>
                <w:rFonts w:ascii="Tahoma" w:hAnsi="Tahoma" w:cs="Tahoma"/>
                <w:color w:val="000000"/>
                <w:sz w:val="22"/>
                <w:szCs w:val="22"/>
              </w:rPr>
              <w:t>Nina Pretnar</w:t>
            </w:r>
            <w:r w:rsidR="002D3D62" w:rsidRPr="004B28F9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4B28F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univ. </w:t>
            </w:r>
            <w:r w:rsidR="002D3D62" w:rsidRPr="004B28F9">
              <w:rPr>
                <w:rFonts w:ascii="Tahoma" w:hAnsi="Tahoma" w:cs="Tahoma"/>
                <w:color w:val="000000"/>
                <w:sz w:val="22"/>
                <w:szCs w:val="22"/>
              </w:rPr>
              <w:t>dipl. inž.</w:t>
            </w:r>
            <w:r w:rsidRPr="004B28F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2D3D62" w:rsidRPr="004B28F9">
              <w:rPr>
                <w:rFonts w:ascii="Tahoma" w:hAnsi="Tahoma" w:cs="Tahoma"/>
                <w:color w:val="000000"/>
                <w:sz w:val="22"/>
                <w:szCs w:val="22"/>
              </w:rPr>
              <w:t>g</w:t>
            </w:r>
            <w:r w:rsidRPr="004B28F9">
              <w:rPr>
                <w:rFonts w:ascii="Tahoma" w:hAnsi="Tahoma" w:cs="Tahoma"/>
                <w:color w:val="000000"/>
                <w:sz w:val="22"/>
                <w:szCs w:val="22"/>
              </w:rPr>
              <w:t>eol</w:t>
            </w:r>
            <w:r w:rsidR="002D3D62" w:rsidRPr="004B28F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44" w:type="dxa"/>
          </w:tcPr>
          <w:p w14:paraId="6614321B" w14:textId="77777777" w:rsidR="00967EBF" w:rsidRPr="004B28F9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4B28F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4B28F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4B28F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4B28F9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B28F9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A3104A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B28F9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7777777"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14:paraId="6D080CCE" w14:textId="77777777" w:rsidR="000943E8" w:rsidRDefault="000943E8" w:rsidP="00E70DE2">
      <w:pPr>
        <w:rPr>
          <w:rFonts w:ascii="Tahoma" w:hAnsi="Tahoma" w:cs="Tahoma"/>
          <w:sz w:val="22"/>
          <w:szCs w:val="22"/>
        </w:rPr>
      </w:pPr>
    </w:p>
    <w:p w14:paraId="68E02F33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7B7F94C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87CCEDF" w14:textId="436EA1CC" w:rsidR="00EF71A0" w:rsidRPr="009B6935" w:rsidRDefault="009B6935" w:rsidP="00E70DE2">
      <w:pPr>
        <w:rPr>
          <w:rFonts w:ascii="Tahoma" w:hAnsi="Tahoma" w:cs="Tahoma"/>
          <w:sz w:val="22"/>
          <w:szCs w:val="22"/>
        </w:rPr>
      </w:pPr>
      <w:r w:rsidRPr="009B6935">
        <w:rPr>
          <w:rFonts w:ascii="Tahoma" w:hAnsi="Tahoma" w:cs="Tahoma"/>
          <w:sz w:val="22"/>
          <w:szCs w:val="22"/>
        </w:rPr>
        <w:t>Priloge:</w:t>
      </w:r>
    </w:p>
    <w:p w14:paraId="63170AC0" w14:textId="33768FD5" w:rsidR="009B6935" w:rsidRPr="009B6935" w:rsidRDefault="009B6935" w:rsidP="009B693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B6935">
        <w:rPr>
          <w:rFonts w:ascii="Tahoma" w:hAnsi="Tahoma" w:cs="Tahoma"/>
          <w:color w:val="000000"/>
          <w:sz w:val="22"/>
          <w:szCs w:val="22"/>
        </w:rPr>
        <w:t>V</w:t>
      </w:r>
      <w:r w:rsidRPr="009B6935">
        <w:rPr>
          <w:rFonts w:ascii="Tahoma" w:hAnsi="Tahoma" w:cs="Tahoma"/>
          <w:color w:val="000000"/>
          <w:sz w:val="22"/>
          <w:szCs w:val="22"/>
        </w:rPr>
        <w:t>prašanje</w:t>
      </w:r>
      <w:r w:rsidRPr="009B6935">
        <w:rPr>
          <w:rFonts w:ascii="Tahoma" w:hAnsi="Tahoma" w:cs="Tahoma"/>
          <w:color w:val="000000"/>
          <w:sz w:val="22"/>
          <w:szCs w:val="22"/>
        </w:rPr>
        <w:t xml:space="preserve"> s </w:t>
      </w:r>
      <w:r w:rsidRPr="009B6935">
        <w:rPr>
          <w:rFonts w:ascii="Tahoma" w:hAnsi="Tahoma" w:cs="Tahoma"/>
          <w:color w:val="000000"/>
          <w:sz w:val="22"/>
          <w:szCs w:val="22"/>
        </w:rPr>
        <w:t>prošnjo po pojasnilu (e-sporočil</w:t>
      </w:r>
      <w:r w:rsidRPr="009B6935">
        <w:rPr>
          <w:rFonts w:ascii="Tahoma" w:hAnsi="Tahoma" w:cs="Tahoma"/>
          <w:color w:val="000000"/>
          <w:sz w:val="22"/>
          <w:szCs w:val="22"/>
        </w:rPr>
        <w:t>a</w:t>
      </w:r>
      <w:r w:rsidRPr="009B693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B6935">
        <w:rPr>
          <w:rFonts w:ascii="Tahoma" w:hAnsi="Tahoma" w:cs="Tahoma"/>
          <w:color w:val="000000"/>
          <w:sz w:val="22"/>
          <w:szCs w:val="22"/>
        </w:rPr>
        <w:t>3.10.2022</w:t>
      </w:r>
      <w:r w:rsidRPr="009B6935">
        <w:rPr>
          <w:rFonts w:ascii="Tahoma" w:hAnsi="Tahoma" w:cs="Tahoma"/>
          <w:color w:val="000000"/>
          <w:sz w:val="22"/>
          <w:szCs w:val="22"/>
        </w:rPr>
        <w:t>),</w:t>
      </w:r>
    </w:p>
    <w:p w14:paraId="06045D04" w14:textId="36477064" w:rsidR="009B6935" w:rsidRPr="009B6935" w:rsidRDefault="009B6935" w:rsidP="009B693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B6935">
        <w:rPr>
          <w:rFonts w:ascii="Tahoma" w:hAnsi="Tahoma" w:cs="Tahoma"/>
          <w:color w:val="000000"/>
          <w:sz w:val="22"/>
          <w:szCs w:val="22"/>
        </w:rPr>
        <w:t xml:space="preserve">Odgovor na </w:t>
      </w:r>
      <w:r w:rsidRPr="009B6935">
        <w:rPr>
          <w:rFonts w:ascii="Tahoma" w:hAnsi="Tahoma" w:cs="Tahoma"/>
          <w:color w:val="000000"/>
          <w:sz w:val="22"/>
          <w:szCs w:val="22"/>
        </w:rPr>
        <w:t>vprašanje</w:t>
      </w:r>
      <w:r w:rsidRPr="009B693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B6935">
        <w:rPr>
          <w:rFonts w:ascii="Tahoma" w:hAnsi="Tahoma" w:cs="Tahoma"/>
          <w:color w:val="000000"/>
          <w:sz w:val="22"/>
          <w:szCs w:val="22"/>
        </w:rPr>
        <w:t xml:space="preserve">s podjetja </w:t>
      </w:r>
      <w:proofErr w:type="spellStart"/>
      <w:r w:rsidRPr="009B6935">
        <w:rPr>
          <w:rFonts w:ascii="Tahoma" w:hAnsi="Tahoma" w:cs="Tahoma"/>
          <w:color w:val="000000"/>
          <w:sz w:val="22"/>
          <w:szCs w:val="22"/>
        </w:rPr>
        <w:t>Jeko</w:t>
      </w:r>
      <w:proofErr w:type="spellEnd"/>
      <w:r w:rsidRPr="009B6935">
        <w:rPr>
          <w:rFonts w:ascii="Tahoma" w:hAnsi="Tahoma" w:cs="Tahoma"/>
          <w:color w:val="000000"/>
          <w:sz w:val="22"/>
          <w:szCs w:val="22"/>
        </w:rPr>
        <w:t xml:space="preserve"> d.o.o.</w:t>
      </w:r>
      <w:r w:rsidRPr="009B693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B6935">
        <w:rPr>
          <w:rFonts w:ascii="Tahoma" w:hAnsi="Tahoma" w:cs="Tahoma"/>
          <w:color w:val="000000"/>
          <w:sz w:val="22"/>
          <w:szCs w:val="22"/>
        </w:rPr>
        <w:t xml:space="preserve">(e-sporočilo </w:t>
      </w:r>
      <w:r w:rsidRPr="009B6935">
        <w:rPr>
          <w:rFonts w:ascii="Tahoma" w:hAnsi="Tahoma" w:cs="Tahoma"/>
          <w:color w:val="000000"/>
          <w:sz w:val="22"/>
          <w:szCs w:val="22"/>
        </w:rPr>
        <w:t>z dne 4.10.2022</w:t>
      </w:r>
      <w:r w:rsidRPr="009B6935">
        <w:rPr>
          <w:rFonts w:ascii="Tahoma" w:hAnsi="Tahoma" w:cs="Tahoma"/>
          <w:color w:val="000000"/>
          <w:sz w:val="22"/>
          <w:szCs w:val="22"/>
        </w:rPr>
        <w:t>)</w:t>
      </w:r>
    </w:p>
    <w:p w14:paraId="43E47C17" w14:textId="1EA08C9F" w:rsidR="009B6935" w:rsidRPr="009B6935" w:rsidRDefault="009B6935" w:rsidP="009B693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B6935">
        <w:rPr>
          <w:rFonts w:ascii="Tahoma" w:hAnsi="Tahoma" w:cs="Tahoma"/>
          <w:color w:val="000000"/>
          <w:sz w:val="22"/>
          <w:szCs w:val="22"/>
        </w:rPr>
        <w:t xml:space="preserve">Odgovor na vprašanje s podjetja </w:t>
      </w:r>
      <w:proofErr w:type="spellStart"/>
      <w:r w:rsidRPr="009B6935">
        <w:rPr>
          <w:rFonts w:ascii="Tahoma" w:hAnsi="Tahoma" w:cs="Tahoma"/>
          <w:color w:val="000000"/>
          <w:sz w:val="22"/>
          <w:szCs w:val="22"/>
        </w:rPr>
        <w:t>Royal</w:t>
      </w:r>
      <w:proofErr w:type="spellEnd"/>
      <w:r w:rsidRPr="009B6935">
        <w:rPr>
          <w:rFonts w:ascii="Tahoma" w:hAnsi="Tahoma" w:cs="Tahoma"/>
          <w:color w:val="000000"/>
          <w:sz w:val="22"/>
          <w:szCs w:val="22"/>
        </w:rPr>
        <w:t xml:space="preserve"> Bled Golf</w:t>
      </w:r>
      <w:r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Eligo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Bled d.o.o.</w:t>
      </w:r>
      <w:r w:rsidRPr="009B6935">
        <w:rPr>
          <w:rFonts w:ascii="Tahoma" w:hAnsi="Tahoma" w:cs="Tahoma"/>
          <w:color w:val="000000"/>
          <w:sz w:val="22"/>
          <w:szCs w:val="22"/>
        </w:rPr>
        <w:t xml:space="preserve"> (z dne 4.10.2022)</w:t>
      </w:r>
    </w:p>
    <w:p w14:paraId="6DAF7F46" w14:textId="77777777" w:rsidR="009B6935" w:rsidRPr="009B6935" w:rsidRDefault="009B6935" w:rsidP="009B693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5EC69D2F" w14:textId="77777777"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</w:p>
    <w:sectPr w:rsidR="00EF71A0" w:rsidRPr="00F64BB3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98CE" w14:textId="77777777" w:rsidR="00ED7D5F" w:rsidRDefault="00ED7D5F" w:rsidP="00ED7D5F">
      <w:r>
        <w:separator/>
      </w:r>
    </w:p>
  </w:endnote>
  <w:endnote w:type="continuationSeparator" w:id="0">
    <w:p w14:paraId="4052D594" w14:textId="77777777"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4245E3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F676" w14:textId="77777777" w:rsidR="00ED7D5F" w:rsidRDefault="00ED7D5F" w:rsidP="00ED7D5F">
      <w:r>
        <w:separator/>
      </w:r>
    </w:p>
  </w:footnote>
  <w:footnote w:type="continuationSeparator" w:id="0">
    <w:p w14:paraId="2BEE4323" w14:textId="77777777"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6"/>
  </w:num>
  <w:num w:numId="3" w16cid:durableId="1099907442">
    <w:abstractNumId w:val="0"/>
  </w:num>
  <w:num w:numId="4" w16cid:durableId="1132210951">
    <w:abstractNumId w:val="3"/>
  </w:num>
  <w:num w:numId="5" w16cid:durableId="1627806712">
    <w:abstractNumId w:val="7"/>
  </w:num>
  <w:num w:numId="6" w16cid:durableId="900484018">
    <w:abstractNumId w:val="4"/>
  </w:num>
  <w:num w:numId="7" w16cid:durableId="1179345080">
    <w:abstractNumId w:val="5"/>
  </w:num>
  <w:num w:numId="8" w16cid:durableId="98149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93976"/>
    <w:rsid w:val="001A7DEB"/>
    <w:rsid w:val="001B0077"/>
    <w:rsid w:val="001C3B6B"/>
    <w:rsid w:val="001C5C8E"/>
    <w:rsid w:val="001D2126"/>
    <w:rsid w:val="001F5D11"/>
    <w:rsid w:val="00224E11"/>
    <w:rsid w:val="00252267"/>
    <w:rsid w:val="00267501"/>
    <w:rsid w:val="00282972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2EF0"/>
    <w:rsid w:val="00417F4D"/>
    <w:rsid w:val="00420643"/>
    <w:rsid w:val="004245E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B52B8"/>
    <w:rsid w:val="007B725F"/>
    <w:rsid w:val="007C7A26"/>
    <w:rsid w:val="007D080A"/>
    <w:rsid w:val="008011C6"/>
    <w:rsid w:val="00806BA6"/>
    <w:rsid w:val="00820D62"/>
    <w:rsid w:val="0088423F"/>
    <w:rsid w:val="008C4252"/>
    <w:rsid w:val="008C54A0"/>
    <w:rsid w:val="008E30EE"/>
    <w:rsid w:val="008F2289"/>
    <w:rsid w:val="009179B2"/>
    <w:rsid w:val="00937737"/>
    <w:rsid w:val="00965B31"/>
    <w:rsid w:val="00967EBF"/>
    <w:rsid w:val="009B6935"/>
    <w:rsid w:val="009D1E5E"/>
    <w:rsid w:val="00A20B3F"/>
    <w:rsid w:val="00A3104A"/>
    <w:rsid w:val="00A65D31"/>
    <w:rsid w:val="00A900E5"/>
    <w:rsid w:val="00AB1EC9"/>
    <w:rsid w:val="00AC6439"/>
    <w:rsid w:val="00B76538"/>
    <w:rsid w:val="00BD0A57"/>
    <w:rsid w:val="00BE1FB6"/>
    <w:rsid w:val="00C2013D"/>
    <w:rsid w:val="00C268DC"/>
    <w:rsid w:val="00CA4D84"/>
    <w:rsid w:val="00CA7EE1"/>
    <w:rsid w:val="00CF4915"/>
    <w:rsid w:val="00D142B8"/>
    <w:rsid w:val="00D6024D"/>
    <w:rsid w:val="00DE7F37"/>
    <w:rsid w:val="00E47C22"/>
    <w:rsid w:val="00E70DE2"/>
    <w:rsid w:val="00EB353A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Damjana</dc:creator>
  <cp:lastModifiedBy>Nina Pretnar</cp:lastModifiedBy>
  <cp:revision>2</cp:revision>
  <cp:lastPrinted>2020-07-24T06:38:00Z</cp:lastPrinted>
  <dcterms:created xsi:type="dcterms:W3CDTF">2022-10-12T06:29:00Z</dcterms:created>
  <dcterms:modified xsi:type="dcterms:W3CDTF">2022-10-12T06:29:00Z</dcterms:modified>
</cp:coreProperties>
</file>