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852A4" w14:textId="77777777" w:rsidR="0026212B" w:rsidRDefault="0026212B" w:rsidP="00B23BD0">
      <w:pPr>
        <w:pBdr>
          <w:top w:val="single" w:sz="4" w:space="1" w:color="auto"/>
          <w:left w:val="single" w:sz="4" w:space="4" w:color="auto"/>
          <w:bottom w:val="single" w:sz="4" w:space="1" w:color="auto"/>
          <w:right w:val="single" w:sz="4" w:space="4" w:color="auto"/>
        </w:pBdr>
        <w:shd w:val="clear" w:color="auto" w:fill="CCCCCC"/>
        <w:jc w:val="center"/>
        <w:rPr>
          <w:rFonts w:ascii="Tahoma" w:hAnsi="Tahoma" w:cs="Tahoma"/>
          <w:b/>
        </w:rPr>
      </w:pPr>
    </w:p>
    <w:p w14:paraId="3FF73F2C" w14:textId="08E5E160" w:rsidR="00B23BD0" w:rsidRPr="00593EB4" w:rsidRDefault="00E02F0A" w:rsidP="00B23BD0">
      <w:pPr>
        <w:pBdr>
          <w:top w:val="single" w:sz="4" w:space="1" w:color="auto"/>
          <w:left w:val="single" w:sz="4" w:space="4" w:color="auto"/>
          <w:bottom w:val="single" w:sz="4" w:space="1" w:color="auto"/>
          <w:right w:val="single" w:sz="4" w:space="4" w:color="auto"/>
        </w:pBdr>
        <w:shd w:val="clear" w:color="auto" w:fill="CCCCCC"/>
        <w:jc w:val="center"/>
        <w:rPr>
          <w:rFonts w:ascii="Tahoma" w:hAnsi="Tahoma" w:cs="Tahoma"/>
          <w:b/>
        </w:rPr>
      </w:pPr>
      <w:r w:rsidRPr="00593EB4">
        <w:rPr>
          <w:rFonts w:ascii="Tahoma" w:hAnsi="Tahoma" w:cs="Tahoma"/>
          <w:b/>
        </w:rPr>
        <w:t xml:space="preserve">MNENJE ŽUPANA K </w:t>
      </w:r>
      <w:r w:rsidR="00B23BD0" w:rsidRPr="00593EB4">
        <w:rPr>
          <w:rFonts w:ascii="Tahoma" w:hAnsi="Tahoma" w:cs="Tahoma"/>
          <w:b/>
        </w:rPr>
        <w:t>PREDLOG</w:t>
      </w:r>
      <w:r w:rsidRPr="00593EB4">
        <w:rPr>
          <w:rFonts w:ascii="Tahoma" w:hAnsi="Tahoma" w:cs="Tahoma"/>
          <w:b/>
        </w:rPr>
        <w:t>U</w:t>
      </w:r>
      <w:r w:rsidR="00B23BD0" w:rsidRPr="00593EB4">
        <w:rPr>
          <w:rFonts w:ascii="Tahoma" w:hAnsi="Tahoma" w:cs="Tahoma"/>
          <w:b/>
        </w:rPr>
        <w:t xml:space="preserve"> </w:t>
      </w:r>
      <w:r w:rsidR="00287ACF">
        <w:rPr>
          <w:rFonts w:ascii="Tahoma" w:hAnsi="Tahoma" w:cs="Tahoma"/>
          <w:b/>
        </w:rPr>
        <w:t xml:space="preserve">SPREMEMBE CEN </w:t>
      </w:r>
      <w:r w:rsidR="006C4B97">
        <w:rPr>
          <w:rFonts w:ascii="Tahoma" w:hAnsi="Tahoma" w:cs="Tahoma"/>
          <w:b/>
        </w:rPr>
        <w:t>VZDRŽEVANJA JAVNIH POVRŠIN</w:t>
      </w:r>
      <w:r w:rsidR="00D13DBC">
        <w:rPr>
          <w:rFonts w:ascii="Tahoma" w:hAnsi="Tahoma" w:cs="Tahoma"/>
          <w:b/>
        </w:rPr>
        <w:t xml:space="preserve"> </w:t>
      </w:r>
      <w:r w:rsidR="003566B6">
        <w:rPr>
          <w:rFonts w:ascii="Tahoma" w:hAnsi="Tahoma" w:cs="Tahoma"/>
          <w:b/>
        </w:rPr>
        <w:t>V OBČINI ŽIROVNICA</w:t>
      </w:r>
    </w:p>
    <w:p w14:paraId="0B3F4132" w14:textId="77777777" w:rsidR="00BB0985" w:rsidRPr="00593EB4" w:rsidRDefault="00BB0985" w:rsidP="00B23BD0">
      <w:pPr>
        <w:pBdr>
          <w:top w:val="single" w:sz="4" w:space="1" w:color="auto"/>
          <w:left w:val="single" w:sz="4" w:space="4" w:color="auto"/>
          <w:bottom w:val="single" w:sz="4" w:space="1" w:color="auto"/>
          <w:right w:val="single" w:sz="4" w:space="4" w:color="auto"/>
        </w:pBdr>
        <w:shd w:val="clear" w:color="auto" w:fill="CCCCCC"/>
        <w:jc w:val="center"/>
        <w:rPr>
          <w:rFonts w:ascii="Tahoma" w:hAnsi="Tahoma" w:cs="Tahoma"/>
          <w:b/>
        </w:rPr>
      </w:pPr>
    </w:p>
    <w:p w14:paraId="14B4D636" w14:textId="77777777" w:rsidR="008F2E2A" w:rsidRDefault="008F2E2A" w:rsidP="00B23BD0">
      <w:pPr>
        <w:rPr>
          <w:rFonts w:ascii="Tahoma" w:hAnsi="Tahoma" w:cs="Tahoma"/>
          <w:sz w:val="20"/>
          <w:szCs w:val="20"/>
        </w:rPr>
      </w:pPr>
    </w:p>
    <w:p w14:paraId="788A8E2F" w14:textId="77777777" w:rsidR="00BB0985" w:rsidRDefault="00BB0985" w:rsidP="00B23BD0">
      <w:pPr>
        <w:rPr>
          <w:rFonts w:ascii="Tahoma" w:hAnsi="Tahoma" w:cs="Tahoma"/>
          <w:sz w:val="20"/>
          <w:szCs w:val="20"/>
        </w:rPr>
      </w:pPr>
    </w:p>
    <w:p w14:paraId="7F9B9B05" w14:textId="22353D71" w:rsidR="005D2865" w:rsidRPr="00B81765" w:rsidRDefault="006C4B97" w:rsidP="005D2865">
      <w:pPr>
        <w:jc w:val="both"/>
        <w:rPr>
          <w:rFonts w:ascii="Tahoma" w:hAnsi="Tahoma" w:cs="Tahoma"/>
        </w:rPr>
      </w:pPr>
      <w:r w:rsidRPr="00B81765">
        <w:rPr>
          <w:rFonts w:ascii="Tahoma" w:hAnsi="Tahoma" w:cs="Tahoma"/>
        </w:rPr>
        <w:t>S strani</w:t>
      </w:r>
      <w:r w:rsidR="00B81765">
        <w:rPr>
          <w:rFonts w:ascii="Tahoma" w:hAnsi="Tahoma" w:cs="Tahoma"/>
        </w:rPr>
        <w:t xml:space="preserve"> podjetja</w:t>
      </w:r>
      <w:r w:rsidRPr="00B81765">
        <w:rPr>
          <w:rFonts w:ascii="Tahoma" w:hAnsi="Tahoma" w:cs="Tahoma"/>
        </w:rPr>
        <w:t xml:space="preserve"> Jeko d.o.o. smo</w:t>
      </w:r>
      <w:r w:rsidR="005D2865" w:rsidRPr="00B81765">
        <w:rPr>
          <w:rFonts w:ascii="Tahoma" w:hAnsi="Tahoma" w:cs="Tahoma"/>
        </w:rPr>
        <w:t xml:space="preserve"> zaradi doseganja pozitivnega poslovanja podprocesa vzdrževanja javnih površin in cest </w:t>
      </w:r>
      <w:r w:rsidRPr="00B81765">
        <w:rPr>
          <w:rFonts w:ascii="Tahoma" w:hAnsi="Tahoma" w:cs="Tahoma"/>
        </w:rPr>
        <w:t xml:space="preserve">prejeli Predlog </w:t>
      </w:r>
      <w:r w:rsidR="00232125" w:rsidRPr="00B81765">
        <w:rPr>
          <w:rFonts w:ascii="Tahoma" w:hAnsi="Tahoma" w:cs="Tahoma"/>
        </w:rPr>
        <w:t>spremembe cen vzdrževanja javnih površin</w:t>
      </w:r>
      <w:r w:rsidR="005D2865" w:rsidRPr="00B81765">
        <w:rPr>
          <w:rFonts w:ascii="Tahoma" w:hAnsi="Tahoma" w:cs="Tahoma"/>
        </w:rPr>
        <w:t>.</w:t>
      </w:r>
    </w:p>
    <w:p w14:paraId="325B96CD" w14:textId="77777777" w:rsidR="005D2865" w:rsidRPr="00B81765" w:rsidRDefault="005D2865" w:rsidP="005D2865">
      <w:pPr>
        <w:jc w:val="both"/>
        <w:rPr>
          <w:rFonts w:ascii="Tahoma" w:hAnsi="Tahoma" w:cs="Tahoma"/>
        </w:rPr>
      </w:pPr>
    </w:p>
    <w:p w14:paraId="2F7DAE67" w14:textId="681AEBF9" w:rsidR="005D2865" w:rsidRPr="00B81765" w:rsidRDefault="005D2865" w:rsidP="005D2865">
      <w:pPr>
        <w:jc w:val="both"/>
        <w:rPr>
          <w:rFonts w:ascii="Tahoma" w:hAnsi="Tahoma" w:cs="Tahoma"/>
        </w:rPr>
      </w:pPr>
      <w:r w:rsidRPr="00B81765">
        <w:rPr>
          <w:rFonts w:ascii="Tahoma" w:hAnsi="Tahoma" w:cs="Tahoma"/>
        </w:rPr>
        <w:t xml:space="preserve">Trenutno veljavna cenika sta bila zadnjič spremenjena in potrjena s strani Občinskega sveta Občine Žirovnica v letu 2011 (VII/02-240-01/2-2011) za področje letnega vzdrževanja in leta 2013 za področje izvajanja del zimske službe (VII/02-230-02/1-2013). </w:t>
      </w:r>
    </w:p>
    <w:p w14:paraId="6BDB8EFD" w14:textId="61097073" w:rsidR="005D2865" w:rsidRPr="00B81765" w:rsidRDefault="005D2865" w:rsidP="005D2865">
      <w:pPr>
        <w:jc w:val="both"/>
        <w:rPr>
          <w:rFonts w:ascii="Tahoma" w:hAnsi="Tahoma" w:cs="Tahoma"/>
        </w:rPr>
      </w:pPr>
    </w:p>
    <w:p w14:paraId="422BE563" w14:textId="48866208" w:rsidR="005D2865" w:rsidRPr="00B81765" w:rsidRDefault="005D2865" w:rsidP="005D2865">
      <w:pPr>
        <w:jc w:val="both"/>
        <w:rPr>
          <w:rFonts w:ascii="Tahoma" w:hAnsi="Tahoma" w:cs="Tahoma"/>
        </w:rPr>
      </w:pPr>
      <w:r w:rsidRPr="00B81765">
        <w:rPr>
          <w:rFonts w:ascii="Tahoma" w:hAnsi="Tahoma" w:cs="Tahoma"/>
        </w:rPr>
        <w:t>Podjetje Jeko d.o.o. je pripravil dva cenika, in sicer Cenik režijskih urnih postavk ter Cenik enote mere, ki je bil pravzaprav izdelan na zahtevo Občine Žirovnica, saj menimo, da so dela, ki se obračunavajo po enoti mere</w:t>
      </w:r>
      <w:r w:rsidR="00B81765">
        <w:rPr>
          <w:rFonts w:ascii="Tahoma" w:hAnsi="Tahoma" w:cs="Tahoma"/>
        </w:rPr>
        <w:t xml:space="preserve">, </w:t>
      </w:r>
      <w:r w:rsidRPr="00B81765">
        <w:rPr>
          <w:rFonts w:ascii="Tahoma" w:hAnsi="Tahoma" w:cs="Tahoma"/>
        </w:rPr>
        <w:t>učinkovitejša. Uporabo cenikov določa Pogodba o skupni rabi in nadzorni organ naročnika.</w:t>
      </w:r>
      <w:r w:rsidR="00B81765" w:rsidRPr="00B81765">
        <w:rPr>
          <w:rFonts w:ascii="Tahoma" w:hAnsi="Tahoma" w:cs="Tahoma"/>
        </w:rPr>
        <w:t xml:space="preserve"> </w:t>
      </w:r>
      <w:r w:rsidRPr="00B81765">
        <w:rPr>
          <w:rFonts w:ascii="Tahoma" w:hAnsi="Tahoma" w:cs="Tahoma"/>
        </w:rPr>
        <w:t xml:space="preserve">Oba cenika imata enake kalkulacijske osnove, pri </w:t>
      </w:r>
      <w:r w:rsidR="00B81765" w:rsidRPr="00B81765">
        <w:rPr>
          <w:rFonts w:ascii="Tahoma" w:hAnsi="Tahoma" w:cs="Tahoma"/>
        </w:rPr>
        <w:t>čemer</w:t>
      </w:r>
      <w:r w:rsidRPr="00B81765">
        <w:rPr>
          <w:rFonts w:ascii="Tahoma" w:hAnsi="Tahoma" w:cs="Tahoma"/>
        </w:rPr>
        <w:t xml:space="preserve"> cenik enote mere upošteva še normativni obseg dela. Cene so oblikovane na podlagi kalkulacij, ki upoštevajo dejanske stroške dela, nabavne vrednosti osnovnih sredstev in obratovalne stroške.</w:t>
      </w:r>
    </w:p>
    <w:p w14:paraId="63EE9083" w14:textId="523D3AAE" w:rsidR="006C4B97" w:rsidRPr="00B81765" w:rsidRDefault="006C4B97" w:rsidP="005D2865">
      <w:pPr>
        <w:jc w:val="both"/>
        <w:rPr>
          <w:rFonts w:ascii="Tahoma" w:hAnsi="Tahoma"/>
          <w:b/>
        </w:rPr>
      </w:pPr>
      <w:r w:rsidRPr="00B81765">
        <w:rPr>
          <w:rFonts w:ascii="Tahoma" w:hAnsi="Tahoma"/>
          <w:b/>
        </w:rPr>
        <w:t xml:space="preserve"> </w:t>
      </w:r>
    </w:p>
    <w:p w14:paraId="12010C8A" w14:textId="113691B1" w:rsidR="00B81765" w:rsidRDefault="00B81765" w:rsidP="005D2865">
      <w:pPr>
        <w:jc w:val="both"/>
        <w:rPr>
          <w:rFonts w:ascii="Tahoma" w:hAnsi="Tahoma"/>
          <w:bCs/>
        </w:rPr>
      </w:pPr>
      <w:r>
        <w:rPr>
          <w:rFonts w:ascii="Tahoma" w:hAnsi="Tahoma"/>
          <w:bCs/>
        </w:rPr>
        <w:t xml:space="preserve">Povišanje </w:t>
      </w:r>
      <w:r w:rsidRPr="00B81765">
        <w:rPr>
          <w:rFonts w:ascii="Tahoma" w:hAnsi="Tahoma"/>
          <w:bCs/>
        </w:rPr>
        <w:t>cen vzdrževanja javnih površin v Občini Žirovnica</w:t>
      </w:r>
      <w:r>
        <w:rPr>
          <w:rFonts w:ascii="Tahoma" w:hAnsi="Tahoma"/>
          <w:bCs/>
        </w:rPr>
        <w:t xml:space="preserve"> v prihodnjem letu ne bo vplivalo na obseg in vrednost predvidenih del, ki so zajeti v Proračunu Občine Žirovnica za leto 2023.</w:t>
      </w:r>
      <w:r w:rsidRPr="00B81765">
        <w:rPr>
          <w:rFonts w:ascii="Tahoma" w:hAnsi="Tahoma"/>
          <w:bCs/>
        </w:rPr>
        <w:t xml:space="preserve"> </w:t>
      </w:r>
    </w:p>
    <w:p w14:paraId="4BF9D2C6" w14:textId="589AAABA" w:rsidR="00B81765" w:rsidRDefault="00B81765" w:rsidP="005D2865">
      <w:pPr>
        <w:jc w:val="both"/>
        <w:rPr>
          <w:rFonts w:ascii="Tahoma" w:hAnsi="Tahoma"/>
          <w:bCs/>
        </w:rPr>
      </w:pPr>
    </w:p>
    <w:p w14:paraId="409481C7" w14:textId="1A494F9D" w:rsidR="00A12C58" w:rsidRDefault="00A12C58" w:rsidP="005D2865">
      <w:pPr>
        <w:jc w:val="both"/>
        <w:rPr>
          <w:rFonts w:ascii="Tahoma" w:hAnsi="Tahoma"/>
          <w:bCs/>
        </w:rPr>
      </w:pPr>
      <w:r>
        <w:rPr>
          <w:rFonts w:ascii="Tahoma" w:hAnsi="Tahoma"/>
          <w:bCs/>
        </w:rPr>
        <w:t>Glede na navedeno predlagam Občinskemu svetu, da sprejme predlagana cenika vzdrževanja javnih površin, ki ju je predložilo podjetje Jeko d.o.o.</w:t>
      </w:r>
    </w:p>
    <w:p w14:paraId="09800019" w14:textId="0E906C31" w:rsidR="00A12C58" w:rsidRDefault="00A12C58" w:rsidP="005D2865">
      <w:pPr>
        <w:jc w:val="both"/>
        <w:rPr>
          <w:rFonts w:ascii="Tahoma" w:hAnsi="Tahoma"/>
          <w:bCs/>
        </w:rPr>
      </w:pPr>
    </w:p>
    <w:p w14:paraId="0078BBC8" w14:textId="77777777" w:rsidR="00196E8D" w:rsidRDefault="00196E8D" w:rsidP="006C4B97">
      <w:pPr>
        <w:jc w:val="both"/>
        <w:rPr>
          <w:rFonts w:ascii="Tahoma" w:hAnsi="Tahoma"/>
        </w:rPr>
      </w:pPr>
    </w:p>
    <w:p w14:paraId="51BB3E24" w14:textId="77777777" w:rsidR="00196E8D" w:rsidRDefault="00196E8D" w:rsidP="006C4B97">
      <w:pPr>
        <w:jc w:val="both"/>
        <w:rPr>
          <w:rFonts w:ascii="Tahoma" w:hAnsi="Tahoma"/>
        </w:rPr>
      </w:pPr>
    </w:p>
    <w:p w14:paraId="4E268797" w14:textId="32C885A1" w:rsidR="00B81765" w:rsidRDefault="006C4B97" w:rsidP="006C4B97">
      <w:pPr>
        <w:jc w:val="both"/>
        <w:rPr>
          <w:rFonts w:ascii="Tahoma" w:hAnsi="Tahoma"/>
        </w:rPr>
      </w:pPr>
      <w:r w:rsidRPr="00B81765">
        <w:rPr>
          <w:rFonts w:ascii="Tahoma" w:hAnsi="Tahoma"/>
        </w:rPr>
        <w:t xml:space="preserve">Številka: </w:t>
      </w:r>
      <w:r w:rsidR="00B81765">
        <w:rPr>
          <w:rFonts w:ascii="Tahoma" w:hAnsi="Tahoma"/>
        </w:rPr>
        <w:t>371-0015/2020</w:t>
      </w:r>
    </w:p>
    <w:p w14:paraId="0536C1F3" w14:textId="08D67E48" w:rsidR="006C4B97" w:rsidRPr="00B81765" w:rsidRDefault="00B81765" w:rsidP="006C4B97">
      <w:pPr>
        <w:jc w:val="both"/>
        <w:rPr>
          <w:rFonts w:ascii="Tahoma" w:hAnsi="Tahoma"/>
        </w:rPr>
      </w:pPr>
      <w:r>
        <w:rPr>
          <w:rFonts w:ascii="Tahoma" w:hAnsi="Tahoma"/>
        </w:rPr>
        <w:t>Breznica, 12. 10. 2022</w:t>
      </w:r>
      <w:r w:rsidR="006C4B97" w:rsidRPr="00B81765">
        <w:rPr>
          <w:rFonts w:ascii="Tahoma" w:hAnsi="Tahoma"/>
        </w:rPr>
        <w:t xml:space="preserve"> </w:t>
      </w:r>
    </w:p>
    <w:p w14:paraId="20BB4206" w14:textId="77777777" w:rsidR="006C4B97" w:rsidRPr="00B81765" w:rsidRDefault="006C4B97" w:rsidP="006C4B97">
      <w:pPr>
        <w:jc w:val="right"/>
        <w:rPr>
          <w:rFonts w:ascii="Tahoma" w:hAnsi="Tahoma"/>
          <w:b/>
        </w:rPr>
      </w:pPr>
      <w:r w:rsidRPr="00B81765">
        <w:rPr>
          <w:rFonts w:ascii="Tahoma" w:hAnsi="Tahoma"/>
          <w:b/>
        </w:rPr>
        <w:t>Leopold Pogačar</w:t>
      </w:r>
    </w:p>
    <w:p w14:paraId="4AE0A33D" w14:textId="77777777" w:rsidR="006C4B97" w:rsidRPr="00B81765" w:rsidRDefault="006C4B97" w:rsidP="006C4B97">
      <w:pPr>
        <w:ind w:right="567"/>
        <w:jc w:val="right"/>
        <w:rPr>
          <w:rFonts w:ascii="Tahoma" w:hAnsi="Tahoma"/>
          <w:b/>
        </w:rPr>
      </w:pPr>
      <w:r w:rsidRPr="00B81765">
        <w:rPr>
          <w:rFonts w:ascii="Tahoma" w:hAnsi="Tahoma"/>
          <w:b/>
        </w:rPr>
        <w:t>ŽUPAN</w:t>
      </w:r>
    </w:p>
    <w:p w14:paraId="5CA95AC9" w14:textId="77777777" w:rsidR="007E5DC4" w:rsidRDefault="007E5DC4" w:rsidP="006C4B97">
      <w:pPr>
        <w:rPr>
          <w:rFonts w:ascii="Tahoma" w:hAnsi="Tahoma"/>
        </w:rPr>
      </w:pPr>
    </w:p>
    <w:p w14:paraId="26E34ACE" w14:textId="68ECBA06" w:rsidR="006C4B97" w:rsidRPr="00B81765" w:rsidRDefault="006C4B97" w:rsidP="006C4B97">
      <w:pPr>
        <w:rPr>
          <w:rFonts w:ascii="Tahoma" w:hAnsi="Tahoma"/>
        </w:rPr>
      </w:pPr>
      <w:r w:rsidRPr="00B81765">
        <w:rPr>
          <w:rFonts w:ascii="Tahoma" w:hAnsi="Tahoma"/>
        </w:rPr>
        <w:t>Pripravila:</w:t>
      </w:r>
    </w:p>
    <w:p w14:paraId="78B98D09" w14:textId="6C30E2B2" w:rsidR="006C4B97" w:rsidRPr="00B81765" w:rsidRDefault="00B81765" w:rsidP="006C4B97">
      <w:pPr>
        <w:rPr>
          <w:rFonts w:ascii="Tahoma" w:hAnsi="Tahoma"/>
        </w:rPr>
      </w:pPr>
      <w:r>
        <w:rPr>
          <w:rFonts w:ascii="Tahoma" w:hAnsi="Tahoma"/>
        </w:rPr>
        <w:t>Saša Tribušon, dipl. inž. grad</w:t>
      </w:r>
      <w:r w:rsidR="00D3564F">
        <w:rPr>
          <w:rFonts w:ascii="Tahoma" w:hAnsi="Tahoma"/>
        </w:rPr>
        <w:t>.</w:t>
      </w:r>
    </w:p>
    <w:p w14:paraId="01648810" w14:textId="77777777" w:rsidR="006C4B97" w:rsidRPr="00B81765" w:rsidRDefault="006C4B97" w:rsidP="006C4B97">
      <w:pPr>
        <w:jc w:val="both"/>
        <w:rPr>
          <w:rFonts w:ascii="Tahoma" w:hAnsi="Tahoma"/>
        </w:rPr>
      </w:pPr>
    </w:p>
    <w:p w14:paraId="444C69F9" w14:textId="77777777" w:rsidR="00B81765" w:rsidRPr="00B81765" w:rsidRDefault="00B81765" w:rsidP="006C4B97">
      <w:pPr>
        <w:jc w:val="both"/>
        <w:rPr>
          <w:rFonts w:ascii="Tahoma" w:hAnsi="Tahoma"/>
        </w:rPr>
      </w:pPr>
    </w:p>
    <w:p w14:paraId="0ADE1F49" w14:textId="6F9560F7" w:rsidR="006C4B97" w:rsidRPr="00B81765" w:rsidRDefault="006C4B97" w:rsidP="006C4B97">
      <w:pPr>
        <w:jc w:val="both"/>
        <w:rPr>
          <w:rFonts w:ascii="Tahoma" w:hAnsi="Tahoma"/>
        </w:rPr>
      </w:pPr>
      <w:r w:rsidRPr="00B81765">
        <w:rPr>
          <w:rFonts w:ascii="Tahoma" w:hAnsi="Tahoma"/>
        </w:rPr>
        <w:t xml:space="preserve">Priloga: </w:t>
      </w:r>
      <w:r w:rsidRPr="00B81765">
        <w:rPr>
          <w:rFonts w:ascii="Tahoma" w:hAnsi="Tahoma" w:cs="Tahoma"/>
        </w:rPr>
        <w:t xml:space="preserve">Predlog </w:t>
      </w:r>
      <w:r w:rsidR="00B81765">
        <w:rPr>
          <w:rFonts w:ascii="Tahoma" w:hAnsi="Tahoma" w:cs="Tahoma"/>
        </w:rPr>
        <w:t>spremembe cen vzdrževanja javnih površin</w:t>
      </w:r>
    </w:p>
    <w:p w14:paraId="0A014B75" w14:textId="72D06CF8" w:rsidR="00B23BD0" w:rsidRPr="00B81765" w:rsidRDefault="00B23BD0" w:rsidP="006C4B97">
      <w:pPr>
        <w:jc w:val="both"/>
        <w:rPr>
          <w:rFonts w:ascii="Tahoma" w:hAnsi="Tahoma"/>
        </w:rPr>
      </w:pPr>
    </w:p>
    <w:sectPr w:rsidR="00B23BD0" w:rsidRPr="00B81765" w:rsidSect="00E648F1">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B7D7A" w14:textId="77777777" w:rsidR="001D37A2" w:rsidRDefault="001D37A2">
      <w:r>
        <w:separator/>
      </w:r>
    </w:p>
  </w:endnote>
  <w:endnote w:type="continuationSeparator" w:id="0">
    <w:p w14:paraId="045FDC4C" w14:textId="77777777" w:rsidR="001D37A2" w:rsidRDefault="001D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1236"/>
      <w:docPartObj>
        <w:docPartGallery w:val="Page Numbers (Bottom of Page)"/>
        <w:docPartUnique/>
      </w:docPartObj>
    </w:sdtPr>
    <w:sdtEndPr>
      <w:rPr>
        <w:rFonts w:ascii="Tahoma" w:hAnsi="Tahoma" w:cs="Tahoma"/>
        <w:sz w:val="20"/>
        <w:szCs w:val="20"/>
      </w:rPr>
    </w:sdtEndPr>
    <w:sdtContent>
      <w:p w14:paraId="5F93CD08" w14:textId="77777777" w:rsidR="00A46793" w:rsidRDefault="00A46793">
        <w:pPr>
          <w:pStyle w:val="Noga"/>
          <w:jc w:val="right"/>
        </w:pPr>
        <w:r w:rsidRPr="00A46793">
          <w:rPr>
            <w:rFonts w:ascii="Tahoma" w:hAnsi="Tahoma" w:cs="Tahoma"/>
            <w:sz w:val="20"/>
            <w:szCs w:val="20"/>
          </w:rPr>
          <w:fldChar w:fldCharType="begin"/>
        </w:r>
        <w:r w:rsidRPr="00A46793">
          <w:rPr>
            <w:rFonts w:ascii="Tahoma" w:hAnsi="Tahoma" w:cs="Tahoma"/>
            <w:sz w:val="20"/>
            <w:szCs w:val="20"/>
          </w:rPr>
          <w:instrText xml:space="preserve"> PAGE   \* MERGEFORMAT </w:instrText>
        </w:r>
        <w:r w:rsidRPr="00A46793">
          <w:rPr>
            <w:rFonts w:ascii="Tahoma" w:hAnsi="Tahoma" w:cs="Tahoma"/>
            <w:sz w:val="20"/>
            <w:szCs w:val="20"/>
          </w:rPr>
          <w:fldChar w:fldCharType="separate"/>
        </w:r>
        <w:r w:rsidR="00F726E2">
          <w:rPr>
            <w:rFonts w:ascii="Tahoma" w:hAnsi="Tahoma" w:cs="Tahoma"/>
            <w:noProof/>
            <w:sz w:val="20"/>
            <w:szCs w:val="20"/>
          </w:rPr>
          <w:t>2</w:t>
        </w:r>
        <w:r w:rsidRPr="00A46793">
          <w:rPr>
            <w:rFonts w:ascii="Tahoma" w:hAnsi="Tahoma" w:cs="Tahoma"/>
            <w:sz w:val="20"/>
            <w:szCs w:val="20"/>
          </w:rPr>
          <w:fldChar w:fldCharType="end"/>
        </w:r>
      </w:p>
    </w:sdtContent>
  </w:sdt>
  <w:p w14:paraId="442D9EC5" w14:textId="77777777" w:rsidR="00A46793" w:rsidRDefault="00A4679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706A" w14:textId="77777777" w:rsidR="001D37A2" w:rsidRDefault="001D37A2">
      <w:r>
        <w:separator/>
      </w:r>
    </w:p>
  </w:footnote>
  <w:footnote w:type="continuationSeparator" w:id="0">
    <w:p w14:paraId="62F51870" w14:textId="77777777" w:rsidR="001D37A2" w:rsidRDefault="001D3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891"/>
    <w:multiLevelType w:val="hybridMultilevel"/>
    <w:tmpl w:val="77CC4276"/>
    <w:lvl w:ilvl="0" w:tplc="0424000F">
      <w:start w:val="1"/>
      <w:numFmt w:val="decimal"/>
      <w:lvlText w:val="%1."/>
      <w:lvlJc w:val="left"/>
      <w:pPr>
        <w:tabs>
          <w:tab w:val="num" w:pos="720"/>
        </w:tabs>
        <w:ind w:left="720" w:hanging="360"/>
      </w:pPr>
    </w:lvl>
    <w:lvl w:ilvl="1" w:tplc="2CC62780">
      <w:start w:val="1"/>
      <w:numFmt w:val="bullet"/>
      <w:lvlText w:val="-"/>
      <w:lvlJc w:val="left"/>
      <w:pPr>
        <w:tabs>
          <w:tab w:val="num" w:pos="1250"/>
        </w:tabs>
        <w:ind w:left="1307" w:hanging="227"/>
      </w:pPr>
      <w:rPr>
        <w:rFonts w:ascii="Tahoma" w:eastAsia="Times New Roman" w:hAnsi="Tahoma"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3323598"/>
    <w:multiLevelType w:val="hybridMultilevel"/>
    <w:tmpl w:val="9CEC94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C06113"/>
    <w:multiLevelType w:val="hybridMultilevel"/>
    <w:tmpl w:val="58D454FA"/>
    <w:lvl w:ilvl="0" w:tplc="6D16614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6B75AF"/>
    <w:multiLevelType w:val="hybridMultilevel"/>
    <w:tmpl w:val="08527D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7141A"/>
    <w:multiLevelType w:val="hybridMultilevel"/>
    <w:tmpl w:val="CED0AA4E"/>
    <w:lvl w:ilvl="0" w:tplc="BCDE155E">
      <w:numFmt w:val="bullet"/>
      <w:lvlText w:val="-"/>
      <w:lvlJc w:val="left"/>
      <w:pPr>
        <w:tabs>
          <w:tab w:val="num" w:pos="1065"/>
        </w:tabs>
        <w:ind w:left="1065" w:hanging="705"/>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60353"/>
    <w:multiLevelType w:val="hybridMultilevel"/>
    <w:tmpl w:val="4EFCAA34"/>
    <w:lvl w:ilvl="0" w:tplc="6D16614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904164"/>
    <w:multiLevelType w:val="hybridMultilevel"/>
    <w:tmpl w:val="B26A3CC6"/>
    <w:lvl w:ilvl="0" w:tplc="46A21BD0">
      <w:start w:val="1"/>
      <w:numFmt w:val="bullet"/>
      <w:lvlText w:val=""/>
      <w:lvlJc w:val="left"/>
      <w:pPr>
        <w:tabs>
          <w:tab w:val="num" w:pos="340"/>
        </w:tabs>
        <w:ind w:left="340" w:hanging="34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BB2E0D"/>
    <w:multiLevelType w:val="multilevel"/>
    <w:tmpl w:val="C70A4446"/>
    <w:lvl w:ilvl="0">
      <w:start w:val="1"/>
      <w:numFmt w:val="bullet"/>
      <w:lvlText w:val=""/>
      <w:lvlJc w:val="left"/>
      <w:pPr>
        <w:ind w:left="555" w:hanging="55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4550D1"/>
    <w:multiLevelType w:val="hybridMultilevel"/>
    <w:tmpl w:val="766472AE"/>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C127B0"/>
    <w:multiLevelType w:val="hybridMultilevel"/>
    <w:tmpl w:val="2A22ACA4"/>
    <w:lvl w:ilvl="0" w:tplc="3EB65B6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164D89"/>
    <w:multiLevelType w:val="hybridMultilevel"/>
    <w:tmpl w:val="67F45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5EF60CF"/>
    <w:multiLevelType w:val="hybridMultilevel"/>
    <w:tmpl w:val="5AB42C5C"/>
    <w:lvl w:ilvl="0" w:tplc="5B30A502">
      <w:start w:val="2"/>
      <w:numFmt w:val="bullet"/>
      <w:lvlText w:val="-"/>
      <w:lvlJc w:val="left"/>
      <w:pPr>
        <w:tabs>
          <w:tab w:val="num" w:pos="720"/>
        </w:tabs>
        <w:ind w:left="720"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F940AD"/>
    <w:multiLevelType w:val="hybridMultilevel"/>
    <w:tmpl w:val="FFAAAB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A825EA6"/>
    <w:multiLevelType w:val="hybridMultilevel"/>
    <w:tmpl w:val="A3466258"/>
    <w:lvl w:ilvl="0" w:tplc="0424000F">
      <w:start w:val="1"/>
      <w:numFmt w:val="decimal"/>
      <w:lvlText w:val="%1."/>
      <w:lvlJc w:val="left"/>
      <w:pPr>
        <w:tabs>
          <w:tab w:val="num" w:pos="540"/>
        </w:tabs>
        <w:ind w:left="540" w:hanging="360"/>
      </w:pPr>
    </w:lvl>
    <w:lvl w:ilvl="1" w:tplc="04240019" w:tentative="1">
      <w:start w:val="1"/>
      <w:numFmt w:val="lowerLetter"/>
      <w:lvlText w:val="%2."/>
      <w:lvlJc w:val="left"/>
      <w:pPr>
        <w:tabs>
          <w:tab w:val="num" w:pos="1260"/>
        </w:tabs>
        <w:ind w:left="1260" w:hanging="360"/>
      </w:p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14" w15:restartNumberingAfterBreak="0">
    <w:nsid w:val="3E2A7FA5"/>
    <w:multiLevelType w:val="hybridMultilevel"/>
    <w:tmpl w:val="411E6DAE"/>
    <w:lvl w:ilvl="0" w:tplc="B0787D4E">
      <w:start w:val="1"/>
      <w:numFmt w:val="decimal"/>
      <w:lvlText w:val="%1."/>
      <w:lvlJc w:val="left"/>
      <w:pPr>
        <w:tabs>
          <w:tab w:val="num" w:pos="1162"/>
        </w:tabs>
        <w:ind w:left="1155" w:hanging="447"/>
      </w:pPr>
      <w:rPr>
        <w:rFonts w:hint="default"/>
        <w:b w:val="0"/>
        <w:i w:val="0"/>
        <w:sz w:val="22"/>
        <w:szCs w:val="22"/>
      </w:rPr>
    </w:lvl>
    <w:lvl w:ilvl="1" w:tplc="04240019" w:tentative="1">
      <w:start w:val="1"/>
      <w:numFmt w:val="lowerLetter"/>
      <w:lvlText w:val="%2."/>
      <w:lvlJc w:val="left"/>
      <w:pPr>
        <w:tabs>
          <w:tab w:val="num" w:pos="1068"/>
        </w:tabs>
        <w:ind w:left="1068" w:hanging="360"/>
      </w:pPr>
    </w:lvl>
    <w:lvl w:ilvl="2" w:tplc="0424001B" w:tentative="1">
      <w:start w:val="1"/>
      <w:numFmt w:val="lowerRoman"/>
      <w:lvlText w:val="%3."/>
      <w:lvlJc w:val="right"/>
      <w:pPr>
        <w:tabs>
          <w:tab w:val="num" w:pos="1788"/>
        </w:tabs>
        <w:ind w:left="1788" w:hanging="180"/>
      </w:pPr>
    </w:lvl>
    <w:lvl w:ilvl="3" w:tplc="0424000F" w:tentative="1">
      <w:start w:val="1"/>
      <w:numFmt w:val="decimal"/>
      <w:lvlText w:val="%4."/>
      <w:lvlJc w:val="left"/>
      <w:pPr>
        <w:tabs>
          <w:tab w:val="num" w:pos="2508"/>
        </w:tabs>
        <w:ind w:left="2508" w:hanging="360"/>
      </w:pPr>
    </w:lvl>
    <w:lvl w:ilvl="4" w:tplc="04240019" w:tentative="1">
      <w:start w:val="1"/>
      <w:numFmt w:val="lowerLetter"/>
      <w:lvlText w:val="%5."/>
      <w:lvlJc w:val="left"/>
      <w:pPr>
        <w:tabs>
          <w:tab w:val="num" w:pos="3228"/>
        </w:tabs>
        <w:ind w:left="3228" w:hanging="360"/>
      </w:pPr>
    </w:lvl>
    <w:lvl w:ilvl="5" w:tplc="0424001B" w:tentative="1">
      <w:start w:val="1"/>
      <w:numFmt w:val="lowerRoman"/>
      <w:lvlText w:val="%6."/>
      <w:lvlJc w:val="right"/>
      <w:pPr>
        <w:tabs>
          <w:tab w:val="num" w:pos="3948"/>
        </w:tabs>
        <w:ind w:left="3948" w:hanging="180"/>
      </w:pPr>
    </w:lvl>
    <w:lvl w:ilvl="6" w:tplc="0424000F" w:tentative="1">
      <w:start w:val="1"/>
      <w:numFmt w:val="decimal"/>
      <w:lvlText w:val="%7."/>
      <w:lvlJc w:val="left"/>
      <w:pPr>
        <w:tabs>
          <w:tab w:val="num" w:pos="4668"/>
        </w:tabs>
        <w:ind w:left="4668" w:hanging="360"/>
      </w:pPr>
    </w:lvl>
    <w:lvl w:ilvl="7" w:tplc="04240019" w:tentative="1">
      <w:start w:val="1"/>
      <w:numFmt w:val="lowerLetter"/>
      <w:lvlText w:val="%8."/>
      <w:lvlJc w:val="left"/>
      <w:pPr>
        <w:tabs>
          <w:tab w:val="num" w:pos="5388"/>
        </w:tabs>
        <w:ind w:left="5388" w:hanging="360"/>
      </w:pPr>
    </w:lvl>
    <w:lvl w:ilvl="8" w:tplc="0424001B" w:tentative="1">
      <w:start w:val="1"/>
      <w:numFmt w:val="lowerRoman"/>
      <w:lvlText w:val="%9."/>
      <w:lvlJc w:val="right"/>
      <w:pPr>
        <w:tabs>
          <w:tab w:val="num" w:pos="6108"/>
        </w:tabs>
        <w:ind w:left="6108" w:hanging="180"/>
      </w:pPr>
    </w:lvl>
  </w:abstractNum>
  <w:abstractNum w:abstractNumId="15" w15:restartNumberingAfterBreak="0">
    <w:nsid w:val="3E4813FE"/>
    <w:multiLevelType w:val="hybridMultilevel"/>
    <w:tmpl w:val="1876C912"/>
    <w:lvl w:ilvl="0" w:tplc="BCDE155E">
      <w:numFmt w:val="bullet"/>
      <w:lvlText w:val="-"/>
      <w:lvlJc w:val="left"/>
      <w:pPr>
        <w:tabs>
          <w:tab w:val="num" w:pos="1065"/>
        </w:tabs>
        <w:ind w:left="1065" w:hanging="705"/>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3E36FE"/>
    <w:multiLevelType w:val="multilevel"/>
    <w:tmpl w:val="C70A4446"/>
    <w:lvl w:ilvl="0">
      <w:start w:val="1"/>
      <w:numFmt w:val="bullet"/>
      <w:lvlText w:val=""/>
      <w:lvlJc w:val="left"/>
      <w:pPr>
        <w:ind w:left="555" w:hanging="55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5C30960"/>
    <w:multiLevelType w:val="hybridMultilevel"/>
    <w:tmpl w:val="A29E2A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600107"/>
    <w:multiLevelType w:val="hybridMultilevel"/>
    <w:tmpl w:val="982695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9D10D43"/>
    <w:multiLevelType w:val="hybridMultilevel"/>
    <w:tmpl w:val="0130E1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6587B"/>
    <w:multiLevelType w:val="hybridMultilevel"/>
    <w:tmpl w:val="982695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43D70C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2" w15:restartNumberingAfterBreak="0">
    <w:nsid w:val="57C60745"/>
    <w:multiLevelType w:val="multilevel"/>
    <w:tmpl w:val="4164F88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7F176F3"/>
    <w:multiLevelType w:val="hybridMultilevel"/>
    <w:tmpl w:val="5302F0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5E56664E"/>
    <w:multiLevelType w:val="multilevel"/>
    <w:tmpl w:val="6B52B0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E975F13"/>
    <w:multiLevelType w:val="multilevel"/>
    <w:tmpl w:val="0BA884D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5"/>
        </w:tabs>
        <w:ind w:left="7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759D5F48"/>
    <w:multiLevelType w:val="hybridMultilevel"/>
    <w:tmpl w:val="1D22E4D0"/>
    <w:lvl w:ilvl="0" w:tplc="46A21BD0">
      <w:start w:val="1"/>
      <w:numFmt w:val="bullet"/>
      <w:lvlText w:val=""/>
      <w:lvlJc w:val="left"/>
      <w:pPr>
        <w:tabs>
          <w:tab w:val="num" w:pos="340"/>
        </w:tabs>
        <w:ind w:left="340" w:hanging="34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DB53C7"/>
    <w:multiLevelType w:val="hybridMultilevel"/>
    <w:tmpl w:val="8B4EC448"/>
    <w:lvl w:ilvl="0" w:tplc="3D7C42F4">
      <w:start w:val="1"/>
      <w:numFmt w:val="upperLetter"/>
      <w:lvlText w:val="%1."/>
      <w:lvlJc w:val="right"/>
      <w:pPr>
        <w:tabs>
          <w:tab w:val="num" w:pos="170"/>
        </w:tabs>
        <w:ind w:left="170" w:hanging="170"/>
      </w:pPr>
      <w:rPr>
        <w:rFonts w:ascii="Times New Roman" w:hAnsi="Times New Roman" w:hint="default"/>
        <w:b w:val="0"/>
        <w:i w:val="0"/>
        <w:sz w:val="24"/>
        <w:szCs w:val="24"/>
      </w:rPr>
    </w:lvl>
    <w:lvl w:ilvl="1" w:tplc="B0787D4E">
      <w:start w:val="1"/>
      <w:numFmt w:val="decimal"/>
      <w:lvlText w:val="%2."/>
      <w:lvlJc w:val="left"/>
      <w:pPr>
        <w:tabs>
          <w:tab w:val="num" w:pos="1534"/>
        </w:tabs>
        <w:ind w:left="1527" w:hanging="447"/>
      </w:pPr>
      <w:rPr>
        <w:rFonts w:hint="default"/>
        <w:b w:val="0"/>
        <w:i w:val="0"/>
        <w:sz w:val="22"/>
        <w:szCs w:val="22"/>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7C6E55F0"/>
    <w:multiLevelType w:val="hybridMultilevel"/>
    <w:tmpl w:val="5F163CA8"/>
    <w:lvl w:ilvl="0" w:tplc="2CC62780">
      <w:start w:val="1"/>
      <w:numFmt w:val="bullet"/>
      <w:lvlText w:val="-"/>
      <w:lvlJc w:val="left"/>
      <w:pPr>
        <w:tabs>
          <w:tab w:val="num" w:pos="710"/>
        </w:tabs>
        <w:ind w:left="767" w:hanging="227"/>
      </w:pPr>
      <w:rPr>
        <w:rFonts w:ascii="Tahoma" w:eastAsia="Times New Roman" w:hAnsi="Tahoma" w:hint="default"/>
      </w:rPr>
    </w:lvl>
    <w:lvl w:ilvl="1" w:tplc="04240003" w:tentative="1">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7E931A24"/>
    <w:multiLevelType w:val="multilevel"/>
    <w:tmpl w:val="4164F88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85100656">
    <w:abstractNumId w:val="0"/>
  </w:num>
  <w:num w:numId="2" w16cid:durableId="1183130729">
    <w:abstractNumId w:val="13"/>
  </w:num>
  <w:num w:numId="3" w16cid:durableId="1957831180">
    <w:abstractNumId w:val="28"/>
  </w:num>
  <w:num w:numId="4" w16cid:durableId="452478868">
    <w:abstractNumId w:val="6"/>
  </w:num>
  <w:num w:numId="5" w16cid:durableId="860440384">
    <w:abstractNumId w:val="25"/>
  </w:num>
  <w:num w:numId="6" w16cid:durableId="1281958746">
    <w:abstractNumId w:val="27"/>
  </w:num>
  <w:num w:numId="7" w16cid:durableId="2001351969">
    <w:abstractNumId w:val="14"/>
  </w:num>
  <w:num w:numId="8" w16cid:durableId="152838707">
    <w:abstractNumId w:val="11"/>
  </w:num>
  <w:num w:numId="9" w16cid:durableId="1720320357">
    <w:abstractNumId w:val="26"/>
  </w:num>
  <w:num w:numId="10" w16cid:durableId="1100687508">
    <w:abstractNumId w:val="23"/>
  </w:num>
  <w:num w:numId="11" w16cid:durableId="1225995425">
    <w:abstractNumId w:val="3"/>
  </w:num>
  <w:num w:numId="12" w16cid:durableId="1671836025">
    <w:abstractNumId w:val="19"/>
  </w:num>
  <w:num w:numId="13" w16cid:durableId="1074818224">
    <w:abstractNumId w:val="8"/>
  </w:num>
  <w:num w:numId="14" w16cid:durableId="436174657">
    <w:abstractNumId w:val="15"/>
  </w:num>
  <w:num w:numId="15" w16cid:durableId="2011132041">
    <w:abstractNumId w:val="4"/>
  </w:num>
  <w:num w:numId="16" w16cid:durableId="1878932395">
    <w:abstractNumId w:val="17"/>
  </w:num>
  <w:num w:numId="17" w16cid:durableId="651637689">
    <w:abstractNumId w:val="9"/>
  </w:num>
  <w:num w:numId="18" w16cid:durableId="877816110">
    <w:abstractNumId w:val="21"/>
  </w:num>
  <w:num w:numId="19" w16cid:durableId="1653169963">
    <w:abstractNumId w:val="24"/>
  </w:num>
  <w:num w:numId="20" w16cid:durableId="746920886">
    <w:abstractNumId w:val="22"/>
  </w:num>
  <w:num w:numId="21" w16cid:durableId="1114399974">
    <w:abstractNumId w:val="29"/>
  </w:num>
  <w:num w:numId="22" w16cid:durableId="784152741">
    <w:abstractNumId w:val="7"/>
  </w:num>
  <w:num w:numId="23" w16cid:durableId="1471244648">
    <w:abstractNumId w:val="16"/>
  </w:num>
  <w:num w:numId="24" w16cid:durableId="1415741414">
    <w:abstractNumId w:val="1"/>
  </w:num>
  <w:num w:numId="25" w16cid:durableId="461113219">
    <w:abstractNumId w:val="10"/>
  </w:num>
  <w:num w:numId="26" w16cid:durableId="1631131530">
    <w:abstractNumId w:val="12"/>
  </w:num>
  <w:num w:numId="27" w16cid:durableId="978875626">
    <w:abstractNumId w:val="2"/>
  </w:num>
  <w:num w:numId="28" w16cid:durableId="1736509668">
    <w:abstractNumId w:val="5"/>
  </w:num>
  <w:num w:numId="29" w16cid:durableId="979188328">
    <w:abstractNumId w:val="18"/>
  </w:num>
  <w:num w:numId="30" w16cid:durableId="4142119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0F"/>
    <w:rsid w:val="0001254F"/>
    <w:rsid w:val="000150DF"/>
    <w:rsid w:val="00035D81"/>
    <w:rsid w:val="000373F8"/>
    <w:rsid w:val="000540A4"/>
    <w:rsid w:val="00061BC1"/>
    <w:rsid w:val="00080A69"/>
    <w:rsid w:val="00082BDF"/>
    <w:rsid w:val="00083B92"/>
    <w:rsid w:val="000861C7"/>
    <w:rsid w:val="00087AD1"/>
    <w:rsid w:val="000B0B49"/>
    <w:rsid w:val="000D7639"/>
    <w:rsid w:val="000E6ADD"/>
    <w:rsid w:val="000F0F2D"/>
    <w:rsid w:val="000F27B7"/>
    <w:rsid w:val="000F312D"/>
    <w:rsid w:val="000F607E"/>
    <w:rsid w:val="000F6B3F"/>
    <w:rsid w:val="0012108F"/>
    <w:rsid w:val="00126785"/>
    <w:rsid w:val="0013254D"/>
    <w:rsid w:val="001357D7"/>
    <w:rsid w:val="00137FC7"/>
    <w:rsid w:val="001435D9"/>
    <w:rsid w:val="00147ACA"/>
    <w:rsid w:val="001541AE"/>
    <w:rsid w:val="001714CA"/>
    <w:rsid w:val="001751FC"/>
    <w:rsid w:val="0019610F"/>
    <w:rsid w:val="0019679E"/>
    <w:rsid w:val="00196E8D"/>
    <w:rsid w:val="001A3CD2"/>
    <w:rsid w:val="001B16A2"/>
    <w:rsid w:val="001C055E"/>
    <w:rsid w:val="001C6391"/>
    <w:rsid w:val="001D1CA4"/>
    <w:rsid w:val="001D340F"/>
    <w:rsid w:val="001D37A2"/>
    <w:rsid w:val="001D5ECC"/>
    <w:rsid w:val="001E3567"/>
    <w:rsid w:val="002005DF"/>
    <w:rsid w:val="00205FB6"/>
    <w:rsid w:val="00223BCD"/>
    <w:rsid w:val="00232125"/>
    <w:rsid w:val="00241672"/>
    <w:rsid w:val="00244630"/>
    <w:rsid w:val="0024628E"/>
    <w:rsid w:val="0026212B"/>
    <w:rsid w:val="002632B9"/>
    <w:rsid w:val="00267722"/>
    <w:rsid w:val="00272921"/>
    <w:rsid w:val="00280150"/>
    <w:rsid w:val="00287ACF"/>
    <w:rsid w:val="0029013C"/>
    <w:rsid w:val="002919BA"/>
    <w:rsid w:val="00291AB6"/>
    <w:rsid w:val="0029471D"/>
    <w:rsid w:val="002956EB"/>
    <w:rsid w:val="00295FA6"/>
    <w:rsid w:val="002A2E4E"/>
    <w:rsid w:val="002A5A73"/>
    <w:rsid w:val="002B53A6"/>
    <w:rsid w:val="002C57F9"/>
    <w:rsid w:val="002C673B"/>
    <w:rsid w:val="00302AF1"/>
    <w:rsid w:val="003057A6"/>
    <w:rsid w:val="00305A96"/>
    <w:rsid w:val="00316CF4"/>
    <w:rsid w:val="003304A6"/>
    <w:rsid w:val="003566B6"/>
    <w:rsid w:val="003648EF"/>
    <w:rsid w:val="00372AFD"/>
    <w:rsid w:val="00382950"/>
    <w:rsid w:val="00393524"/>
    <w:rsid w:val="003B7E3A"/>
    <w:rsid w:val="003C02FB"/>
    <w:rsid w:val="003C27F5"/>
    <w:rsid w:val="003C7184"/>
    <w:rsid w:val="003D0D6E"/>
    <w:rsid w:val="003D1346"/>
    <w:rsid w:val="003D4241"/>
    <w:rsid w:val="003E130D"/>
    <w:rsid w:val="003E3543"/>
    <w:rsid w:val="003F28B6"/>
    <w:rsid w:val="003F7607"/>
    <w:rsid w:val="004061F2"/>
    <w:rsid w:val="00425E69"/>
    <w:rsid w:val="0044042E"/>
    <w:rsid w:val="0046045F"/>
    <w:rsid w:val="004664F9"/>
    <w:rsid w:val="00471B44"/>
    <w:rsid w:val="004759CC"/>
    <w:rsid w:val="004965A7"/>
    <w:rsid w:val="004974CA"/>
    <w:rsid w:val="004D4944"/>
    <w:rsid w:val="004D68A6"/>
    <w:rsid w:val="004D77A6"/>
    <w:rsid w:val="00502E72"/>
    <w:rsid w:val="00505BD6"/>
    <w:rsid w:val="00507B94"/>
    <w:rsid w:val="00507D1D"/>
    <w:rsid w:val="0051136E"/>
    <w:rsid w:val="005241AE"/>
    <w:rsid w:val="00533EBA"/>
    <w:rsid w:val="0057109D"/>
    <w:rsid w:val="00573976"/>
    <w:rsid w:val="005768E7"/>
    <w:rsid w:val="00593EB4"/>
    <w:rsid w:val="005B2552"/>
    <w:rsid w:val="005C6C7F"/>
    <w:rsid w:val="005D2865"/>
    <w:rsid w:val="005F6959"/>
    <w:rsid w:val="006449DF"/>
    <w:rsid w:val="0064667A"/>
    <w:rsid w:val="00661DAE"/>
    <w:rsid w:val="006632A3"/>
    <w:rsid w:val="0067093F"/>
    <w:rsid w:val="00672FF4"/>
    <w:rsid w:val="00673CB9"/>
    <w:rsid w:val="00680F61"/>
    <w:rsid w:val="00681F95"/>
    <w:rsid w:val="00694018"/>
    <w:rsid w:val="006A2CB6"/>
    <w:rsid w:val="006A453A"/>
    <w:rsid w:val="006B795D"/>
    <w:rsid w:val="006C00BA"/>
    <w:rsid w:val="006C40D6"/>
    <w:rsid w:val="006C4B97"/>
    <w:rsid w:val="006D1C40"/>
    <w:rsid w:val="006F106C"/>
    <w:rsid w:val="007062B6"/>
    <w:rsid w:val="00725339"/>
    <w:rsid w:val="007367B3"/>
    <w:rsid w:val="007372E6"/>
    <w:rsid w:val="007567BC"/>
    <w:rsid w:val="00792E3A"/>
    <w:rsid w:val="007A1096"/>
    <w:rsid w:val="007A7AFC"/>
    <w:rsid w:val="007C450A"/>
    <w:rsid w:val="007D799C"/>
    <w:rsid w:val="007E287E"/>
    <w:rsid w:val="007E5DC4"/>
    <w:rsid w:val="00802BB8"/>
    <w:rsid w:val="00806AA6"/>
    <w:rsid w:val="00813F07"/>
    <w:rsid w:val="00835FFC"/>
    <w:rsid w:val="008431AF"/>
    <w:rsid w:val="00854AD6"/>
    <w:rsid w:val="00855909"/>
    <w:rsid w:val="00855B9E"/>
    <w:rsid w:val="00856C81"/>
    <w:rsid w:val="0086326E"/>
    <w:rsid w:val="008643AD"/>
    <w:rsid w:val="008643B8"/>
    <w:rsid w:val="0087339D"/>
    <w:rsid w:val="008855F4"/>
    <w:rsid w:val="008A5381"/>
    <w:rsid w:val="008B0409"/>
    <w:rsid w:val="008B2702"/>
    <w:rsid w:val="008B28FA"/>
    <w:rsid w:val="008D0A54"/>
    <w:rsid w:val="008D7876"/>
    <w:rsid w:val="008E2B42"/>
    <w:rsid w:val="008F2E2A"/>
    <w:rsid w:val="008F2FBE"/>
    <w:rsid w:val="008F62E3"/>
    <w:rsid w:val="009158F3"/>
    <w:rsid w:val="00924BAB"/>
    <w:rsid w:val="009718D4"/>
    <w:rsid w:val="00974F5C"/>
    <w:rsid w:val="00975670"/>
    <w:rsid w:val="009B1617"/>
    <w:rsid w:val="009B60EF"/>
    <w:rsid w:val="009B6400"/>
    <w:rsid w:val="009C6A1D"/>
    <w:rsid w:val="009D5857"/>
    <w:rsid w:val="009F6591"/>
    <w:rsid w:val="00A01AD8"/>
    <w:rsid w:val="00A02210"/>
    <w:rsid w:val="00A02DCC"/>
    <w:rsid w:val="00A0726C"/>
    <w:rsid w:val="00A11A65"/>
    <w:rsid w:val="00A12C58"/>
    <w:rsid w:val="00A22893"/>
    <w:rsid w:val="00A35640"/>
    <w:rsid w:val="00A42726"/>
    <w:rsid w:val="00A431E2"/>
    <w:rsid w:val="00A46793"/>
    <w:rsid w:val="00A46E38"/>
    <w:rsid w:val="00A500B6"/>
    <w:rsid w:val="00A56614"/>
    <w:rsid w:val="00A61772"/>
    <w:rsid w:val="00A667E6"/>
    <w:rsid w:val="00A66C1A"/>
    <w:rsid w:val="00A74FFA"/>
    <w:rsid w:val="00A859D8"/>
    <w:rsid w:val="00A86E76"/>
    <w:rsid w:val="00A8738B"/>
    <w:rsid w:val="00A92FB8"/>
    <w:rsid w:val="00AA21EE"/>
    <w:rsid w:val="00AB6441"/>
    <w:rsid w:val="00AC5419"/>
    <w:rsid w:val="00AC7F6E"/>
    <w:rsid w:val="00AD4A2D"/>
    <w:rsid w:val="00AD7DD4"/>
    <w:rsid w:val="00AE1C2C"/>
    <w:rsid w:val="00AE26B2"/>
    <w:rsid w:val="00AE2D41"/>
    <w:rsid w:val="00AE57FE"/>
    <w:rsid w:val="00B0767F"/>
    <w:rsid w:val="00B23BD0"/>
    <w:rsid w:val="00B40033"/>
    <w:rsid w:val="00B41FAC"/>
    <w:rsid w:val="00B529A5"/>
    <w:rsid w:val="00B557FA"/>
    <w:rsid w:val="00B64FE2"/>
    <w:rsid w:val="00B6798C"/>
    <w:rsid w:val="00B736F3"/>
    <w:rsid w:val="00B81765"/>
    <w:rsid w:val="00B93274"/>
    <w:rsid w:val="00BB0985"/>
    <w:rsid w:val="00BB5E24"/>
    <w:rsid w:val="00BF34D7"/>
    <w:rsid w:val="00C079A2"/>
    <w:rsid w:val="00C1613D"/>
    <w:rsid w:val="00C22A8E"/>
    <w:rsid w:val="00C30CE7"/>
    <w:rsid w:val="00C41D90"/>
    <w:rsid w:val="00C513BC"/>
    <w:rsid w:val="00C71C45"/>
    <w:rsid w:val="00C8312E"/>
    <w:rsid w:val="00CB0751"/>
    <w:rsid w:val="00CB3E01"/>
    <w:rsid w:val="00CB4B09"/>
    <w:rsid w:val="00CC5292"/>
    <w:rsid w:val="00CD5A3B"/>
    <w:rsid w:val="00CD7294"/>
    <w:rsid w:val="00CD7FC6"/>
    <w:rsid w:val="00CE0B5A"/>
    <w:rsid w:val="00CF6EB2"/>
    <w:rsid w:val="00D13DBC"/>
    <w:rsid w:val="00D32176"/>
    <w:rsid w:val="00D3564F"/>
    <w:rsid w:val="00D44387"/>
    <w:rsid w:val="00D50064"/>
    <w:rsid w:val="00D50E3D"/>
    <w:rsid w:val="00D51DBE"/>
    <w:rsid w:val="00D57E48"/>
    <w:rsid w:val="00D65B80"/>
    <w:rsid w:val="00D759D9"/>
    <w:rsid w:val="00DA4486"/>
    <w:rsid w:val="00DB3154"/>
    <w:rsid w:val="00DC0322"/>
    <w:rsid w:val="00E00A60"/>
    <w:rsid w:val="00E02F0A"/>
    <w:rsid w:val="00E24077"/>
    <w:rsid w:val="00E25CAF"/>
    <w:rsid w:val="00E35BF8"/>
    <w:rsid w:val="00E4293E"/>
    <w:rsid w:val="00E45B5E"/>
    <w:rsid w:val="00E56031"/>
    <w:rsid w:val="00E62063"/>
    <w:rsid w:val="00E648F1"/>
    <w:rsid w:val="00E7505E"/>
    <w:rsid w:val="00E87584"/>
    <w:rsid w:val="00E915CE"/>
    <w:rsid w:val="00EB0D1F"/>
    <w:rsid w:val="00EB3E7D"/>
    <w:rsid w:val="00ED7B6B"/>
    <w:rsid w:val="00EE2843"/>
    <w:rsid w:val="00EE7CD9"/>
    <w:rsid w:val="00EF0C7C"/>
    <w:rsid w:val="00F14769"/>
    <w:rsid w:val="00F23621"/>
    <w:rsid w:val="00F33C21"/>
    <w:rsid w:val="00F726E2"/>
    <w:rsid w:val="00F7609B"/>
    <w:rsid w:val="00F76FCF"/>
    <w:rsid w:val="00F817EE"/>
    <w:rsid w:val="00F82CB5"/>
    <w:rsid w:val="00F91217"/>
    <w:rsid w:val="00F91D85"/>
    <w:rsid w:val="00FA133A"/>
    <w:rsid w:val="00FB702C"/>
    <w:rsid w:val="00FD0104"/>
    <w:rsid w:val="00FD58BD"/>
    <w:rsid w:val="00FD63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8755E0"/>
  <w15:docId w15:val="{CA9ED839-B474-49E1-A79F-FB7CB3E0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23BD0"/>
    <w:rPr>
      <w:rFonts w:ascii="Century Gothic" w:hAnsi="Century Gothic"/>
      <w:sz w:val="22"/>
      <w:szCs w:val="22"/>
    </w:rPr>
  </w:style>
  <w:style w:type="paragraph" w:styleId="Naslov1">
    <w:name w:val="heading 1"/>
    <w:basedOn w:val="Navaden"/>
    <w:next w:val="Navaden"/>
    <w:link w:val="Naslov1Znak"/>
    <w:qFormat/>
    <w:rsid w:val="00975670"/>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nhideWhenUsed/>
    <w:qFormat/>
    <w:rsid w:val="00975670"/>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nhideWhenUsed/>
    <w:qFormat/>
    <w:rsid w:val="00975670"/>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semiHidden/>
    <w:unhideWhenUsed/>
    <w:qFormat/>
    <w:rsid w:val="00975670"/>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semiHidden/>
    <w:unhideWhenUsed/>
    <w:qFormat/>
    <w:rsid w:val="00975670"/>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qFormat/>
    <w:rsid w:val="00B6798C"/>
    <w:pPr>
      <w:keepNext/>
      <w:numPr>
        <w:ilvl w:val="5"/>
        <w:numId w:val="18"/>
      </w:numPr>
      <w:outlineLvl w:val="5"/>
    </w:pPr>
    <w:rPr>
      <w:rFonts w:ascii="Times New Roman" w:hAnsi="Times New Roman"/>
      <w:sz w:val="24"/>
      <w:szCs w:val="20"/>
    </w:rPr>
  </w:style>
  <w:style w:type="paragraph" w:styleId="Naslov7">
    <w:name w:val="heading 7"/>
    <w:basedOn w:val="Navaden"/>
    <w:next w:val="Navaden"/>
    <w:link w:val="Naslov7Znak"/>
    <w:semiHidden/>
    <w:unhideWhenUsed/>
    <w:qFormat/>
    <w:rsid w:val="00975670"/>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semiHidden/>
    <w:unhideWhenUsed/>
    <w:qFormat/>
    <w:rsid w:val="00975670"/>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semiHidden/>
    <w:unhideWhenUsed/>
    <w:qFormat/>
    <w:rsid w:val="00975670"/>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
    <w:name w:val="Znak Znak Znak"/>
    <w:basedOn w:val="Navaden"/>
    <w:rsid w:val="00B23BD0"/>
    <w:rPr>
      <w:rFonts w:ascii="Times New Roman" w:hAnsi="Times New Roman"/>
      <w:b/>
      <w:sz w:val="26"/>
      <w:szCs w:val="26"/>
      <w:lang w:eastAsia="en-US"/>
    </w:rPr>
  </w:style>
  <w:style w:type="table" w:styleId="Tabelamrea">
    <w:name w:val="Table Grid"/>
    <w:basedOn w:val="Navadnatabela"/>
    <w:uiPriority w:val="59"/>
    <w:rsid w:val="00B23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
    <w:name w:val="Znak Znak Znak Znak Znak"/>
    <w:basedOn w:val="Navaden"/>
    <w:rsid w:val="002A5A73"/>
    <w:rPr>
      <w:rFonts w:ascii="Times New Roman" w:hAnsi="Times New Roman"/>
      <w:b/>
      <w:sz w:val="26"/>
      <w:szCs w:val="26"/>
      <w:lang w:eastAsia="en-US"/>
    </w:rPr>
  </w:style>
  <w:style w:type="paragraph" w:customStyle="1" w:styleId="nas1">
    <w:name w:val="nas1"/>
    <w:basedOn w:val="Navaden"/>
    <w:autoRedefine/>
    <w:rsid w:val="000F27B7"/>
    <w:pPr>
      <w:jc w:val="both"/>
    </w:pPr>
    <w:rPr>
      <w:rFonts w:ascii="Tahoma" w:hAnsi="Tahoma"/>
      <w:b/>
      <w:szCs w:val="20"/>
    </w:rPr>
  </w:style>
  <w:style w:type="paragraph" w:styleId="Telobesedila2">
    <w:name w:val="Body Text 2"/>
    <w:basedOn w:val="Navaden"/>
    <w:rsid w:val="00B6798C"/>
    <w:pPr>
      <w:shd w:val="clear" w:color="auto" w:fill="FFFFFF"/>
      <w:jc w:val="both"/>
    </w:pPr>
    <w:rPr>
      <w:rFonts w:ascii="Tahoma" w:hAnsi="Tahoma"/>
      <w:b/>
      <w:szCs w:val="20"/>
    </w:rPr>
  </w:style>
  <w:style w:type="paragraph" w:styleId="Besedilooblaka">
    <w:name w:val="Balloon Text"/>
    <w:basedOn w:val="Navaden"/>
    <w:semiHidden/>
    <w:rsid w:val="00A42726"/>
    <w:rPr>
      <w:rFonts w:ascii="Tahoma" w:hAnsi="Tahoma" w:cs="Tahoma"/>
      <w:sz w:val="16"/>
      <w:szCs w:val="16"/>
    </w:rPr>
  </w:style>
  <w:style w:type="paragraph" w:styleId="Odstavekseznama">
    <w:name w:val="List Paragraph"/>
    <w:basedOn w:val="Navaden"/>
    <w:uiPriority w:val="34"/>
    <w:qFormat/>
    <w:rsid w:val="003C7184"/>
    <w:pPr>
      <w:ind w:left="720"/>
      <w:contextualSpacing/>
    </w:pPr>
  </w:style>
  <w:style w:type="character" w:customStyle="1" w:styleId="Naslov1Znak">
    <w:name w:val="Naslov 1 Znak"/>
    <w:basedOn w:val="Privzetapisavaodstavka"/>
    <w:link w:val="Naslov1"/>
    <w:rsid w:val="00975670"/>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rsid w:val="00975670"/>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rsid w:val="00975670"/>
    <w:rPr>
      <w:rFonts w:asciiTheme="majorHAnsi" w:eastAsiaTheme="majorEastAsia" w:hAnsiTheme="majorHAnsi" w:cstheme="majorBidi"/>
      <w:b/>
      <w:bCs/>
      <w:color w:val="4F81BD" w:themeColor="accent1"/>
      <w:sz w:val="22"/>
      <w:szCs w:val="22"/>
    </w:rPr>
  </w:style>
  <w:style w:type="character" w:customStyle="1" w:styleId="Naslov4Znak">
    <w:name w:val="Naslov 4 Znak"/>
    <w:basedOn w:val="Privzetapisavaodstavka"/>
    <w:link w:val="Naslov4"/>
    <w:semiHidden/>
    <w:rsid w:val="00975670"/>
    <w:rPr>
      <w:rFonts w:asciiTheme="majorHAnsi" w:eastAsiaTheme="majorEastAsia" w:hAnsiTheme="majorHAnsi" w:cstheme="majorBidi"/>
      <w:b/>
      <w:bCs/>
      <w:i/>
      <w:iCs/>
      <w:color w:val="4F81BD" w:themeColor="accent1"/>
      <w:sz w:val="22"/>
      <w:szCs w:val="22"/>
    </w:rPr>
  </w:style>
  <w:style w:type="character" w:customStyle="1" w:styleId="Naslov5Znak">
    <w:name w:val="Naslov 5 Znak"/>
    <w:basedOn w:val="Privzetapisavaodstavka"/>
    <w:link w:val="Naslov5"/>
    <w:semiHidden/>
    <w:rsid w:val="00975670"/>
    <w:rPr>
      <w:rFonts w:asciiTheme="majorHAnsi" w:eastAsiaTheme="majorEastAsia" w:hAnsiTheme="majorHAnsi" w:cstheme="majorBidi"/>
      <w:color w:val="243F60" w:themeColor="accent1" w:themeShade="7F"/>
      <w:sz w:val="22"/>
      <w:szCs w:val="22"/>
    </w:rPr>
  </w:style>
  <w:style w:type="character" w:customStyle="1" w:styleId="Naslov7Znak">
    <w:name w:val="Naslov 7 Znak"/>
    <w:basedOn w:val="Privzetapisavaodstavka"/>
    <w:link w:val="Naslov7"/>
    <w:semiHidden/>
    <w:rsid w:val="00975670"/>
    <w:rPr>
      <w:rFonts w:asciiTheme="majorHAnsi" w:eastAsiaTheme="majorEastAsia" w:hAnsiTheme="majorHAnsi" w:cstheme="majorBidi"/>
      <w:i/>
      <w:iCs/>
      <w:color w:val="404040" w:themeColor="text1" w:themeTint="BF"/>
      <w:sz w:val="22"/>
      <w:szCs w:val="22"/>
    </w:rPr>
  </w:style>
  <w:style w:type="character" w:customStyle="1" w:styleId="Naslov8Znak">
    <w:name w:val="Naslov 8 Znak"/>
    <w:basedOn w:val="Privzetapisavaodstavka"/>
    <w:link w:val="Naslov8"/>
    <w:semiHidden/>
    <w:rsid w:val="00975670"/>
    <w:rPr>
      <w:rFonts w:asciiTheme="majorHAnsi" w:eastAsiaTheme="majorEastAsia" w:hAnsiTheme="majorHAnsi" w:cstheme="majorBidi"/>
      <w:color w:val="404040" w:themeColor="text1" w:themeTint="BF"/>
    </w:rPr>
  </w:style>
  <w:style w:type="character" w:customStyle="1" w:styleId="Naslov9Znak">
    <w:name w:val="Naslov 9 Znak"/>
    <w:basedOn w:val="Privzetapisavaodstavka"/>
    <w:link w:val="Naslov9"/>
    <w:semiHidden/>
    <w:rsid w:val="00975670"/>
    <w:rPr>
      <w:rFonts w:asciiTheme="majorHAnsi" w:eastAsiaTheme="majorEastAsia" w:hAnsiTheme="majorHAnsi" w:cstheme="majorBidi"/>
      <w:i/>
      <w:iCs/>
      <w:color w:val="404040" w:themeColor="text1" w:themeTint="BF"/>
    </w:rPr>
  </w:style>
  <w:style w:type="paragraph" w:styleId="Glava">
    <w:name w:val="header"/>
    <w:basedOn w:val="Navaden"/>
    <w:link w:val="GlavaZnak"/>
    <w:rsid w:val="00A46793"/>
    <w:pPr>
      <w:tabs>
        <w:tab w:val="center" w:pos="4536"/>
        <w:tab w:val="right" w:pos="9072"/>
      </w:tabs>
    </w:pPr>
  </w:style>
  <w:style w:type="character" w:customStyle="1" w:styleId="GlavaZnak">
    <w:name w:val="Glava Znak"/>
    <w:basedOn w:val="Privzetapisavaodstavka"/>
    <w:link w:val="Glava"/>
    <w:rsid w:val="00A46793"/>
    <w:rPr>
      <w:rFonts w:ascii="Century Gothic" w:hAnsi="Century Gothic"/>
      <w:sz w:val="22"/>
      <w:szCs w:val="22"/>
    </w:rPr>
  </w:style>
  <w:style w:type="paragraph" w:styleId="Noga">
    <w:name w:val="footer"/>
    <w:basedOn w:val="Navaden"/>
    <w:link w:val="NogaZnak"/>
    <w:uiPriority w:val="99"/>
    <w:rsid w:val="00A46793"/>
    <w:pPr>
      <w:tabs>
        <w:tab w:val="center" w:pos="4536"/>
        <w:tab w:val="right" w:pos="9072"/>
      </w:tabs>
    </w:pPr>
  </w:style>
  <w:style w:type="character" w:customStyle="1" w:styleId="NogaZnak">
    <w:name w:val="Noga Znak"/>
    <w:basedOn w:val="Privzetapisavaodstavka"/>
    <w:link w:val="Noga"/>
    <w:uiPriority w:val="99"/>
    <w:rsid w:val="00A46793"/>
    <w:rPr>
      <w:rFonts w:ascii="Century Gothic" w:hAnsi="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02540">
      <w:bodyDiv w:val="1"/>
      <w:marLeft w:val="0"/>
      <w:marRight w:val="0"/>
      <w:marTop w:val="0"/>
      <w:marBottom w:val="0"/>
      <w:divBdr>
        <w:top w:val="none" w:sz="0" w:space="0" w:color="auto"/>
        <w:left w:val="none" w:sz="0" w:space="0" w:color="auto"/>
        <w:bottom w:val="none" w:sz="0" w:space="0" w:color="auto"/>
        <w:right w:val="none" w:sz="0" w:space="0" w:color="auto"/>
      </w:divBdr>
    </w:div>
    <w:div w:id="869732059">
      <w:bodyDiv w:val="1"/>
      <w:marLeft w:val="0"/>
      <w:marRight w:val="0"/>
      <w:marTop w:val="0"/>
      <w:marBottom w:val="0"/>
      <w:divBdr>
        <w:top w:val="none" w:sz="0" w:space="0" w:color="auto"/>
        <w:left w:val="none" w:sz="0" w:space="0" w:color="auto"/>
        <w:bottom w:val="none" w:sz="0" w:space="0" w:color="auto"/>
        <w:right w:val="none" w:sz="0" w:space="0" w:color="auto"/>
      </w:divBdr>
    </w:div>
    <w:div w:id="929968064">
      <w:bodyDiv w:val="1"/>
      <w:marLeft w:val="0"/>
      <w:marRight w:val="0"/>
      <w:marTop w:val="0"/>
      <w:marBottom w:val="0"/>
      <w:divBdr>
        <w:top w:val="none" w:sz="0" w:space="0" w:color="auto"/>
        <w:left w:val="none" w:sz="0" w:space="0" w:color="auto"/>
        <w:bottom w:val="none" w:sz="0" w:space="0" w:color="auto"/>
        <w:right w:val="none" w:sz="0" w:space="0" w:color="auto"/>
      </w:divBdr>
    </w:div>
    <w:div w:id="989213100">
      <w:bodyDiv w:val="1"/>
      <w:marLeft w:val="0"/>
      <w:marRight w:val="0"/>
      <w:marTop w:val="0"/>
      <w:marBottom w:val="0"/>
      <w:divBdr>
        <w:top w:val="none" w:sz="0" w:space="0" w:color="auto"/>
        <w:left w:val="none" w:sz="0" w:space="0" w:color="auto"/>
        <w:bottom w:val="none" w:sz="0" w:space="0" w:color="auto"/>
        <w:right w:val="none" w:sz="0" w:space="0" w:color="auto"/>
      </w:divBdr>
    </w:div>
    <w:div w:id="1174608296">
      <w:bodyDiv w:val="1"/>
      <w:marLeft w:val="0"/>
      <w:marRight w:val="0"/>
      <w:marTop w:val="0"/>
      <w:marBottom w:val="0"/>
      <w:divBdr>
        <w:top w:val="none" w:sz="0" w:space="0" w:color="auto"/>
        <w:left w:val="none" w:sz="0" w:space="0" w:color="auto"/>
        <w:bottom w:val="none" w:sz="0" w:space="0" w:color="auto"/>
        <w:right w:val="none" w:sz="0" w:space="0" w:color="auto"/>
      </w:divBdr>
    </w:div>
    <w:div w:id="1833720654">
      <w:bodyDiv w:val="1"/>
      <w:marLeft w:val="0"/>
      <w:marRight w:val="0"/>
      <w:marTop w:val="0"/>
      <w:marBottom w:val="0"/>
      <w:divBdr>
        <w:top w:val="none" w:sz="0" w:space="0" w:color="auto"/>
        <w:left w:val="none" w:sz="0" w:space="0" w:color="auto"/>
        <w:bottom w:val="none" w:sz="0" w:space="0" w:color="auto"/>
        <w:right w:val="none" w:sz="0" w:space="0" w:color="auto"/>
      </w:divBdr>
    </w:div>
    <w:div w:id="1843857266">
      <w:bodyDiv w:val="1"/>
      <w:marLeft w:val="0"/>
      <w:marRight w:val="0"/>
      <w:marTop w:val="0"/>
      <w:marBottom w:val="0"/>
      <w:divBdr>
        <w:top w:val="none" w:sz="0" w:space="0" w:color="auto"/>
        <w:left w:val="none" w:sz="0" w:space="0" w:color="auto"/>
        <w:bottom w:val="none" w:sz="0" w:space="0" w:color="auto"/>
        <w:right w:val="none" w:sz="0" w:space="0" w:color="auto"/>
      </w:divBdr>
    </w:div>
    <w:div w:id="191103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DA462E-8F83-4FCE-A038-B74E6463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223</Words>
  <Characters>1372</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PREDLAGATELJ: JKP JEKO – IN, D</vt:lpstr>
    </vt:vector>
  </TitlesOfParts>
  <Company>jeko-in</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PREDLAGATELJ: JKP JEKO – IN, D</dc:title>
  <dc:creator>kristi</dc:creator>
  <cp:lastModifiedBy>Občina Žirovnica1</cp:lastModifiedBy>
  <cp:revision>13</cp:revision>
  <cp:lastPrinted>2020-02-12T09:00:00Z</cp:lastPrinted>
  <dcterms:created xsi:type="dcterms:W3CDTF">2020-02-07T07:25:00Z</dcterms:created>
  <dcterms:modified xsi:type="dcterms:W3CDTF">2022-10-12T09:39:00Z</dcterms:modified>
</cp:coreProperties>
</file>