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2BBC7" w14:textId="4AE9847C" w:rsidR="00A25797" w:rsidRPr="00E734A0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D003C">
        <w:rPr>
          <w:rFonts w:ascii="Tahoma" w:hAnsi="Tahoma" w:cs="Tahoma"/>
          <w:sz w:val="20"/>
          <w:szCs w:val="20"/>
        </w:rPr>
        <w:t xml:space="preserve">Na podlagi Proračuna Občine Žirovnica za leto </w:t>
      </w:r>
      <w:r w:rsidR="00FB7ADE">
        <w:rPr>
          <w:rFonts w:ascii="Tahoma" w:hAnsi="Tahoma" w:cs="Tahoma"/>
          <w:sz w:val="20"/>
          <w:szCs w:val="20"/>
        </w:rPr>
        <w:t>2021</w:t>
      </w:r>
      <w:r w:rsidRPr="00CD003C">
        <w:rPr>
          <w:rFonts w:ascii="Tahoma" w:hAnsi="Tahoma" w:cs="Tahoma"/>
          <w:sz w:val="20"/>
          <w:szCs w:val="20"/>
        </w:rPr>
        <w:t xml:space="preserve">, Pravilnika o dodeljevanju državnih pomoči za spodbujanje gospodarstva v občini Žirovnica (Ur. list RS, št. </w:t>
      </w:r>
      <w:r w:rsidR="00CD003C" w:rsidRPr="00CD003C">
        <w:rPr>
          <w:rFonts w:ascii="Tahoma" w:hAnsi="Tahoma" w:cs="Tahoma"/>
          <w:sz w:val="20"/>
          <w:szCs w:val="20"/>
        </w:rPr>
        <w:t>41/2015</w:t>
      </w:r>
      <w:r w:rsidRPr="00CD003C">
        <w:rPr>
          <w:rFonts w:ascii="Tahoma" w:hAnsi="Tahoma" w:cs="Tahoma"/>
          <w:sz w:val="20"/>
          <w:szCs w:val="20"/>
        </w:rPr>
        <w:t xml:space="preserve">) ter na podlagi soglasja Ministrstva za finance, Sektorja za spremljanje državnih pomoči (št. </w:t>
      </w:r>
      <w:r w:rsidRPr="00E734A0">
        <w:rPr>
          <w:rFonts w:ascii="Tahoma" w:hAnsi="Tahoma" w:cs="Tahoma"/>
          <w:sz w:val="20"/>
          <w:szCs w:val="20"/>
        </w:rPr>
        <w:t>priglasitve:</w:t>
      </w:r>
      <w:r w:rsidR="00E734A0" w:rsidRPr="00E734A0">
        <w:rPr>
          <w:rFonts w:ascii="Tahoma" w:hAnsi="Tahoma" w:cs="Tahoma"/>
          <w:sz w:val="20"/>
          <w:szCs w:val="20"/>
        </w:rPr>
        <w:t xml:space="preserve"> M002-1332201-2015</w:t>
      </w:r>
      <w:r w:rsidRPr="00E734A0">
        <w:rPr>
          <w:rFonts w:ascii="Tahoma" w:hAnsi="Tahoma" w:cs="Tahoma"/>
          <w:sz w:val="20"/>
          <w:szCs w:val="20"/>
        </w:rPr>
        <w:t>) Občina Žirovnica objavlja</w:t>
      </w:r>
    </w:p>
    <w:p w14:paraId="7BFA8C98" w14:textId="42E6BC23" w:rsidR="00F106EE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8CC545F" w14:textId="6DEFB738" w:rsidR="00DB6EFA" w:rsidRDefault="00DB6EFA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054D343" w14:textId="77777777" w:rsidR="006A7759" w:rsidRDefault="006A7759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514FDFD" w14:textId="77777777" w:rsidR="00DB6EFA" w:rsidRPr="00A25797" w:rsidRDefault="00DB6EFA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5F0921D" w14:textId="66D566BE" w:rsidR="00A25797" w:rsidRPr="00F106EE" w:rsidRDefault="00AE28FA" w:rsidP="0063184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SPREMEMBO </w:t>
      </w:r>
      <w:r w:rsidR="00A25797" w:rsidRPr="00F106EE">
        <w:rPr>
          <w:rFonts w:ascii="Tahoma" w:hAnsi="Tahoma" w:cs="Tahoma"/>
          <w:b/>
          <w:sz w:val="20"/>
          <w:szCs w:val="20"/>
        </w:rPr>
        <w:t>JAVN</w:t>
      </w:r>
      <w:r>
        <w:rPr>
          <w:rFonts w:ascii="Tahoma" w:hAnsi="Tahoma" w:cs="Tahoma"/>
          <w:b/>
          <w:sz w:val="20"/>
          <w:szCs w:val="20"/>
        </w:rPr>
        <w:t>EGA</w:t>
      </w:r>
      <w:r w:rsidR="00A25797" w:rsidRPr="00F106EE">
        <w:rPr>
          <w:rFonts w:ascii="Tahoma" w:hAnsi="Tahoma" w:cs="Tahoma"/>
          <w:b/>
          <w:sz w:val="20"/>
          <w:szCs w:val="20"/>
        </w:rPr>
        <w:t xml:space="preserve"> RAZPIS</w:t>
      </w:r>
      <w:r>
        <w:rPr>
          <w:rFonts w:ascii="Tahoma" w:hAnsi="Tahoma" w:cs="Tahoma"/>
          <w:b/>
          <w:sz w:val="20"/>
          <w:szCs w:val="20"/>
        </w:rPr>
        <w:t>A</w:t>
      </w:r>
      <w:r w:rsidR="00A25797" w:rsidRPr="00F106EE">
        <w:rPr>
          <w:rFonts w:ascii="Tahoma" w:hAnsi="Tahoma" w:cs="Tahoma"/>
          <w:b/>
          <w:sz w:val="20"/>
          <w:szCs w:val="20"/>
        </w:rPr>
        <w:t xml:space="preserve"> ZA SPODBUJANJE GOSPODARSTVA V OBČINI ŽIROVNICA ZA LETO </w:t>
      </w:r>
      <w:r w:rsidR="00FB7ADE">
        <w:rPr>
          <w:rFonts w:ascii="Tahoma" w:hAnsi="Tahoma" w:cs="Tahoma"/>
          <w:b/>
          <w:sz w:val="20"/>
          <w:szCs w:val="20"/>
        </w:rPr>
        <w:t>2021</w:t>
      </w:r>
    </w:p>
    <w:p w14:paraId="092235C9" w14:textId="23D36D87" w:rsidR="00F106EE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11D9A1B" w14:textId="713964D0" w:rsidR="00AE28FA" w:rsidRDefault="00AE28FA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1DD7799" w14:textId="77777777" w:rsidR="006A7759" w:rsidRDefault="006A7759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1C43135" w14:textId="17C1BEB6" w:rsidR="00AE28FA" w:rsidRDefault="00AE28FA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AE28FA">
        <w:rPr>
          <w:rFonts w:ascii="Tahoma" w:hAnsi="Tahoma" w:cs="Tahoma"/>
          <w:sz w:val="20"/>
          <w:szCs w:val="20"/>
        </w:rPr>
        <w:t xml:space="preserve">Javni razpis za </w:t>
      </w:r>
      <w:r>
        <w:rPr>
          <w:rFonts w:ascii="Tahoma" w:hAnsi="Tahoma" w:cs="Tahoma"/>
          <w:sz w:val="20"/>
          <w:szCs w:val="20"/>
        </w:rPr>
        <w:t xml:space="preserve">spodbujanje gospodarstva v občini Žirovnica za leto 2021 je od 16.3.2021 </w:t>
      </w:r>
      <w:r w:rsidRPr="00AE28FA">
        <w:rPr>
          <w:rFonts w:ascii="Tahoma" w:hAnsi="Tahoma" w:cs="Tahoma"/>
          <w:sz w:val="20"/>
          <w:szCs w:val="20"/>
        </w:rPr>
        <w:t xml:space="preserve">objavljen na spletni strani Občine Žirovnica: </w:t>
      </w:r>
      <w:hyperlink r:id="rId5" w:history="1">
        <w:r w:rsidRPr="005613EA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  <w:r w:rsidR="00A765DF">
        <w:rPr>
          <w:rFonts w:ascii="Tahoma" w:hAnsi="Tahoma" w:cs="Tahoma"/>
          <w:sz w:val="20"/>
          <w:szCs w:val="20"/>
        </w:rPr>
        <w:t xml:space="preserve"> Zaradi razglašenih izrednih razmer ob epidemiji </w:t>
      </w:r>
      <w:proofErr w:type="spellStart"/>
      <w:r w:rsidR="00A765DF">
        <w:rPr>
          <w:rFonts w:ascii="Tahoma" w:hAnsi="Tahoma" w:cs="Tahoma"/>
          <w:sz w:val="20"/>
          <w:szCs w:val="20"/>
        </w:rPr>
        <w:t>Covid</w:t>
      </w:r>
      <w:proofErr w:type="spellEnd"/>
      <w:r w:rsidR="00A765DF">
        <w:rPr>
          <w:rFonts w:ascii="Tahoma" w:hAnsi="Tahoma" w:cs="Tahoma"/>
          <w:sz w:val="20"/>
          <w:szCs w:val="20"/>
        </w:rPr>
        <w:t xml:space="preserve"> - 19 v obdobju 1.4. do 11.4.2021 se rok za oddajo vlog na javni razpis podaljša.</w:t>
      </w:r>
    </w:p>
    <w:p w14:paraId="3A0A4CBA" w14:textId="307F7E1E" w:rsidR="00AE28FA" w:rsidRDefault="00AE28FA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96F0133" w14:textId="17213ED6" w:rsidR="00AE28FA" w:rsidRDefault="00AE28FA" w:rsidP="00AE28FA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V javnem razpisu se v 7. točki spremeni </w:t>
      </w:r>
      <w:r w:rsidR="00A765DF">
        <w:rPr>
          <w:rFonts w:ascii="Tahoma" w:hAnsi="Tahoma" w:cs="Tahoma"/>
          <w:sz w:val="20"/>
        </w:rPr>
        <w:t xml:space="preserve">rok za oddajo vlog </w:t>
      </w:r>
      <w:r>
        <w:rPr>
          <w:rFonts w:ascii="Tahoma" w:hAnsi="Tahoma" w:cs="Tahoma"/>
          <w:sz w:val="20"/>
        </w:rPr>
        <w:t xml:space="preserve">in sicer: </w:t>
      </w:r>
      <w:r w:rsidR="00A765DF" w:rsidRPr="00A765DF">
        <w:rPr>
          <w:rFonts w:ascii="Tahoma" w:hAnsi="Tahoma" w:cs="Tahoma"/>
          <w:b/>
          <w:bCs/>
          <w:sz w:val="20"/>
        </w:rPr>
        <w:t>20.4.2021</w:t>
      </w:r>
      <w:r>
        <w:rPr>
          <w:rFonts w:ascii="Tahoma" w:hAnsi="Tahoma" w:cs="Tahoma"/>
          <w:sz w:val="20"/>
        </w:rPr>
        <w:t>.</w:t>
      </w:r>
    </w:p>
    <w:p w14:paraId="717462BE" w14:textId="18FD0C69" w:rsidR="00A765DF" w:rsidRDefault="00A765DF" w:rsidP="00AE28FA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6ED16947" w14:textId="1ED2208A" w:rsidR="00A765DF" w:rsidRDefault="00A765DF" w:rsidP="00A765DF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. V javnem razpisu se v </w:t>
      </w:r>
      <w:r>
        <w:rPr>
          <w:rFonts w:ascii="Tahoma" w:hAnsi="Tahoma" w:cs="Tahoma"/>
          <w:sz w:val="20"/>
        </w:rPr>
        <w:t>8</w:t>
      </w:r>
      <w:r>
        <w:rPr>
          <w:rFonts w:ascii="Tahoma" w:hAnsi="Tahoma" w:cs="Tahoma"/>
          <w:sz w:val="20"/>
        </w:rPr>
        <w:t xml:space="preserve">. točki spremeni rok </w:t>
      </w:r>
      <w:r>
        <w:rPr>
          <w:rFonts w:ascii="Tahoma" w:hAnsi="Tahoma" w:cs="Tahoma"/>
          <w:sz w:val="20"/>
        </w:rPr>
        <w:t>datum odpiranja vlog</w:t>
      </w:r>
      <w:r>
        <w:rPr>
          <w:rFonts w:ascii="Tahoma" w:hAnsi="Tahoma" w:cs="Tahoma"/>
          <w:sz w:val="20"/>
        </w:rPr>
        <w:t xml:space="preserve"> in sicer: </w:t>
      </w:r>
      <w:r w:rsidRPr="00A765DF">
        <w:rPr>
          <w:rFonts w:ascii="Tahoma" w:hAnsi="Tahoma" w:cs="Tahoma"/>
          <w:sz w:val="20"/>
        </w:rPr>
        <w:t>2</w:t>
      </w:r>
      <w:r w:rsidRPr="00A765DF">
        <w:rPr>
          <w:rFonts w:ascii="Tahoma" w:hAnsi="Tahoma" w:cs="Tahoma"/>
          <w:sz w:val="20"/>
        </w:rPr>
        <w:t>1</w:t>
      </w:r>
      <w:r w:rsidRPr="00A765DF">
        <w:rPr>
          <w:rFonts w:ascii="Tahoma" w:hAnsi="Tahoma" w:cs="Tahoma"/>
          <w:sz w:val="20"/>
        </w:rPr>
        <w:t>.4.2021</w:t>
      </w:r>
      <w:r>
        <w:rPr>
          <w:rFonts w:ascii="Tahoma" w:hAnsi="Tahoma" w:cs="Tahoma"/>
          <w:sz w:val="20"/>
        </w:rPr>
        <w:t>.</w:t>
      </w:r>
    </w:p>
    <w:p w14:paraId="3ED1D583" w14:textId="77777777" w:rsidR="00A765DF" w:rsidRDefault="00A765DF" w:rsidP="00AE28FA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0CF7C788" w14:textId="21A13430" w:rsidR="00A765DF" w:rsidRDefault="00A765DF" w:rsidP="00A765DF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Pr="00EC0AD4">
        <w:rPr>
          <w:rFonts w:ascii="Tahoma" w:hAnsi="Tahoma" w:cs="Tahoma"/>
          <w:sz w:val="20"/>
        </w:rPr>
        <w:t>Vsa ostala določila javnega razpisa ostanejo nespremenjena</w:t>
      </w:r>
      <w:r>
        <w:rPr>
          <w:rFonts w:ascii="Tahoma" w:hAnsi="Tahoma" w:cs="Tahoma"/>
          <w:sz w:val="20"/>
        </w:rPr>
        <w:t>.</w:t>
      </w:r>
    </w:p>
    <w:p w14:paraId="44200A5D" w14:textId="77777777" w:rsidR="00AE28FA" w:rsidRDefault="00AE28FA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3E9D69F" w14:textId="6842021F" w:rsidR="0063184F" w:rsidRDefault="0063184F" w:rsidP="0063184F">
      <w:pPr>
        <w:spacing w:after="0"/>
        <w:rPr>
          <w:rFonts w:ascii="Tahoma" w:hAnsi="Tahoma" w:cs="Tahoma"/>
          <w:sz w:val="20"/>
          <w:szCs w:val="20"/>
        </w:rPr>
      </w:pPr>
    </w:p>
    <w:p w14:paraId="47583B6C" w14:textId="77777777" w:rsidR="006A7759" w:rsidRPr="0063184F" w:rsidRDefault="006A7759" w:rsidP="0063184F">
      <w:pPr>
        <w:spacing w:after="0"/>
        <w:rPr>
          <w:rFonts w:ascii="Tahoma" w:hAnsi="Tahoma" w:cs="Tahoma"/>
          <w:sz w:val="20"/>
          <w:szCs w:val="20"/>
        </w:rPr>
      </w:pPr>
    </w:p>
    <w:p w14:paraId="4CDB860D" w14:textId="6D32C971" w:rsidR="0063184F" w:rsidRPr="00E21F35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E21F35">
        <w:rPr>
          <w:rFonts w:ascii="Tahoma" w:hAnsi="Tahoma"/>
          <w:sz w:val="20"/>
          <w:szCs w:val="20"/>
        </w:rPr>
        <w:t>Številka: 302-000</w:t>
      </w:r>
      <w:r w:rsidR="00010606">
        <w:rPr>
          <w:rFonts w:ascii="Tahoma" w:hAnsi="Tahoma"/>
          <w:sz w:val="20"/>
          <w:szCs w:val="20"/>
        </w:rPr>
        <w:t>2</w:t>
      </w:r>
      <w:r w:rsidRPr="00E21F35">
        <w:rPr>
          <w:rFonts w:ascii="Tahoma" w:hAnsi="Tahoma"/>
          <w:sz w:val="20"/>
          <w:szCs w:val="20"/>
        </w:rPr>
        <w:t>/</w:t>
      </w:r>
      <w:r w:rsidR="00FB7ADE">
        <w:rPr>
          <w:rFonts w:ascii="Tahoma" w:hAnsi="Tahoma"/>
          <w:sz w:val="20"/>
          <w:szCs w:val="20"/>
        </w:rPr>
        <w:t>2021</w:t>
      </w:r>
    </w:p>
    <w:p w14:paraId="1CB276F8" w14:textId="1EEC881C" w:rsidR="0063184F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E734A0">
        <w:rPr>
          <w:rFonts w:ascii="Tahoma" w:hAnsi="Tahoma"/>
          <w:sz w:val="20"/>
          <w:szCs w:val="20"/>
        </w:rPr>
        <w:t>Datum:</w:t>
      </w:r>
      <w:r w:rsidR="0072342B">
        <w:rPr>
          <w:rFonts w:ascii="Tahoma" w:hAnsi="Tahoma"/>
          <w:sz w:val="20"/>
          <w:szCs w:val="20"/>
        </w:rPr>
        <w:t xml:space="preserve"> </w:t>
      </w:r>
      <w:r w:rsidR="00826389">
        <w:rPr>
          <w:rFonts w:ascii="Tahoma" w:hAnsi="Tahoma"/>
          <w:sz w:val="20"/>
          <w:szCs w:val="20"/>
        </w:rPr>
        <w:t>29</w:t>
      </w:r>
      <w:r w:rsidR="00CE2115">
        <w:rPr>
          <w:rFonts w:ascii="Tahoma" w:hAnsi="Tahoma"/>
          <w:sz w:val="20"/>
          <w:szCs w:val="20"/>
        </w:rPr>
        <w:t>.</w:t>
      </w:r>
      <w:r w:rsidR="00FB7ADE">
        <w:rPr>
          <w:rFonts w:ascii="Tahoma" w:hAnsi="Tahoma"/>
          <w:sz w:val="20"/>
          <w:szCs w:val="20"/>
        </w:rPr>
        <w:t>3</w:t>
      </w:r>
      <w:r w:rsidR="00CE2115">
        <w:rPr>
          <w:rFonts w:ascii="Tahoma" w:hAnsi="Tahoma"/>
          <w:sz w:val="20"/>
          <w:szCs w:val="20"/>
        </w:rPr>
        <w:t>.</w:t>
      </w:r>
      <w:r w:rsidR="00FB7ADE">
        <w:rPr>
          <w:rFonts w:ascii="Tahoma" w:hAnsi="Tahoma"/>
          <w:sz w:val="20"/>
          <w:szCs w:val="20"/>
        </w:rPr>
        <w:t>2021</w:t>
      </w:r>
    </w:p>
    <w:p w14:paraId="732E66E5" w14:textId="562E5F65" w:rsidR="006A7759" w:rsidRDefault="006A7759" w:rsidP="0063184F">
      <w:pPr>
        <w:spacing w:after="0"/>
        <w:jc w:val="both"/>
        <w:rPr>
          <w:rFonts w:ascii="Tahoma" w:hAnsi="Tahoma"/>
          <w:sz w:val="20"/>
          <w:szCs w:val="20"/>
        </w:rPr>
      </w:pPr>
    </w:p>
    <w:p w14:paraId="4C0E7770" w14:textId="77777777" w:rsidR="006A7759" w:rsidRPr="00E734A0" w:rsidRDefault="006A7759" w:rsidP="0063184F">
      <w:pPr>
        <w:spacing w:after="0"/>
        <w:jc w:val="both"/>
        <w:rPr>
          <w:rFonts w:ascii="Tahoma" w:hAnsi="Tahoma"/>
          <w:sz w:val="20"/>
          <w:szCs w:val="20"/>
        </w:rPr>
      </w:pPr>
    </w:p>
    <w:p w14:paraId="058ABE32" w14:textId="77777777" w:rsidR="0063184F" w:rsidRPr="0063184F" w:rsidRDefault="0063184F" w:rsidP="0063184F">
      <w:pPr>
        <w:spacing w:after="0"/>
        <w:jc w:val="right"/>
        <w:rPr>
          <w:rFonts w:ascii="Tahoma" w:hAnsi="Tahoma"/>
          <w:b/>
          <w:sz w:val="20"/>
          <w:szCs w:val="20"/>
        </w:rPr>
      </w:pPr>
      <w:r w:rsidRPr="0063184F">
        <w:rPr>
          <w:rFonts w:ascii="Tahoma" w:hAnsi="Tahoma"/>
          <w:b/>
          <w:sz w:val="20"/>
          <w:szCs w:val="20"/>
        </w:rPr>
        <w:t>Leopold Pogačar</w:t>
      </w:r>
    </w:p>
    <w:p w14:paraId="36AF3D2F" w14:textId="77777777" w:rsidR="0063184F" w:rsidRPr="0063184F" w:rsidRDefault="0063184F" w:rsidP="0063184F">
      <w:pPr>
        <w:keepNext/>
        <w:spacing w:after="0"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63184F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63184F" w:rsidRPr="0063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9pt;height:9pt" o:bullet="t">
        <v:imagedata r:id="rId1" o:title="BD10336_"/>
      </v:shape>
    </w:pict>
  </w:numPicBullet>
  <w:abstractNum w:abstractNumId="0" w15:restartNumberingAfterBreak="0">
    <w:nsid w:val="00213004"/>
    <w:multiLevelType w:val="hybridMultilevel"/>
    <w:tmpl w:val="7FAA0D12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A6A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D42DE"/>
    <w:multiLevelType w:val="hybridMultilevel"/>
    <w:tmpl w:val="0DFAA020"/>
    <w:lvl w:ilvl="0" w:tplc="A61C276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9077A"/>
    <w:multiLevelType w:val="hybridMultilevel"/>
    <w:tmpl w:val="F4D2D08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936521"/>
    <w:multiLevelType w:val="hybridMultilevel"/>
    <w:tmpl w:val="E1BA33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40C9A"/>
    <w:multiLevelType w:val="hybridMultilevel"/>
    <w:tmpl w:val="3B989CA4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2386"/>
    <w:multiLevelType w:val="hybridMultilevel"/>
    <w:tmpl w:val="1F7C2BF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7431"/>
    <w:multiLevelType w:val="hybridMultilevel"/>
    <w:tmpl w:val="7582607E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AFE"/>
    <w:multiLevelType w:val="hybridMultilevel"/>
    <w:tmpl w:val="EA24E4CA"/>
    <w:lvl w:ilvl="0" w:tplc="841C8B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3DEA"/>
    <w:multiLevelType w:val="hybridMultilevel"/>
    <w:tmpl w:val="054A4976"/>
    <w:lvl w:ilvl="0" w:tplc="457C29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B1D65"/>
    <w:multiLevelType w:val="hybridMultilevel"/>
    <w:tmpl w:val="E31429EC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19C0E4B"/>
    <w:multiLevelType w:val="hybridMultilevel"/>
    <w:tmpl w:val="7DFCA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1145F"/>
    <w:multiLevelType w:val="hybridMultilevel"/>
    <w:tmpl w:val="D4C8AE38"/>
    <w:lvl w:ilvl="0" w:tplc="7C44A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245CD3"/>
    <w:multiLevelType w:val="hybridMultilevel"/>
    <w:tmpl w:val="BC60407A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432EF"/>
    <w:multiLevelType w:val="hybridMultilevel"/>
    <w:tmpl w:val="CE4E30FA"/>
    <w:lvl w:ilvl="0" w:tplc="2744C6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F226378"/>
    <w:multiLevelType w:val="hybridMultilevel"/>
    <w:tmpl w:val="8070CDC2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C7B62"/>
    <w:multiLevelType w:val="hybridMultilevel"/>
    <w:tmpl w:val="8550D26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F66F1"/>
    <w:multiLevelType w:val="hybridMultilevel"/>
    <w:tmpl w:val="01206D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8"/>
  </w:num>
  <w:num w:numId="5">
    <w:abstractNumId w:val="13"/>
  </w:num>
  <w:num w:numId="6">
    <w:abstractNumId w:val="9"/>
  </w:num>
  <w:num w:numId="7">
    <w:abstractNumId w:val="15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16"/>
  </w:num>
  <w:num w:numId="14">
    <w:abstractNumId w:val="7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97"/>
    <w:rsid w:val="00010606"/>
    <w:rsid w:val="00080338"/>
    <w:rsid w:val="001A3EB2"/>
    <w:rsid w:val="001B70C8"/>
    <w:rsid w:val="001F5847"/>
    <w:rsid w:val="00207A82"/>
    <w:rsid w:val="0029431E"/>
    <w:rsid w:val="00307744"/>
    <w:rsid w:val="00307DD6"/>
    <w:rsid w:val="003743F2"/>
    <w:rsid w:val="003C5653"/>
    <w:rsid w:val="0051606F"/>
    <w:rsid w:val="00566F27"/>
    <w:rsid w:val="00605A5A"/>
    <w:rsid w:val="0063184F"/>
    <w:rsid w:val="006477D3"/>
    <w:rsid w:val="006A7759"/>
    <w:rsid w:val="0072342B"/>
    <w:rsid w:val="007746E1"/>
    <w:rsid w:val="007C162B"/>
    <w:rsid w:val="007F624F"/>
    <w:rsid w:val="008010ED"/>
    <w:rsid w:val="00826389"/>
    <w:rsid w:val="008D11E4"/>
    <w:rsid w:val="008D2478"/>
    <w:rsid w:val="009803E4"/>
    <w:rsid w:val="009F7A17"/>
    <w:rsid w:val="00A0117A"/>
    <w:rsid w:val="00A25797"/>
    <w:rsid w:val="00A540C0"/>
    <w:rsid w:val="00A63653"/>
    <w:rsid w:val="00A765DF"/>
    <w:rsid w:val="00A86F81"/>
    <w:rsid w:val="00AE28FA"/>
    <w:rsid w:val="00B22EFA"/>
    <w:rsid w:val="00B5202A"/>
    <w:rsid w:val="00BB53A1"/>
    <w:rsid w:val="00BC5842"/>
    <w:rsid w:val="00CC6B40"/>
    <w:rsid w:val="00CD003C"/>
    <w:rsid w:val="00CE2115"/>
    <w:rsid w:val="00D8595C"/>
    <w:rsid w:val="00D862C4"/>
    <w:rsid w:val="00DB6EFA"/>
    <w:rsid w:val="00E21F35"/>
    <w:rsid w:val="00E734A0"/>
    <w:rsid w:val="00F106EE"/>
    <w:rsid w:val="00F81F43"/>
    <w:rsid w:val="00F86900"/>
    <w:rsid w:val="00FB7ADE"/>
    <w:rsid w:val="00F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0C08"/>
  <w15:docId w15:val="{6615E291-05E1-40D2-85B7-CC8861E2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CE211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CE2115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Telobesedila">
    <w:name w:val="Body Text"/>
    <w:aliases w:val="Body,block style,12345"/>
    <w:basedOn w:val="Navaden"/>
    <w:link w:val="TelobesedilaZnak"/>
    <w:rsid w:val="00CE21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CE21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CE2115"/>
    <w:pPr>
      <w:spacing w:after="0" w:line="240" w:lineRule="auto"/>
    </w:pPr>
    <w:rPr>
      <w:rFonts w:ascii="Times New Roman" w:eastAsia="Times New Roman" w:hAnsi="Times New Roman" w:cs="Times New Roman"/>
      <w:b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E2115"/>
    <w:rPr>
      <w:rFonts w:ascii="Times New Roman" w:eastAsia="Times New Roman" w:hAnsi="Times New Roman" w:cs="Times New Roman"/>
      <w:b/>
      <w:szCs w:val="24"/>
      <w:lang w:eastAsia="sl-SI"/>
    </w:rPr>
  </w:style>
  <w:style w:type="table" w:styleId="Tabelamrea">
    <w:name w:val="Table Grid"/>
    <w:basedOn w:val="Navadnatabela"/>
    <w:rsid w:val="00CE21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AE28FA"/>
    <w:rPr>
      <w:color w:val="605E5C"/>
      <w:shd w:val="clear" w:color="auto" w:fill="E1DFDD"/>
    </w:rPr>
  </w:style>
  <w:style w:type="paragraph" w:customStyle="1" w:styleId="Navadensplet1">
    <w:name w:val="Navaden (splet)1"/>
    <w:basedOn w:val="Navaden"/>
    <w:rsid w:val="00AE28FA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eastAsia="Times New Roman" w:hAnsi="Verdana" w:cs="Times New Roman"/>
      <w:sz w:val="19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rovnica.si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zvan</cp:lastModifiedBy>
  <cp:revision>5</cp:revision>
  <cp:lastPrinted>2021-03-29T08:45:00Z</cp:lastPrinted>
  <dcterms:created xsi:type="dcterms:W3CDTF">2021-03-29T08:22:00Z</dcterms:created>
  <dcterms:modified xsi:type="dcterms:W3CDTF">2021-03-29T09:08:00Z</dcterms:modified>
</cp:coreProperties>
</file>