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E1" w:rsidRPr="00112B9F" w:rsidRDefault="00556DE1" w:rsidP="00556DE1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112B9F">
        <w:rPr>
          <w:rFonts w:ascii="Tahoma" w:hAnsi="Tahoma" w:cs="Tahoma"/>
          <w:sz w:val="22"/>
          <w:szCs w:val="22"/>
        </w:rPr>
        <w:t xml:space="preserve">Datum: </w:t>
      </w:r>
      <w:r w:rsidR="00112B9F" w:rsidRPr="00112B9F">
        <w:rPr>
          <w:rFonts w:ascii="Tahoma" w:hAnsi="Tahoma" w:cs="Tahoma"/>
          <w:sz w:val="22"/>
          <w:szCs w:val="22"/>
        </w:rPr>
        <w:t>12</w:t>
      </w:r>
      <w:r w:rsidRPr="00112B9F">
        <w:rPr>
          <w:rFonts w:ascii="Tahoma" w:hAnsi="Tahoma" w:cs="Tahoma"/>
          <w:sz w:val="22"/>
          <w:szCs w:val="22"/>
        </w:rPr>
        <w:t>.</w:t>
      </w:r>
      <w:r w:rsidR="00112B9F" w:rsidRPr="00112B9F">
        <w:rPr>
          <w:rFonts w:ascii="Tahoma" w:hAnsi="Tahoma" w:cs="Tahoma"/>
          <w:sz w:val="22"/>
          <w:szCs w:val="22"/>
        </w:rPr>
        <w:t>06</w:t>
      </w:r>
      <w:r w:rsidRPr="00112B9F">
        <w:rPr>
          <w:rFonts w:ascii="Tahoma" w:hAnsi="Tahoma" w:cs="Tahoma"/>
          <w:sz w:val="22"/>
          <w:szCs w:val="22"/>
        </w:rPr>
        <w:t>.201</w:t>
      </w:r>
      <w:r w:rsidR="009F3765" w:rsidRPr="00112B9F">
        <w:rPr>
          <w:rFonts w:ascii="Tahoma" w:hAnsi="Tahoma" w:cs="Tahoma"/>
          <w:sz w:val="22"/>
          <w:szCs w:val="22"/>
        </w:rPr>
        <w:t>9</w:t>
      </w:r>
    </w:p>
    <w:p w:rsidR="00D3082B" w:rsidRPr="00112B9F" w:rsidRDefault="00D3082B" w:rsidP="00D3082B">
      <w:pPr>
        <w:rPr>
          <w:rFonts w:ascii="Tahoma" w:hAnsi="Tahoma" w:cs="Tahoma"/>
          <w:sz w:val="22"/>
          <w:szCs w:val="22"/>
        </w:rPr>
      </w:pPr>
    </w:p>
    <w:p w:rsidR="00D3082B" w:rsidRPr="00112B9F" w:rsidRDefault="00D3082B" w:rsidP="00D3082B">
      <w:pPr>
        <w:rPr>
          <w:rFonts w:ascii="Tahoma" w:hAnsi="Tahoma" w:cs="Tahoma"/>
          <w:sz w:val="22"/>
          <w:szCs w:val="22"/>
        </w:rPr>
      </w:pPr>
    </w:p>
    <w:p w:rsidR="00112B9F" w:rsidRPr="00112B9F" w:rsidRDefault="00112B9F" w:rsidP="00112B9F">
      <w:pPr>
        <w:pStyle w:val="Naslov8"/>
        <w:rPr>
          <w:rFonts w:ascii="Tahoma" w:hAnsi="Tahoma" w:cs="Tahoma"/>
          <w:b/>
          <w:color w:val="auto"/>
          <w:sz w:val="22"/>
          <w:szCs w:val="22"/>
        </w:rPr>
      </w:pPr>
      <w:r w:rsidRPr="00112B9F">
        <w:rPr>
          <w:rFonts w:ascii="Tahoma" w:hAnsi="Tahoma" w:cs="Tahoma"/>
          <w:b/>
          <w:color w:val="auto"/>
          <w:sz w:val="22"/>
          <w:szCs w:val="22"/>
        </w:rPr>
        <w:t>ODGOVOR NA POBUDO ŠT. 15</w:t>
      </w:r>
    </w:p>
    <w:p w:rsidR="00112B9F" w:rsidRPr="00112B9F" w:rsidRDefault="00112B9F" w:rsidP="00112B9F">
      <w:pPr>
        <w:jc w:val="both"/>
        <w:rPr>
          <w:rFonts w:ascii="Tahoma" w:hAnsi="Tahoma" w:cs="Tahoma"/>
          <w:noProof/>
          <w:sz w:val="22"/>
          <w:szCs w:val="22"/>
        </w:rPr>
      </w:pPr>
    </w:p>
    <w:p w:rsidR="00112B9F" w:rsidRPr="00112B9F" w:rsidRDefault="00112B9F" w:rsidP="00112B9F">
      <w:pPr>
        <w:jc w:val="both"/>
        <w:rPr>
          <w:rFonts w:ascii="Tahoma" w:hAnsi="Tahoma" w:cs="Tahoma"/>
          <w:noProof/>
          <w:sz w:val="22"/>
          <w:szCs w:val="22"/>
        </w:rPr>
      </w:pPr>
    </w:p>
    <w:p w:rsidR="00E60C50" w:rsidRPr="00112B9F" w:rsidRDefault="00112B9F" w:rsidP="00D3082B">
      <w:pPr>
        <w:jc w:val="both"/>
        <w:rPr>
          <w:rFonts w:ascii="Tahoma" w:hAnsi="Tahoma" w:cs="Tahoma"/>
          <w:sz w:val="22"/>
          <w:szCs w:val="22"/>
        </w:rPr>
      </w:pPr>
      <w:r w:rsidRPr="00112B9F">
        <w:rPr>
          <w:rFonts w:ascii="Tahoma" w:hAnsi="Tahoma" w:cs="Tahoma"/>
          <w:noProof/>
          <w:sz w:val="22"/>
          <w:szCs w:val="22"/>
        </w:rPr>
        <w:t xml:space="preserve">ki jo je dal član občinskega sveta g. Jurij Dolžan glede </w:t>
      </w:r>
      <w:r w:rsidR="00BE6326">
        <w:rPr>
          <w:rFonts w:ascii="Tahoma" w:hAnsi="Tahoma" w:cs="Tahoma"/>
          <w:noProof/>
          <w:sz w:val="22"/>
          <w:szCs w:val="22"/>
        </w:rPr>
        <w:t xml:space="preserve">zavrnitve </w:t>
      </w:r>
      <w:r w:rsidRPr="00112B9F">
        <w:rPr>
          <w:rFonts w:ascii="Tahoma" w:hAnsi="Tahoma" w:cs="Tahoma"/>
          <w:noProof/>
          <w:sz w:val="22"/>
          <w:szCs w:val="22"/>
        </w:rPr>
        <w:t xml:space="preserve">gradnje </w:t>
      </w:r>
      <w:r w:rsidRPr="00112B9F">
        <w:rPr>
          <w:rFonts w:ascii="Tahoma" w:hAnsi="Tahoma" w:cs="Tahoma"/>
          <w:sz w:val="22"/>
          <w:szCs w:val="22"/>
        </w:rPr>
        <w:t>širokopasovnega optičnega omrežja po predloženem projektu IZP RUNE:</w:t>
      </w:r>
    </w:p>
    <w:p w:rsidR="00112B9F" w:rsidRPr="00112B9F" w:rsidRDefault="00112B9F" w:rsidP="00D3082B">
      <w:pPr>
        <w:jc w:val="both"/>
        <w:rPr>
          <w:rFonts w:ascii="Tahoma" w:hAnsi="Tahoma" w:cs="Tahoma"/>
          <w:sz w:val="22"/>
          <w:szCs w:val="22"/>
        </w:rPr>
      </w:pPr>
    </w:p>
    <w:p w:rsidR="00112B9F" w:rsidRPr="00112B9F" w:rsidRDefault="00112B9F" w:rsidP="00D3082B">
      <w:pPr>
        <w:jc w:val="both"/>
        <w:rPr>
          <w:rFonts w:ascii="Tahoma" w:hAnsi="Tahoma" w:cs="Tahoma"/>
          <w:sz w:val="22"/>
          <w:szCs w:val="22"/>
        </w:rPr>
      </w:pPr>
    </w:p>
    <w:p w:rsidR="00112B9F" w:rsidRPr="00112B9F" w:rsidRDefault="00112B9F" w:rsidP="00D3082B">
      <w:pPr>
        <w:jc w:val="both"/>
        <w:rPr>
          <w:rFonts w:ascii="Tahoma" w:hAnsi="Tahoma" w:cs="Tahoma"/>
          <w:sz w:val="22"/>
          <w:szCs w:val="22"/>
        </w:rPr>
      </w:pPr>
      <w:r w:rsidRPr="00112B9F">
        <w:rPr>
          <w:rFonts w:ascii="Tahoma" w:hAnsi="Tahoma" w:cs="Tahoma"/>
          <w:sz w:val="22"/>
          <w:szCs w:val="22"/>
        </w:rPr>
        <w:t>Občina Žirovnica ni zavrnila gradnje širokopasovnega optičnega omrežja v okviru projekta RUNE, je pa zavrnila izdajo pozitivnega mnenja k predloženemu projektu oz. predlaganim trasam v projektu. Negativno mnenje je obrazložila in predlagala dr</w:t>
      </w:r>
      <w:r w:rsidR="00BE6326">
        <w:rPr>
          <w:rFonts w:ascii="Tahoma" w:hAnsi="Tahoma" w:cs="Tahoma"/>
          <w:sz w:val="22"/>
          <w:szCs w:val="22"/>
        </w:rPr>
        <w:t xml:space="preserve">ugačno rešitev, kot </w:t>
      </w:r>
      <w:r w:rsidRPr="00112B9F">
        <w:rPr>
          <w:rFonts w:ascii="Tahoma" w:hAnsi="Tahoma" w:cs="Tahoma"/>
          <w:sz w:val="22"/>
          <w:szCs w:val="22"/>
        </w:rPr>
        <w:t>navedeno spodaj:</w:t>
      </w:r>
    </w:p>
    <w:p w:rsidR="009F3765" w:rsidRPr="00112B9F" w:rsidRDefault="009F3765" w:rsidP="0093734D">
      <w:pPr>
        <w:jc w:val="both"/>
        <w:rPr>
          <w:rFonts w:ascii="Tahoma" w:hAnsi="Tahoma" w:cs="Tahoma"/>
          <w:sz w:val="22"/>
          <w:szCs w:val="22"/>
        </w:rPr>
      </w:pPr>
    </w:p>
    <w:p w:rsidR="00941AAE" w:rsidRPr="00112B9F" w:rsidRDefault="00112B9F" w:rsidP="0093734D">
      <w:pPr>
        <w:jc w:val="both"/>
        <w:rPr>
          <w:rFonts w:ascii="Tahoma" w:hAnsi="Tahoma" w:cs="Tahoma"/>
          <w:sz w:val="22"/>
          <w:szCs w:val="22"/>
        </w:rPr>
      </w:pPr>
      <w:r w:rsidRPr="00112B9F">
        <w:rPr>
          <w:rFonts w:ascii="Tahoma" w:hAnsi="Tahoma" w:cs="Tahoma"/>
          <w:sz w:val="22"/>
          <w:szCs w:val="22"/>
        </w:rPr>
        <w:t>»</w:t>
      </w:r>
      <w:r w:rsidR="00777962" w:rsidRPr="00112B9F">
        <w:rPr>
          <w:rFonts w:ascii="Tahoma" w:hAnsi="Tahoma" w:cs="Tahoma"/>
          <w:sz w:val="22"/>
          <w:szCs w:val="22"/>
        </w:rPr>
        <w:t xml:space="preserve">V Občini Žirovnica se je v zadnjih letih ob gradnji kanalizacije (če ni bilo vgrajeno že prej) po vseh naseljih vgrajevalo telekomunikacijsko omrežje (zaščitne cevi s kabli), investitorjev Telemach, Telekom in T2 (ponekod od vseh treh, drugod od enega ali dveh). </w:t>
      </w:r>
      <w:r w:rsidR="00941AAE" w:rsidRPr="00112B9F">
        <w:rPr>
          <w:rFonts w:ascii="Tahoma" w:hAnsi="Tahoma" w:cs="Tahoma"/>
          <w:sz w:val="22"/>
          <w:szCs w:val="22"/>
        </w:rPr>
        <w:t>P</w:t>
      </w:r>
      <w:r w:rsidR="00777962" w:rsidRPr="00112B9F">
        <w:rPr>
          <w:rFonts w:ascii="Tahoma" w:hAnsi="Tahoma" w:cs="Tahoma"/>
          <w:sz w:val="22"/>
          <w:szCs w:val="22"/>
        </w:rPr>
        <w:t xml:space="preserve">rostor v cestah, ki so </w:t>
      </w:r>
      <w:proofErr w:type="spellStart"/>
      <w:r w:rsidR="00777962" w:rsidRPr="00112B9F">
        <w:rPr>
          <w:rFonts w:ascii="Tahoma" w:hAnsi="Tahoma" w:cs="Tahoma"/>
          <w:sz w:val="22"/>
          <w:szCs w:val="22"/>
        </w:rPr>
        <w:t>sorazmeroma</w:t>
      </w:r>
      <w:proofErr w:type="spellEnd"/>
      <w:r w:rsidR="00777962" w:rsidRPr="00112B9F">
        <w:rPr>
          <w:rFonts w:ascii="Tahoma" w:hAnsi="Tahoma" w:cs="Tahoma"/>
          <w:sz w:val="22"/>
          <w:szCs w:val="22"/>
        </w:rPr>
        <w:t xml:space="preserve"> ozke, </w:t>
      </w:r>
      <w:r w:rsidR="00941AAE" w:rsidRPr="00112B9F">
        <w:rPr>
          <w:rFonts w:ascii="Tahoma" w:hAnsi="Tahoma" w:cs="Tahoma"/>
          <w:sz w:val="22"/>
          <w:szCs w:val="22"/>
        </w:rPr>
        <w:t>je večinoma že</w:t>
      </w:r>
      <w:r w:rsidR="00777962" w:rsidRPr="00112B9F">
        <w:rPr>
          <w:rFonts w:ascii="Tahoma" w:hAnsi="Tahoma" w:cs="Tahoma"/>
          <w:sz w:val="22"/>
          <w:szCs w:val="22"/>
        </w:rPr>
        <w:t xml:space="preserve"> polno zaseden</w:t>
      </w:r>
      <w:r w:rsidR="00941AAE" w:rsidRPr="00112B9F">
        <w:rPr>
          <w:rFonts w:ascii="Tahoma" w:hAnsi="Tahoma" w:cs="Tahoma"/>
          <w:sz w:val="22"/>
          <w:szCs w:val="22"/>
        </w:rPr>
        <w:t xml:space="preserve"> (elektrika, vodovod, kanalizacije, telekomunikacije, plin)</w:t>
      </w:r>
      <w:r w:rsidR="00777962" w:rsidRPr="00112B9F">
        <w:rPr>
          <w:rFonts w:ascii="Tahoma" w:hAnsi="Tahoma" w:cs="Tahoma"/>
          <w:sz w:val="22"/>
          <w:szCs w:val="22"/>
        </w:rPr>
        <w:t xml:space="preserve">. Poleg tega je bila na vseh cestah po izgradnji izdelana nova asfaltna prevleka, ki je ne moremo v tako kratkem času uničiti s krpami nad prekopi, ki niti niso potrebni. </w:t>
      </w:r>
    </w:p>
    <w:p w:rsidR="00941AAE" w:rsidRPr="00112B9F" w:rsidRDefault="00941AAE" w:rsidP="0093734D">
      <w:pPr>
        <w:jc w:val="both"/>
        <w:rPr>
          <w:rFonts w:ascii="Tahoma" w:hAnsi="Tahoma" w:cs="Tahoma"/>
          <w:sz w:val="22"/>
          <w:szCs w:val="22"/>
        </w:rPr>
      </w:pPr>
    </w:p>
    <w:p w:rsidR="00777962" w:rsidRPr="00112B9F" w:rsidRDefault="00777962" w:rsidP="0093734D">
      <w:pPr>
        <w:jc w:val="both"/>
        <w:rPr>
          <w:rFonts w:ascii="Tahoma" w:hAnsi="Tahoma" w:cs="Tahoma"/>
          <w:sz w:val="22"/>
          <w:szCs w:val="22"/>
        </w:rPr>
      </w:pPr>
      <w:r w:rsidRPr="00112B9F">
        <w:rPr>
          <w:rFonts w:ascii="Tahoma" w:hAnsi="Tahoma" w:cs="Tahoma"/>
          <w:sz w:val="22"/>
          <w:szCs w:val="22"/>
        </w:rPr>
        <w:t>Zato predlagamo, da v skladu</w:t>
      </w:r>
      <w:r w:rsidR="0093734D" w:rsidRPr="00112B9F">
        <w:rPr>
          <w:rFonts w:ascii="Tahoma" w:hAnsi="Tahoma" w:cs="Tahoma"/>
          <w:sz w:val="22"/>
          <w:szCs w:val="22"/>
        </w:rPr>
        <w:t xml:space="preserve"> z možnostjo, ki jo nudi Zakon o elektronskih komunikacijah (ZEKom, Ur. list RS, št. </w:t>
      </w:r>
      <w:hyperlink r:id="rId8" w:tooltip="Zakon o elektronskih komunikacijah (ZEKom-1) (Uradni list RS, št. 109/2012)" w:history="1">
        <w:r w:rsidR="0093734D" w:rsidRPr="00112B9F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109/2012</w:t>
        </w:r>
      </w:hyperlink>
      <w:r w:rsidR="0093734D" w:rsidRPr="00112B9F">
        <w:rPr>
          <w:rFonts w:ascii="Tahoma" w:hAnsi="Tahoma" w:cs="Tahoma"/>
          <w:sz w:val="22"/>
          <w:szCs w:val="22"/>
          <w:shd w:val="clear" w:color="auto" w:fill="FFFFFF"/>
        </w:rPr>
        <w:t xml:space="preserve">, </w:t>
      </w:r>
      <w:hyperlink r:id="rId9" w:tooltip="Zakon o spremembah in dopolnitvi Zakona o elektronskih komunikacijah (ZEKom-1A) (Uradni list RS, št. 110/2013)" w:history="1">
        <w:r w:rsidR="0093734D" w:rsidRPr="00112B9F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110/2013</w:t>
        </w:r>
      </w:hyperlink>
      <w:r w:rsidR="0093734D" w:rsidRPr="00112B9F">
        <w:rPr>
          <w:rFonts w:ascii="Tahoma" w:hAnsi="Tahoma" w:cs="Tahoma"/>
          <w:sz w:val="22"/>
          <w:szCs w:val="22"/>
          <w:shd w:val="clear" w:color="auto" w:fill="FFFFFF"/>
        </w:rPr>
        <w:t xml:space="preserve">, </w:t>
      </w:r>
      <w:hyperlink r:id="rId10" w:tooltip="Zakon o spremembah in dopolnitvah Zakona o inšpekcijskem nadzoru (ZIN-B) (Uradni list RS, št. 40/2014)" w:history="1">
        <w:r w:rsidR="0093734D" w:rsidRPr="00112B9F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40/2014</w:t>
        </w:r>
      </w:hyperlink>
      <w:r w:rsidR="0093734D" w:rsidRPr="00112B9F">
        <w:rPr>
          <w:rFonts w:ascii="Tahoma" w:hAnsi="Tahoma" w:cs="Tahoma"/>
          <w:sz w:val="22"/>
          <w:szCs w:val="22"/>
          <w:shd w:val="clear" w:color="auto" w:fill="FFFFFF"/>
        </w:rPr>
        <w:t xml:space="preserve"> - ZIN-B, </w:t>
      </w:r>
      <w:hyperlink r:id="rId11" w:tooltip="Odločba o razveljavitvi členov 162, 163, 164, 165, 166, 167, 168 in 169 Zakona o elektronskih komunikacijah (Uradni list RS, št. 54/2014)" w:history="1">
        <w:r w:rsidR="0093734D" w:rsidRPr="00112B9F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54/2014</w:t>
        </w:r>
      </w:hyperlink>
      <w:r w:rsidR="0093734D" w:rsidRPr="00112B9F">
        <w:rPr>
          <w:rFonts w:ascii="Tahoma" w:hAnsi="Tahoma" w:cs="Tahoma"/>
          <w:sz w:val="22"/>
          <w:szCs w:val="22"/>
          <w:shd w:val="clear" w:color="auto" w:fill="FFFFFF"/>
        </w:rPr>
        <w:t xml:space="preserve"> - </w:t>
      </w:r>
      <w:proofErr w:type="spellStart"/>
      <w:r w:rsidR="0093734D" w:rsidRPr="00112B9F">
        <w:rPr>
          <w:rFonts w:ascii="Tahoma" w:hAnsi="Tahoma" w:cs="Tahoma"/>
          <w:sz w:val="22"/>
          <w:szCs w:val="22"/>
          <w:shd w:val="clear" w:color="auto" w:fill="FFFFFF"/>
        </w:rPr>
        <w:t>odl</w:t>
      </w:r>
      <w:proofErr w:type="spellEnd"/>
      <w:r w:rsidR="0093734D" w:rsidRPr="00112B9F">
        <w:rPr>
          <w:rFonts w:ascii="Tahoma" w:hAnsi="Tahoma" w:cs="Tahoma"/>
          <w:sz w:val="22"/>
          <w:szCs w:val="22"/>
          <w:shd w:val="clear" w:color="auto" w:fill="FFFFFF"/>
        </w:rPr>
        <w:t xml:space="preserve">. US, </w:t>
      </w:r>
      <w:hyperlink r:id="rId12" w:tooltip="Zakon o spremembah in dopolnitvah Zakona o elektronskih komunikacijah (ZEKom-1B) (Uradni list RS, št. 81/2015)" w:history="1">
        <w:r w:rsidR="0093734D" w:rsidRPr="00112B9F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81/2015</w:t>
        </w:r>
      </w:hyperlink>
      <w:r w:rsidR="0093734D" w:rsidRPr="00112B9F">
        <w:rPr>
          <w:rFonts w:ascii="Tahoma" w:hAnsi="Tahoma" w:cs="Tahoma"/>
          <w:sz w:val="22"/>
          <w:szCs w:val="22"/>
          <w:shd w:val="clear" w:color="auto" w:fill="FFFFFF"/>
        </w:rPr>
        <w:t xml:space="preserve">, </w:t>
      </w:r>
      <w:hyperlink r:id="rId13" w:tooltip="Zakon o spremembah in dopolnitvah Zakona o elektronskih komunikacijah (ZEKom-1C) (Uradni list RS, št. 40/2017)" w:history="1">
        <w:r w:rsidR="0093734D" w:rsidRPr="00112B9F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40/2017</w:t>
        </w:r>
      </w:hyperlink>
      <w:r w:rsidR="0093734D" w:rsidRPr="00112B9F">
        <w:rPr>
          <w:rFonts w:ascii="Tahoma" w:hAnsi="Tahoma" w:cs="Tahoma"/>
          <w:sz w:val="22"/>
          <w:szCs w:val="22"/>
        </w:rPr>
        <w:t xml:space="preserve">) </w:t>
      </w:r>
      <w:r w:rsidR="00941AAE" w:rsidRPr="00112B9F">
        <w:rPr>
          <w:rFonts w:ascii="Tahoma" w:hAnsi="Tahoma" w:cs="Tahoma"/>
          <w:sz w:val="22"/>
          <w:szCs w:val="22"/>
        </w:rPr>
        <w:t xml:space="preserve">pridobite dostop do fizične omrežne infrastrukture oz. do neuporabljenih optičnih vlaken </w:t>
      </w:r>
      <w:r w:rsidR="0093734D" w:rsidRPr="00112B9F">
        <w:rPr>
          <w:rFonts w:ascii="Tahoma" w:hAnsi="Tahoma" w:cs="Tahoma"/>
          <w:sz w:val="22"/>
          <w:szCs w:val="22"/>
        </w:rPr>
        <w:t>drugih operaterjev na območju naše občine</w:t>
      </w:r>
      <w:r w:rsidR="00941AAE" w:rsidRPr="00112B9F">
        <w:rPr>
          <w:rFonts w:ascii="Tahoma" w:hAnsi="Tahoma" w:cs="Tahoma"/>
          <w:sz w:val="22"/>
          <w:szCs w:val="22"/>
        </w:rPr>
        <w:t xml:space="preserve"> ali pa uporabite </w:t>
      </w:r>
      <w:r w:rsidR="009F3765" w:rsidRPr="00112B9F">
        <w:rPr>
          <w:rFonts w:ascii="Tahoma" w:hAnsi="Tahoma" w:cs="Tahoma"/>
          <w:sz w:val="22"/>
          <w:szCs w:val="22"/>
        </w:rPr>
        <w:t xml:space="preserve">za gradnjo </w:t>
      </w:r>
      <w:r w:rsidR="00941AAE" w:rsidRPr="00112B9F">
        <w:rPr>
          <w:rFonts w:ascii="Tahoma" w:hAnsi="Tahoma" w:cs="Tahoma"/>
          <w:sz w:val="22"/>
          <w:szCs w:val="22"/>
        </w:rPr>
        <w:t>zemljišča zasebnih lastnikov</w:t>
      </w:r>
      <w:r w:rsidR="0093734D" w:rsidRPr="00112B9F">
        <w:rPr>
          <w:rFonts w:ascii="Tahoma" w:hAnsi="Tahoma" w:cs="Tahoma"/>
          <w:sz w:val="22"/>
          <w:szCs w:val="22"/>
        </w:rPr>
        <w:t>.</w:t>
      </w:r>
      <w:r w:rsidR="00112B9F" w:rsidRPr="00112B9F">
        <w:rPr>
          <w:rFonts w:ascii="Tahoma" w:hAnsi="Tahoma" w:cs="Tahoma"/>
          <w:sz w:val="22"/>
          <w:szCs w:val="22"/>
        </w:rPr>
        <w:t>«</w:t>
      </w:r>
    </w:p>
    <w:p w:rsidR="00D3082B" w:rsidRDefault="00D3082B" w:rsidP="00D3082B">
      <w:pPr>
        <w:rPr>
          <w:rFonts w:ascii="Tahoma" w:hAnsi="Tahoma" w:cs="Tahoma"/>
          <w:sz w:val="22"/>
          <w:szCs w:val="22"/>
        </w:rPr>
      </w:pPr>
    </w:p>
    <w:p w:rsidR="00112B9F" w:rsidRPr="00112B9F" w:rsidRDefault="00112B9F" w:rsidP="00D3082B">
      <w:pPr>
        <w:rPr>
          <w:rFonts w:ascii="Tahoma" w:hAnsi="Tahoma" w:cs="Tahoma"/>
          <w:sz w:val="22"/>
          <w:szCs w:val="22"/>
        </w:rPr>
      </w:pPr>
    </w:p>
    <w:p w:rsidR="00D3082B" w:rsidRPr="00112B9F" w:rsidRDefault="00D3082B" w:rsidP="00D3082B">
      <w:pPr>
        <w:ind w:left="5664" w:firstLine="709"/>
        <w:jc w:val="center"/>
        <w:rPr>
          <w:rFonts w:ascii="Tahoma" w:hAnsi="Tahoma" w:cs="Tahoma"/>
          <w:sz w:val="22"/>
          <w:szCs w:val="22"/>
        </w:rPr>
      </w:pPr>
      <w:r w:rsidRPr="00112B9F">
        <w:rPr>
          <w:rFonts w:ascii="Tahoma" w:hAnsi="Tahoma" w:cs="Tahoma"/>
          <w:sz w:val="22"/>
          <w:szCs w:val="22"/>
        </w:rPr>
        <w:t xml:space="preserve">Leopold Pogačar </w:t>
      </w:r>
    </w:p>
    <w:p w:rsidR="00D3082B" w:rsidRPr="00112B9F" w:rsidRDefault="00D3082B" w:rsidP="00D3082B">
      <w:pPr>
        <w:pStyle w:val="Naslov1"/>
        <w:spacing w:before="0"/>
        <w:ind w:left="5664" w:firstLine="709"/>
        <w:jc w:val="center"/>
        <w:rPr>
          <w:rFonts w:ascii="Tahoma" w:hAnsi="Tahoma" w:cs="Tahoma"/>
          <w:color w:val="auto"/>
          <w:sz w:val="22"/>
          <w:szCs w:val="22"/>
        </w:rPr>
      </w:pPr>
      <w:r w:rsidRPr="00112B9F">
        <w:rPr>
          <w:rFonts w:ascii="Tahoma" w:hAnsi="Tahoma" w:cs="Tahoma"/>
          <w:color w:val="auto"/>
          <w:sz w:val="22"/>
          <w:szCs w:val="22"/>
        </w:rPr>
        <w:t xml:space="preserve">ŽUPAN  </w:t>
      </w:r>
    </w:p>
    <w:p w:rsidR="00D3082B" w:rsidRPr="00112B9F" w:rsidRDefault="00D3082B" w:rsidP="00D3082B">
      <w:pPr>
        <w:jc w:val="both"/>
        <w:rPr>
          <w:rFonts w:ascii="Tahoma" w:hAnsi="Tahoma" w:cs="Tahoma"/>
          <w:sz w:val="22"/>
          <w:szCs w:val="22"/>
        </w:rPr>
      </w:pPr>
    </w:p>
    <w:p w:rsidR="00D3082B" w:rsidRPr="00112B9F" w:rsidRDefault="00D3082B" w:rsidP="00D3082B">
      <w:pPr>
        <w:jc w:val="both"/>
        <w:rPr>
          <w:rFonts w:ascii="Tahoma" w:hAnsi="Tahoma" w:cs="Tahoma"/>
          <w:sz w:val="22"/>
          <w:szCs w:val="22"/>
        </w:rPr>
      </w:pPr>
    </w:p>
    <w:p w:rsidR="001D400F" w:rsidRPr="00112B9F" w:rsidRDefault="001D400F" w:rsidP="00D3082B">
      <w:pPr>
        <w:jc w:val="both"/>
        <w:rPr>
          <w:rFonts w:ascii="Tahoma" w:hAnsi="Tahoma" w:cs="Tahoma"/>
          <w:sz w:val="22"/>
          <w:szCs w:val="22"/>
        </w:rPr>
      </w:pPr>
    </w:p>
    <w:p w:rsidR="001D400F" w:rsidRPr="00112B9F" w:rsidRDefault="001D400F" w:rsidP="00D3082B">
      <w:pPr>
        <w:jc w:val="both"/>
        <w:rPr>
          <w:rFonts w:ascii="Tahoma" w:hAnsi="Tahoma" w:cs="Tahoma"/>
          <w:sz w:val="22"/>
          <w:szCs w:val="22"/>
        </w:rPr>
      </w:pPr>
    </w:p>
    <w:p w:rsidR="00D3082B" w:rsidRPr="00112B9F" w:rsidRDefault="00D3082B" w:rsidP="00D3082B">
      <w:pPr>
        <w:jc w:val="both"/>
        <w:rPr>
          <w:rFonts w:ascii="Tahoma" w:hAnsi="Tahoma" w:cs="Tahoma"/>
          <w:sz w:val="22"/>
          <w:szCs w:val="22"/>
        </w:rPr>
      </w:pPr>
      <w:r w:rsidRPr="00112B9F">
        <w:rPr>
          <w:rFonts w:ascii="Tahoma" w:hAnsi="Tahoma" w:cs="Tahoma"/>
          <w:sz w:val="22"/>
          <w:szCs w:val="22"/>
        </w:rPr>
        <w:t xml:space="preserve">Pripravila: Marija Lužnik, </w:t>
      </w:r>
      <w:proofErr w:type="spellStart"/>
      <w:r w:rsidRPr="00112B9F">
        <w:rPr>
          <w:rFonts w:ascii="Tahoma" w:hAnsi="Tahoma" w:cs="Tahoma"/>
          <w:sz w:val="22"/>
          <w:szCs w:val="22"/>
        </w:rPr>
        <w:t>udig</w:t>
      </w:r>
      <w:proofErr w:type="spellEnd"/>
    </w:p>
    <w:p w:rsidR="00D3082B" w:rsidRPr="00112B9F" w:rsidRDefault="00D3082B" w:rsidP="00D3082B">
      <w:pPr>
        <w:jc w:val="both"/>
        <w:rPr>
          <w:rFonts w:ascii="Tahoma" w:hAnsi="Tahoma" w:cs="Tahoma"/>
          <w:sz w:val="22"/>
          <w:szCs w:val="22"/>
        </w:rPr>
      </w:pPr>
      <w:r w:rsidRPr="00112B9F">
        <w:rPr>
          <w:rFonts w:ascii="Tahoma" w:hAnsi="Tahoma" w:cs="Tahoma"/>
          <w:sz w:val="22"/>
          <w:szCs w:val="22"/>
        </w:rPr>
        <w:tab/>
        <w:t xml:space="preserve">     Višja svetovalka I</w:t>
      </w:r>
    </w:p>
    <w:p w:rsidR="00D3082B" w:rsidRPr="00112B9F" w:rsidRDefault="00D3082B" w:rsidP="00D3082B">
      <w:pPr>
        <w:jc w:val="both"/>
        <w:rPr>
          <w:rFonts w:ascii="Tahoma" w:hAnsi="Tahoma" w:cs="Tahoma"/>
          <w:sz w:val="22"/>
          <w:szCs w:val="22"/>
        </w:rPr>
      </w:pPr>
    </w:p>
    <w:p w:rsidR="00D3082B" w:rsidRPr="00112B9F" w:rsidRDefault="00D3082B" w:rsidP="00D3082B">
      <w:pPr>
        <w:jc w:val="both"/>
        <w:rPr>
          <w:rFonts w:ascii="Tahoma" w:hAnsi="Tahoma" w:cs="Tahoma"/>
          <w:sz w:val="22"/>
          <w:szCs w:val="22"/>
        </w:rPr>
      </w:pPr>
    </w:p>
    <w:p w:rsidR="00824F22" w:rsidRDefault="00824F22" w:rsidP="00D3082B">
      <w:pPr>
        <w:jc w:val="both"/>
        <w:rPr>
          <w:rFonts w:ascii="Tahoma" w:hAnsi="Tahoma" w:cs="Tahoma"/>
        </w:rPr>
      </w:pPr>
    </w:p>
    <w:p w:rsidR="00824F22" w:rsidRDefault="00824F22" w:rsidP="00D3082B">
      <w:pPr>
        <w:jc w:val="both"/>
        <w:rPr>
          <w:rFonts w:ascii="Tahoma" w:hAnsi="Tahoma" w:cs="Tahoma"/>
        </w:rPr>
      </w:pPr>
    </w:p>
    <w:sectPr w:rsidR="00824F22" w:rsidSect="00E70DE2">
      <w:headerReference w:type="default" r:id="rId14"/>
      <w:headerReference w:type="first" r:id="rId15"/>
      <w:footerReference w:type="first" r:id="rId16"/>
      <w:pgSz w:w="11906" w:h="16838"/>
      <w:pgMar w:top="567" w:right="567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D2" w:rsidRDefault="00EE3ED2" w:rsidP="00ED7D5F">
      <w:r>
        <w:separator/>
      </w:r>
    </w:p>
  </w:endnote>
  <w:endnote w:type="continuationSeparator" w:id="0">
    <w:p w:rsidR="00EE3ED2" w:rsidRDefault="00EE3ED2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FE694C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420643" w:rsidRPr="00015A83" w:rsidRDefault="00420643" w:rsidP="00655611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</w:t>
    </w:r>
    <w:proofErr w:type="spellStart"/>
    <w:r w:rsidRPr="00015A83">
      <w:rPr>
        <w:rFonts w:ascii="Tahoma" w:hAnsi="Tahoma" w:cs="Tahoma"/>
        <w:color w:val="7F7F7F" w:themeColor="text1" w:themeTint="80"/>
        <w:sz w:val="16"/>
        <w:szCs w:val="16"/>
      </w:rPr>
      <w:t>www.zirovnica.si</w:t>
    </w:r>
    <w:proofErr w:type="spellEnd"/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</w:t>
    </w:r>
  </w:p>
  <w:p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D2" w:rsidRDefault="00EE3ED2" w:rsidP="00ED7D5F">
      <w:r>
        <w:separator/>
      </w:r>
    </w:p>
  </w:footnote>
  <w:footnote w:type="continuationSeparator" w:id="0">
    <w:p w:rsidR="00EE3ED2" w:rsidRDefault="00EE3ED2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3BBF8E71" wp14:editId="3EC84A5C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643" w:rsidRPr="00E70DE2" w:rsidRDefault="00420643" w:rsidP="00420643">
    <w:pPr>
      <w:ind w:firstLine="284"/>
      <w:rPr>
        <w:noProof/>
        <w:sz w:val="24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:rsidR="00420643" w:rsidRDefault="00420643" w:rsidP="00420643">
    <w:pPr>
      <w:pStyle w:val="Glava"/>
    </w:pPr>
  </w:p>
  <w:p w:rsidR="00BE27AA" w:rsidRDefault="00BE27AA" w:rsidP="00420643">
    <w:pPr>
      <w:pStyle w:val="Glava"/>
    </w:pPr>
  </w:p>
  <w:p w:rsidR="00BE27AA" w:rsidRDefault="00BE27AA" w:rsidP="00420643">
    <w:pPr>
      <w:pStyle w:val="Glava"/>
    </w:pPr>
  </w:p>
  <w:p w:rsidR="00BE27AA" w:rsidRPr="00420643" w:rsidRDefault="00BE27AA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4D63"/>
    <w:multiLevelType w:val="hybridMultilevel"/>
    <w:tmpl w:val="92124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B1AC9"/>
    <w:multiLevelType w:val="hybridMultilevel"/>
    <w:tmpl w:val="65EEE78A"/>
    <w:lvl w:ilvl="0" w:tplc="A2CE20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24183D"/>
    <w:multiLevelType w:val="hybridMultilevel"/>
    <w:tmpl w:val="298AF3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A7A88"/>
    <w:multiLevelType w:val="hybridMultilevel"/>
    <w:tmpl w:val="A3A0E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A14EF"/>
    <w:multiLevelType w:val="hybridMultilevel"/>
    <w:tmpl w:val="FA8436A0"/>
    <w:lvl w:ilvl="0" w:tplc="6EC264A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6445EE"/>
    <w:multiLevelType w:val="hybridMultilevel"/>
    <w:tmpl w:val="1D5EF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192644"/>
    <w:multiLevelType w:val="singleLevel"/>
    <w:tmpl w:val="6DA6D8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F"/>
    <w:rsid w:val="00003995"/>
    <w:rsid w:val="00015CC6"/>
    <w:rsid w:val="00025D6B"/>
    <w:rsid w:val="0003144C"/>
    <w:rsid w:val="00065207"/>
    <w:rsid w:val="00082AE6"/>
    <w:rsid w:val="00112B9F"/>
    <w:rsid w:val="00121F33"/>
    <w:rsid w:val="00126549"/>
    <w:rsid w:val="00131B5C"/>
    <w:rsid w:val="00143440"/>
    <w:rsid w:val="001456B7"/>
    <w:rsid w:val="001D400F"/>
    <w:rsid w:val="00255D49"/>
    <w:rsid w:val="002F6F58"/>
    <w:rsid w:val="00316D7B"/>
    <w:rsid w:val="003D1DB5"/>
    <w:rsid w:val="003F4F65"/>
    <w:rsid w:val="0041582F"/>
    <w:rsid w:val="00420643"/>
    <w:rsid w:val="00421BEA"/>
    <w:rsid w:val="00422447"/>
    <w:rsid w:val="004457BD"/>
    <w:rsid w:val="00476382"/>
    <w:rsid w:val="004B2D5D"/>
    <w:rsid w:val="004C1891"/>
    <w:rsid w:val="005221CF"/>
    <w:rsid w:val="00532B36"/>
    <w:rsid w:val="00546B00"/>
    <w:rsid w:val="00556DE1"/>
    <w:rsid w:val="00566606"/>
    <w:rsid w:val="005965F4"/>
    <w:rsid w:val="005D7745"/>
    <w:rsid w:val="005E6D4F"/>
    <w:rsid w:val="00602B55"/>
    <w:rsid w:val="006544BD"/>
    <w:rsid w:val="00655611"/>
    <w:rsid w:val="00680448"/>
    <w:rsid w:val="006837FB"/>
    <w:rsid w:val="00740555"/>
    <w:rsid w:val="00776FD7"/>
    <w:rsid w:val="00777962"/>
    <w:rsid w:val="00814CD3"/>
    <w:rsid w:val="00824F22"/>
    <w:rsid w:val="00836982"/>
    <w:rsid w:val="00846971"/>
    <w:rsid w:val="00877E17"/>
    <w:rsid w:val="00881027"/>
    <w:rsid w:val="008926E7"/>
    <w:rsid w:val="008A79E6"/>
    <w:rsid w:val="008D1C86"/>
    <w:rsid w:val="008E0260"/>
    <w:rsid w:val="008E7EF2"/>
    <w:rsid w:val="0093734D"/>
    <w:rsid w:val="00941AAE"/>
    <w:rsid w:val="00967292"/>
    <w:rsid w:val="00985D2C"/>
    <w:rsid w:val="00985EF1"/>
    <w:rsid w:val="009B22A3"/>
    <w:rsid w:val="009D1E5E"/>
    <w:rsid w:val="009E0056"/>
    <w:rsid w:val="009F3765"/>
    <w:rsid w:val="00A20B3F"/>
    <w:rsid w:val="00A65D31"/>
    <w:rsid w:val="00A75E31"/>
    <w:rsid w:val="00A81494"/>
    <w:rsid w:val="00B4267F"/>
    <w:rsid w:val="00B505B3"/>
    <w:rsid w:val="00B51969"/>
    <w:rsid w:val="00B842D6"/>
    <w:rsid w:val="00BC576B"/>
    <w:rsid w:val="00BD29BE"/>
    <w:rsid w:val="00BE27AA"/>
    <w:rsid w:val="00BE6326"/>
    <w:rsid w:val="00BF1669"/>
    <w:rsid w:val="00BF631E"/>
    <w:rsid w:val="00C6004D"/>
    <w:rsid w:val="00C87CF1"/>
    <w:rsid w:val="00CA4D84"/>
    <w:rsid w:val="00D20095"/>
    <w:rsid w:val="00D3082B"/>
    <w:rsid w:val="00D55AD2"/>
    <w:rsid w:val="00DA116E"/>
    <w:rsid w:val="00DA4544"/>
    <w:rsid w:val="00DD20DB"/>
    <w:rsid w:val="00DD7195"/>
    <w:rsid w:val="00E1786A"/>
    <w:rsid w:val="00E45123"/>
    <w:rsid w:val="00E60C50"/>
    <w:rsid w:val="00E70DE2"/>
    <w:rsid w:val="00E81E4E"/>
    <w:rsid w:val="00EB353A"/>
    <w:rsid w:val="00ED7D5F"/>
    <w:rsid w:val="00EE3ED2"/>
    <w:rsid w:val="00F02318"/>
    <w:rsid w:val="00F05937"/>
    <w:rsid w:val="00F60957"/>
    <w:rsid w:val="00FA14EB"/>
    <w:rsid w:val="00FE0053"/>
    <w:rsid w:val="00FE5CBC"/>
    <w:rsid w:val="00FE694C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05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12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059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elobesedila">
    <w:name w:val="Body Text"/>
    <w:basedOn w:val="Navaden"/>
    <w:link w:val="TelobesedilaZnak"/>
    <w:rsid w:val="00F05937"/>
    <w:rPr>
      <w:rFonts w:ascii="Tahoma" w:hAnsi="Tahoma"/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F05937"/>
    <w:rPr>
      <w:rFonts w:ascii="Tahoma" w:eastAsia="Times New Roman" w:hAnsi="Tahoma" w:cs="Times New Roman"/>
      <w:b/>
      <w:sz w:val="24"/>
      <w:szCs w:val="20"/>
    </w:rPr>
  </w:style>
  <w:style w:type="paragraph" w:styleId="Telobesedila2">
    <w:name w:val="Body Text 2"/>
    <w:basedOn w:val="Navaden"/>
    <w:link w:val="Telobesedila2Znak"/>
    <w:rsid w:val="00F05937"/>
    <w:pPr>
      <w:spacing w:after="120" w:line="480" w:lineRule="auto"/>
      <w:jc w:val="both"/>
    </w:pPr>
    <w:rPr>
      <w:rFonts w:ascii="Tahoma" w:hAnsi="Tahoma"/>
    </w:rPr>
  </w:style>
  <w:style w:type="character" w:customStyle="1" w:styleId="Telobesedila2Znak">
    <w:name w:val="Telo besedila 2 Znak"/>
    <w:basedOn w:val="Privzetapisavaodstavka"/>
    <w:link w:val="Telobesedila2"/>
    <w:rsid w:val="00F05937"/>
    <w:rPr>
      <w:rFonts w:ascii="Tahoma" w:eastAsia="Times New Roman" w:hAnsi="Tahoma" w:cs="Times New Roman"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93734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24F22"/>
    <w:pPr>
      <w:ind w:left="720"/>
      <w:contextualSpacing/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12B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05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12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059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elobesedila">
    <w:name w:val="Body Text"/>
    <w:basedOn w:val="Navaden"/>
    <w:link w:val="TelobesedilaZnak"/>
    <w:rsid w:val="00F05937"/>
    <w:rPr>
      <w:rFonts w:ascii="Tahoma" w:hAnsi="Tahoma"/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F05937"/>
    <w:rPr>
      <w:rFonts w:ascii="Tahoma" w:eastAsia="Times New Roman" w:hAnsi="Tahoma" w:cs="Times New Roman"/>
      <w:b/>
      <w:sz w:val="24"/>
      <w:szCs w:val="20"/>
    </w:rPr>
  </w:style>
  <w:style w:type="paragraph" w:styleId="Telobesedila2">
    <w:name w:val="Body Text 2"/>
    <w:basedOn w:val="Navaden"/>
    <w:link w:val="Telobesedila2Znak"/>
    <w:rsid w:val="00F05937"/>
    <w:pPr>
      <w:spacing w:after="120" w:line="480" w:lineRule="auto"/>
      <w:jc w:val="both"/>
    </w:pPr>
    <w:rPr>
      <w:rFonts w:ascii="Tahoma" w:hAnsi="Tahoma"/>
    </w:rPr>
  </w:style>
  <w:style w:type="character" w:customStyle="1" w:styleId="Telobesedila2Znak">
    <w:name w:val="Telo besedila 2 Znak"/>
    <w:basedOn w:val="Privzetapisavaodstavka"/>
    <w:link w:val="Telobesedila2"/>
    <w:rsid w:val="00F05937"/>
    <w:rPr>
      <w:rFonts w:ascii="Tahoma" w:eastAsia="Times New Roman" w:hAnsi="Tahoma" w:cs="Times New Roman"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93734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24F22"/>
    <w:pPr>
      <w:ind w:left="720"/>
      <w:contextualSpacing/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12B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si/zakonodaja/rs-109-4315-2012" TargetMode="External"/><Relationship Id="rId13" Type="http://schemas.openxmlformats.org/officeDocument/2006/relationships/hyperlink" Target="https://www.iusinfo.si/zakonodaja/rs-40-2002-201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usinfo.si/zakonodaja/rs-81-3188-2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usinfo.si/zakonodaja/rs-54-2388-20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usinfo.si/zakonodaja/rs-40-1619-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sinfo.si/zakonodaja/rs-110-4029-201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Marija</cp:lastModifiedBy>
  <cp:revision>2</cp:revision>
  <cp:lastPrinted>2019-06-12T08:15:00Z</cp:lastPrinted>
  <dcterms:created xsi:type="dcterms:W3CDTF">2019-10-22T11:56:00Z</dcterms:created>
  <dcterms:modified xsi:type="dcterms:W3CDTF">2019-10-22T11:56:00Z</dcterms:modified>
</cp:coreProperties>
</file>