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1601F8">
        <w:rPr>
          <w:rFonts w:ascii="Tahoma" w:hAnsi="Tahoma" w:cs="Tahoma"/>
          <w:b/>
        </w:rPr>
        <w:t>4</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1A0C63">
        <w:rPr>
          <w:rFonts w:ascii="Tahoma" w:hAnsi="Tahoma" w:cs="Tahoma"/>
          <w:b/>
          <w:sz w:val="20"/>
          <w:u w:val="single"/>
        </w:rPr>
        <w:t>2017</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1601F8">
        <w:rPr>
          <w:rFonts w:ascii="Tahoma" w:hAnsi="Tahoma" w:cs="Tahoma"/>
          <w:b/>
        </w:rPr>
        <w:t>NOVE INVESTICIJE ZA DELO V GOZDU</w:t>
      </w:r>
      <w:r w:rsidR="00ED1E2C" w:rsidRPr="000955DA">
        <w:rPr>
          <w:rFonts w:ascii="Tahoma" w:hAnsi="Tahoma" w:cs="Tahoma"/>
          <w:b/>
        </w:rPr>
        <w:t xml:space="preserve"> – </w:t>
      </w:r>
    </w:p>
    <w:p w:rsidR="009256E2" w:rsidRPr="000955DA" w:rsidRDefault="00ED1E2C" w:rsidP="009256E2">
      <w:pPr>
        <w:jc w:val="center"/>
        <w:rPr>
          <w:rFonts w:ascii="Tahoma" w:hAnsi="Tahoma" w:cs="Tahoma"/>
          <w:b/>
        </w:rPr>
      </w:pPr>
      <w:r w:rsidRPr="000955DA">
        <w:rPr>
          <w:rFonts w:ascii="Tahoma" w:hAnsi="Tahoma" w:cs="Tahoma"/>
          <w:b/>
        </w:rPr>
        <w:t>DE MINIMIS</w:t>
      </w:r>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w:t>
      </w:r>
    </w:p>
    <w:p w:rsidR="00C43121" w:rsidRPr="000955DA" w:rsidRDefault="00C43121" w:rsidP="009256E2">
      <w:pPr>
        <w:pStyle w:val="Glava"/>
        <w:rPr>
          <w:rFonts w:ascii="Tahoma" w:hAnsi="Tahoma" w:cs="Tahoma"/>
          <w:b/>
          <w:sz w:val="20"/>
          <w:szCs w:val="20"/>
        </w:rPr>
      </w:pPr>
    </w:p>
    <w:p w:rsidR="00AE0066" w:rsidRPr="000955DA" w:rsidRDefault="001601F8" w:rsidP="00AE0066">
      <w:pPr>
        <w:pStyle w:val="p"/>
        <w:numPr>
          <w:ilvl w:val="0"/>
          <w:numId w:val="11"/>
        </w:numPr>
        <w:ind w:right="0"/>
        <w:rPr>
          <w:rFonts w:ascii="Tahoma" w:hAnsi="Tahoma" w:cs="Tahoma"/>
          <w:b/>
          <w:color w:val="auto"/>
          <w:sz w:val="20"/>
          <w:szCs w:val="20"/>
        </w:rPr>
      </w:pPr>
      <w:r>
        <w:rPr>
          <w:rFonts w:ascii="Tahoma" w:hAnsi="Tahoma" w:cs="Tahoma"/>
          <w:b/>
          <w:color w:val="auto"/>
          <w:sz w:val="20"/>
          <w:szCs w:val="20"/>
        </w:rPr>
        <w:t>naložba v stroje in manjšo opremo za delo v gozdu</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1601F8" w:rsidRDefault="001601F8">
      <w:pPr>
        <w:jc w:val="left"/>
        <w:rPr>
          <w:rFonts w:ascii="Tahoma" w:hAnsi="Tahoma" w:cs="Tahoma"/>
          <w:b/>
          <w:sz w:val="20"/>
          <w:szCs w:val="20"/>
        </w:rPr>
      </w:pPr>
      <w:r>
        <w:rPr>
          <w:rFonts w:ascii="Tahoma" w:hAnsi="Tahoma" w:cs="Tahoma"/>
          <w:b/>
          <w:sz w:val="20"/>
          <w:szCs w:val="20"/>
        </w:rPr>
        <w:br w:type="page"/>
      </w: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lastRenderedPageBreak/>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w:t>
      </w:r>
    </w:p>
    <w:p w:rsidR="00E556CA" w:rsidRPr="000955DA" w:rsidRDefault="00E556CA" w:rsidP="009256E2">
      <w:pPr>
        <w:rPr>
          <w:rFonts w:ascii="Tahoma" w:hAnsi="Tahoma" w:cs="Tahoma"/>
          <w:b/>
          <w:sz w:val="20"/>
          <w:szCs w:val="20"/>
        </w:rPr>
      </w:pPr>
    </w:p>
    <w:p w:rsidR="001601F8" w:rsidRPr="00EA74F7" w:rsidRDefault="001601F8" w:rsidP="001601F8">
      <w:pPr>
        <w:numPr>
          <w:ilvl w:val="0"/>
          <w:numId w:val="11"/>
        </w:numPr>
        <w:outlineLvl w:val="0"/>
        <w:rPr>
          <w:rFonts w:ascii="Tahoma" w:hAnsi="Tahoma" w:cs="Tahoma"/>
          <w:sz w:val="20"/>
          <w:szCs w:val="20"/>
        </w:rPr>
      </w:pPr>
      <w:r w:rsidRPr="00EA74F7">
        <w:rPr>
          <w:rFonts w:ascii="Tahoma" w:hAnsi="Tahoma" w:cs="Tahoma"/>
          <w:sz w:val="20"/>
          <w:szCs w:val="20"/>
        </w:rPr>
        <w:t>stroški nakupa gozdarskih strojev in opreme za delo v gozdu (npr. manjša gozdarska mehanizacija; motorne žage, cepilci, in zaščitna oprema za delo v gozdu,…)</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1601F8" w:rsidRDefault="001601F8">
      <w:pPr>
        <w:jc w:val="left"/>
        <w:rPr>
          <w:rFonts w:ascii="Tahoma" w:hAnsi="Tahoma" w:cs="Tahoma"/>
        </w:rPr>
      </w:pPr>
      <w:r>
        <w:rPr>
          <w:rFonts w:ascii="Tahoma" w:hAnsi="Tahoma" w:cs="Tahoma"/>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1601F8">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1601F8">
              <w:rPr>
                <w:rFonts w:ascii="Tahoma" w:hAnsi="Tahoma" w:cs="Tahoma"/>
                <w:sz w:val="18"/>
                <w:szCs w:val="18"/>
              </w:rPr>
              <w:t>4</w:t>
            </w:r>
            <w:r w:rsidR="00067A01" w:rsidRPr="000955DA">
              <w:rPr>
                <w:rFonts w:ascii="Tahoma" w:hAnsi="Tahoma" w:cs="Tahoma"/>
                <w:sz w:val="18"/>
                <w:szCs w:val="18"/>
              </w:rPr>
              <w:t xml:space="preserve"> ha </w:t>
            </w:r>
            <w:r w:rsidR="001601F8">
              <w:rPr>
                <w:rFonts w:ascii="Tahoma" w:hAnsi="Tahoma" w:cs="Tahoma"/>
                <w:sz w:val="18"/>
                <w:szCs w:val="18"/>
              </w:rPr>
              <w:t>gozdnih površin</w:t>
            </w:r>
            <w:r w:rsidR="00067A01" w:rsidRPr="000955DA">
              <w:rPr>
                <w:rFonts w:ascii="Tahoma" w:hAnsi="Tahoma" w:cs="Tahoma"/>
                <w:sz w:val="18"/>
                <w:szCs w:val="18"/>
              </w:rPr>
              <w:t>,</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p w:rsidR="001601F8" w:rsidRPr="000955DA" w:rsidRDefault="001601F8"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p w:rsidR="001601F8" w:rsidRPr="000955DA" w:rsidRDefault="001601F8" w:rsidP="00067A01">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1601F8">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4165B5">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1A0C63">
              <w:rPr>
                <w:rFonts w:ascii="Tahoma" w:hAnsi="Tahoma" w:cs="Tahoma"/>
                <w:sz w:val="18"/>
                <w:szCs w:val="18"/>
              </w:rPr>
              <w:t>2017</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bookmarkStart w:id="0" w:name="_GoBack"/>
      <w:r w:rsidRPr="000955DA">
        <w:rPr>
          <w:rFonts w:ascii="Tahoma" w:hAnsi="Tahoma" w:cs="Tahoma"/>
          <w:sz w:val="20"/>
          <w:szCs w:val="20"/>
        </w:rPr>
        <w:t>201</w:t>
      </w:r>
      <w:r w:rsidR="00A6002A">
        <w:rPr>
          <w:rFonts w:ascii="Tahoma" w:hAnsi="Tahoma" w:cs="Tahoma"/>
          <w:sz w:val="20"/>
          <w:szCs w:val="20"/>
        </w:rPr>
        <w:t>5</w:t>
      </w:r>
      <w:bookmarkEnd w:id="0"/>
      <w:r w:rsidRPr="000955DA">
        <w:rPr>
          <w:rFonts w:ascii="Tahoma" w:hAnsi="Tahoma" w:cs="Tahoma"/>
          <w:sz w:val="20"/>
          <w:szCs w:val="20"/>
        </w:rPr>
        <w:t>, 201</w:t>
      </w:r>
      <w:r w:rsidR="00A6002A">
        <w:rPr>
          <w:rFonts w:ascii="Tahoma" w:hAnsi="Tahoma" w:cs="Tahoma"/>
          <w:sz w:val="20"/>
          <w:szCs w:val="20"/>
        </w:rPr>
        <w:t>6</w:t>
      </w:r>
      <w:r w:rsidRPr="000955DA">
        <w:rPr>
          <w:rFonts w:ascii="Tahoma" w:hAnsi="Tahoma" w:cs="Tahoma"/>
          <w:sz w:val="20"/>
          <w:szCs w:val="20"/>
        </w:rPr>
        <w:t xml:space="preserve"> in </w:t>
      </w:r>
      <w:r w:rsidR="001A0C63">
        <w:rPr>
          <w:rFonts w:ascii="Tahoma" w:hAnsi="Tahoma" w:cs="Tahoma"/>
          <w:sz w:val="20"/>
          <w:szCs w:val="20"/>
        </w:rPr>
        <w:t>2017</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1A0C63">
        <w:rPr>
          <w:rFonts w:ascii="Tahoma" w:hAnsi="Tahoma" w:cs="Tahoma"/>
          <w:sz w:val="20"/>
          <w:szCs w:val="20"/>
        </w:rPr>
        <w:t>2017</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4165B5"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1A0C63">
        <w:rPr>
          <w:rFonts w:ascii="Tahoma" w:hAnsi="Tahoma" w:cs="Tahoma"/>
          <w:sz w:val="20"/>
          <w:szCs w:val="20"/>
        </w:rPr>
        <w:t>2017</w:t>
      </w:r>
    </w:p>
    <w:p w:rsidR="007C3BCF" w:rsidRPr="000955DA" w:rsidRDefault="00B77229" w:rsidP="009256E2">
      <w:pPr>
        <w:rPr>
          <w:rFonts w:ascii="Tahoma" w:hAnsi="Tahoma" w:cs="Tahoma"/>
          <w:sz w:val="20"/>
          <w:szCs w:val="20"/>
        </w:rPr>
      </w:pPr>
      <w:r w:rsidRPr="000955DA">
        <w:rPr>
          <w:rFonts w:ascii="Tahoma" w:hAnsi="Tahoma" w:cs="Tahoma"/>
          <w:sz w:val="20"/>
          <w:szCs w:val="20"/>
        </w:rPr>
        <w:t>), se obvezujem</w:t>
      </w:r>
      <w:r w:rsidR="007C3BCF" w:rsidRPr="000955DA">
        <w:rPr>
          <w:rFonts w:ascii="Tahoma" w:hAnsi="Tahoma" w:cs="Tahoma"/>
          <w:sz w:val="20"/>
          <w:szCs w:val="20"/>
        </w:rPr>
        <w:t xml:space="preserve"> o tem v roku 5 dni po prejemu sredstev oz. od dneva prijave, seznaniti Občino </w:t>
      </w:r>
      <w:r w:rsidRPr="000955DA">
        <w:rPr>
          <w:rFonts w:ascii="Tahoma" w:hAnsi="Tahoma" w:cs="Tahoma"/>
          <w:sz w:val="20"/>
          <w:szCs w:val="20"/>
        </w:rPr>
        <w:t>Žirovnica</w:t>
      </w:r>
      <w:r w:rsidR="007C3BCF"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1A0C63">
        <w:rPr>
          <w:rFonts w:ascii="Tahoma" w:hAnsi="Tahoma" w:cs="Tahoma"/>
          <w:sz w:val="20"/>
          <w:szCs w:val="20"/>
        </w:rPr>
        <w:t>2017</w:t>
      </w:r>
      <w:r w:rsidRPr="000955DA">
        <w:rPr>
          <w:rFonts w:ascii="Tahoma" w:hAnsi="Tahoma" w:cs="Tahoma"/>
          <w:sz w:val="20"/>
          <w:szCs w:val="20"/>
        </w:rPr>
        <w:t xml:space="preserve">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29270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dokazilo o lastništvu gozdnih parcel (ZK izpisek ali izpis GURS)</w:t>
      </w:r>
    </w:p>
    <w:p w:rsidR="0029270A" w:rsidRDefault="0029270A" w:rsidP="0029270A">
      <w:pPr>
        <w:pStyle w:val="Odstavekseznama"/>
        <w:rPr>
          <w:rFonts w:ascii="Tahoma" w:hAnsi="Tahoma" w:cs="Tahoma"/>
          <w:sz w:val="20"/>
          <w:szCs w:val="20"/>
        </w:rPr>
      </w:pPr>
    </w:p>
    <w:p w:rsidR="009256E2" w:rsidRPr="000955DA" w:rsidRDefault="0029270A"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m</w:t>
      </w:r>
      <w:r w:rsidRPr="005F49FE">
        <w:rPr>
          <w:rFonts w:ascii="Tahoma" w:hAnsi="Tahoma" w:cs="Tahoma"/>
          <w:sz w:val="20"/>
          <w:szCs w:val="20"/>
        </w:rPr>
        <w:t>nenje ustrezne strokovne inštitucije ali kmetijsko svetovalne službe o upravičenosti naložbe</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1A0C63">
        <w:rPr>
          <w:rFonts w:ascii="Tahoma" w:hAnsi="Tahoma" w:cs="Tahoma"/>
          <w:b/>
          <w:sz w:val="20"/>
          <w:szCs w:val="20"/>
        </w:rPr>
        <w:t>2017</w:t>
      </w:r>
      <w:r w:rsidRPr="000955DA">
        <w:rPr>
          <w:rFonts w:ascii="Tahoma" w:hAnsi="Tahoma" w:cs="Tahoma"/>
          <w:b/>
          <w:sz w:val="20"/>
          <w:szCs w:val="20"/>
        </w:rPr>
        <w:t>.</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887211" w:rsidRPr="000955DA">
        <w:rPr>
          <w:rFonts w:ascii="Tahoma" w:hAnsi="Tahoma" w:cs="Tahoma"/>
          <w:sz w:val="20"/>
          <w:szCs w:val="20"/>
        </w:rPr>
        <w:t>2015</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1A0C63">
        <w:rPr>
          <w:rFonts w:ascii="Tahoma" w:hAnsi="Tahoma" w:cs="Tahoma"/>
          <w:sz w:val="20"/>
          <w:szCs w:val="20"/>
        </w:rPr>
        <w:t>2017</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FE7AB3">
        <w:rPr>
          <w:rFonts w:ascii="Tahoma" w:hAnsi="Tahoma" w:cs="Tahoma"/>
          <w:sz w:val="20"/>
          <w:szCs w:val="20"/>
        </w:rPr>
        <w:t>o</w:t>
      </w:r>
      <w:r w:rsidR="00215FA7" w:rsidRPr="000955DA">
        <w:rPr>
          <w:rFonts w:ascii="Tahoma" w:hAnsi="Tahoma" w:cs="Tahoma"/>
          <w:sz w:val="20"/>
          <w:szCs w:val="20"/>
        </w:rPr>
        <w:t xml:space="preserve"> </w:t>
      </w:r>
      <w:r w:rsidR="001A0C63">
        <w:rPr>
          <w:rFonts w:ascii="Tahoma" w:hAnsi="Tahoma" w:cs="Tahoma"/>
          <w:sz w:val="20"/>
          <w:szCs w:val="20"/>
        </w:rPr>
        <w:t>2017</w:t>
      </w:r>
      <w:r w:rsidR="00215FA7" w:rsidRPr="000955DA">
        <w:rPr>
          <w:rFonts w:ascii="Tahoma" w:hAnsi="Tahoma" w:cs="Tahoma"/>
          <w:sz w:val="20"/>
          <w:szCs w:val="20"/>
        </w:rPr>
        <w:t xml:space="preserve">, Ukrep </w:t>
      </w:r>
      <w:r w:rsidR="00FE7AB3">
        <w:rPr>
          <w:rFonts w:ascii="Tahoma" w:hAnsi="Tahoma" w:cs="Tahoma"/>
          <w:sz w:val="20"/>
          <w:szCs w:val="20"/>
        </w:rPr>
        <w:t>4</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FE7AB3">
        <w:rPr>
          <w:rFonts w:ascii="Tahoma" w:hAnsi="Tahoma" w:cs="Tahoma"/>
          <w:sz w:val="20"/>
          <w:szCs w:val="20"/>
        </w:rPr>
        <w:t>i</w:t>
      </w:r>
      <w:r w:rsidRPr="000955DA">
        <w:rPr>
          <w:rFonts w:ascii="Tahoma" w:hAnsi="Tahoma" w:cs="Tahoma"/>
          <w:sz w:val="20"/>
          <w:szCs w:val="20"/>
        </w:rPr>
        <w:t xml:space="preserve"> </w:t>
      </w:r>
      <w:r w:rsidR="001A0C63">
        <w:rPr>
          <w:rFonts w:ascii="Tahoma" w:hAnsi="Tahoma" w:cs="Tahoma"/>
          <w:sz w:val="20"/>
          <w:szCs w:val="20"/>
        </w:rPr>
        <w:t>2017</w:t>
      </w:r>
      <w:r w:rsidR="00FE7AB3">
        <w:rPr>
          <w:rFonts w:ascii="Tahoma" w:hAnsi="Tahoma" w:cs="Tahoma"/>
          <w:sz w:val="20"/>
          <w:szCs w:val="20"/>
        </w:rPr>
        <w:t xml:space="preserve"> in</w:t>
      </w:r>
      <w:r w:rsidR="00574F63" w:rsidRPr="000955DA">
        <w:rPr>
          <w:rFonts w:ascii="Tahoma" w:hAnsi="Tahoma" w:cs="Tahoma"/>
          <w:sz w:val="20"/>
          <w:szCs w:val="20"/>
        </w:rPr>
        <w:t xml:space="preserve"> 2017</w:t>
      </w:r>
      <w:r w:rsidR="00FE7AB3">
        <w:rPr>
          <w:rFonts w:ascii="Tahoma" w:hAnsi="Tahoma" w:cs="Tahoma"/>
          <w:sz w:val="20"/>
          <w:szCs w:val="20"/>
        </w:rPr>
        <w:t>,</w:t>
      </w:r>
      <w:r w:rsidRPr="000955DA">
        <w:rPr>
          <w:rFonts w:ascii="Tahoma" w:hAnsi="Tahoma" w:cs="Tahoma"/>
          <w:sz w:val="20"/>
          <w:szCs w:val="20"/>
        </w:rPr>
        <w:t xml:space="preserve"> Ukrep </w:t>
      </w:r>
      <w:r w:rsidR="00E341F0">
        <w:rPr>
          <w:rFonts w:ascii="Tahoma" w:hAnsi="Tahoma" w:cs="Tahoma"/>
          <w:sz w:val="20"/>
          <w:szCs w:val="20"/>
        </w:rPr>
        <w:t>4</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F20F4A">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F20F4A">
              <w:rPr>
                <w:rFonts w:ascii="Tahoma" w:hAnsi="Tahoma" w:cs="Tahoma"/>
                <w:sz w:val="20"/>
                <w:szCs w:val="20"/>
              </w:rPr>
              <w:t>2</w:t>
            </w:r>
            <w:r w:rsidR="002653DC" w:rsidRPr="000955DA">
              <w:rPr>
                <w:rFonts w:ascii="Tahoma" w:hAnsi="Tahoma" w:cs="Tahoma"/>
                <w:sz w:val="20"/>
                <w:szCs w:val="20"/>
              </w:rPr>
              <w:t>/</w:t>
            </w:r>
            <w:r w:rsidR="001A0C63">
              <w:rPr>
                <w:rFonts w:ascii="Tahoma" w:hAnsi="Tahoma" w:cs="Tahoma"/>
                <w:sz w:val="20"/>
                <w:szCs w:val="20"/>
              </w:rPr>
              <w:t>2017</w:t>
            </w:r>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461" w:rsidRDefault="00EF0461">
      <w:r>
        <w:separator/>
      </w:r>
    </w:p>
  </w:endnote>
  <w:endnote w:type="continuationSeparator" w:id="0">
    <w:p w:rsidR="00EF0461" w:rsidRDefault="00EF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A6002A">
      <w:rPr>
        <w:rStyle w:val="tevilkastrani"/>
        <w:noProof/>
      </w:rPr>
      <w:t>8</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461" w:rsidRDefault="00EF0461">
      <w:r>
        <w:separator/>
      </w:r>
    </w:p>
  </w:footnote>
  <w:footnote w:type="continuationSeparator" w:id="0">
    <w:p w:rsidR="00EF0461" w:rsidRDefault="00EF0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0244B52"/>
    <w:multiLevelType w:val="hybridMultilevel"/>
    <w:tmpl w:val="8B7C89D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5">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5"/>
  </w:num>
  <w:num w:numId="4">
    <w:abstractNumId w:val="4"/>
  </w:num>
  <w:num w:numId="5">
    <w:abstractNumId w:val="2"/>
  </w:num>
  <w:num w:numId="6">
    <w:abstractNumId w:val="4"/>
  </w:num>
  <w:num w:numId="7">
    <w:abstractNumId w:val="7"/>
  </w:num>
  <w:num w:numId="8">
    <w:abstractNumId w:val="16"/>
  </w:num>
  <w:num w:numId="9">
    <w:abstractNumId w:val="18"/>
  </w:num>
  <w:num w:numId="10">
    <w:abstractNumId w:val="1"/>
  </w:num>
  <w:num w:numId="11">
    <w:abstractNumId w:val="8"/>
  </w:num>
  <w:num w:numId="12">
    <w:abstractNumId w:val="3"/>
  </w:num>
  <w:num w:numId="13">
    <w:abstractNumId w:val="17"/>
  </w:num>
  <w:num w:numId="14">
    <w:abstractNumId w:val="6"/>
  </w:num>
  <w:num w:numId="15">
    <w:abstractNumId w:val="9"/>
  </w:num>
  <w:num w:numId="16">
    <w:abstractNumId w:val="10"/>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601F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A0C63"/>
    <w:rsid w:val="001B0C0A"/>
    <w:rsid w:val="001B6293"/>
    <w:rsid w:val="001C2097"/>
    <w:rsid w:val="001C3001"/>
    <w:rsid w:val="001C43BE"/>
    <w:rsid w:val="001D289F"/>
    <w:rsid w:val="001E2662"/>
    <w:rsid w:val="001F0261"/>
    <w:rsid w:val="001F29DD"/>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270A"/>
    <w:rsid w:val="0029504F"/>
    <w:rsid w:val="00296CDB"/>
    <w:rsid w:val="00297379"/>
    <w:rsid w:val="002B1DE1"/>
    <w:rsid w:val="002D494A"/>
    <w:rsid w:val="002F20B8"/>
    <w:rsid w:val="00300029"/>
    <w:rsid w:val="00300956"/>
    <w:rsid w:val="003117E5"/>
    <w:rsid w:val="0031477C"/>
    <w:rsid w:val="00320EAA"/>
    <w:rsid w:val="00325DD4"/>
    <w:rsid w:val="00332685"/>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165B5"/>
    <w:rsid w:val="004204BE"/>
    <w:rsid w:val="00432B66"/>
    <w:rsid w:val="00434987"/>
    <w:rsid w:val="004442B0"/>
    <w:rsid w:val="0045585C"/>
    <w:rsid w:val="00455C56"/>
    <w:rsid w:val="00483D9F"/>
    <w:rsid w:val="00485114"/>
    <w:rsid w:val="004939F3"/>
    <w:rsid w:val="00494B79"/>
    <w:rsid w:val="004A7D9D"/>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669"/>
    <w:rsid w:val="00574F63"/>
    <w:rsid w:val="00577EF1"/>
    <w:rsid w:val="00581A4B"/>
    <w:rsid w:val="00585190"/>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EE4"/>
    <w:rsid w:val="006F0A9C"/>
    <w:rsid w:val="006F5D91"/>
    <w:rsid w:val="00704C32"/>
    <w:rsid w:val="00710ABA"/>
    <w:rsid w:val="00712E04"/>
    <w:rsid w:val="00721267"/>
    <w:rsid w:val="00723753"/>
    <w:rsid w:val="00724CFE"/>
    <w:rsid w:val="00740ADB"/>
    <w:rsid w:val="00742254"/>
    <w:rsid w:val="00743DE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77179"/>
    <w:rsid w:val="0088446D"/>
    <w:rsid w:val="00887211"/>
    <w:rsid w:val="00887BE7"/>
    <w:rsid w:val="008A2E56"/>
    <w:rsid w:val="008B36DA"/>
    <w:rsid w:val="008C2441"/>
    <w:rsid w:val="008C3EA7"/>
    <w:rsid w:val="008D16A0"/>
    <w:rsid w:val="008E2AE1"/>
    <w:rsid w:val="008E779C"/>
    <w:rsid w:val="008F0DD6"/>
    <w:rsid w:val="008F24F3"/>
    <w:rsid w:val="00913574"/>
    <w:rsid w:val="00914E8A"/>
    <w:rsid w:val="009256E2"/>
    <w:rsid w:val="00935CAD"/>
    <w:rsid w:val="00947379"/>
    <w:rsid w:val="0095510D"/>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0615A"/>
    <w:rsid w:val="00A25536"/>
    <w:rsid w:val="00A6002A"/>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0E92"/>
    <w:rsid w:val="00AF68D1"/>
    <w:rsid w:val="00B246A1"/>
    <w:rsid w:val="00B269DA"/>
    <w:rsid w:val="00B41442"/>
    <w:rsid w:val="00B41EA1"/>
    <w:rsid w:val="00B479BF"/>
    <w:rsid w:val="00B47D9D"/>
    <w:rsid w:val="00B503D3"/>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341F0"/>
    <w:rsid w:val="00E556CA"/>
    <w:rsid w:val="00E61607"/>
    <w:rsid w:val="00E92890"/>
    <w:rsid w:val="00E97685"/>
    <w:rsid w:val="00EA5B6D"/>
    <w:rsid w:val="00EB0F84"/>
    <w:rsid w:val="00EC138C"/>
    <w:rsid w:val="00EC6071"/>
    <w:rsid w:val="00ED1E2C"/>
    <w:rsid w:val="00ED2E92"/>
    <w:rsid w:val="00ED5D89"/>
    <w:rsid w:val="00EF0461"/>
    <w:rsid w:val="00EF63F7"/>
    <w:rsid w:val="00EF6CE7"/>
    <w:rsid w:val="00F03A62"/>
    <w:rsid w:val="00F20F4A"/>
    <w:rsid w:val="00F47679"/>
    <w:rsid w:val="00F8211D"/>
    <w:rsid w:val="00F83797"/>
    <w:rsid w:val="00F841B6"/>
    <w:rsid w:val="00F87B57"/>
    <w:rsid w:val="00F9027D"/>
    <w:rsid w:val="00F923C6"/>
    <w:rsid w:val="00F93F7B"/>
    <w:rsid w:val="00FD1F60"/>
    <w:rsid w:val="00FD2EB0"/>
    <w:rsid w:val="00FE7AB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AD478-CCD2-494F-94C0-9F7F6989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2820</Words>
  <Characters>16076</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18859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5</cp:revision>
  <cp:lastPrinted>2016-03-16T17:24:00Z</cp:lastPrinted>
  <dcterms:created xsi:type="dcterms:W3CDTF">2017-02-22T12:04:00Z</dcterms:created>
  <dcterms:modified xsi:type="dcterms:W3CDTF">2017-02-22T12:23:00Z</dcterms:modified>
</cp:coreProperties>
</file>