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0E" w:rsidRPr="008C69CC" w:rsidRDefault="001D460E" w:rsidP="008F2EA6">
      <w:pPr>
        <w:tabs>
          <w:tab w:val="left" w:pos="284"/>
        </w:tabs>
        <w:spacing w:after="0"/>
        <w:rPr>
          <w:rFonts w:ascii="Tahoma" w:hAnsi="Tahoma" w:cs="Tahoma"/>
          <w:b/>
          <w:sz w:val="24"/>
          <w:szCs w:val="24"/>
        </w:rPr>
      </w:pPr>
      <w:r w:rsidRPr="008C69CC">
        <w:rPr>
          <w:rFonts w:ascii="Tahoma" w:hAnsi="Tahoma" w:cs="Tahoma"/>
          <w:b/>
          <w:sz w:val="24"/>
          <w:szCs w:val="24"/>
        </w:rPr>
        <w:t xml:space="preserve">PREDLAGATELJ: ŽUPAN OBČINE ŽIROVNICA </w:t>
      </w:r>
    </w:p>
    <w:p w:rsidR="001D460E" w:rsidRDefault="001D460E" w:rsidP="001D460E">
      <w:pPr>
        <w:spacing w:after="0"/>
        <w:rPr>
          <w:rFonts w:ascii="Tahoma" w:hAnsi="Tahoma" w:cs="Tahoma"/>
          <w:b/>
          <w:sz w:val="24"/>
          <w:szCs w:val="24"/>
        </w:rPr>
      </w:pPr>
      <w:r w:rsidRPr="008C69CC">
        <w:rPr>
          <w:rFonts w:ascii="Tahoma" w:hAnsi="Tahoma" w:cs="Tahoma"/>
          <w:b/>
          <w:sz w:val="24"/>
          <w:szCs w:val="24"/>
        </w:rPr>
        <w:t>PRISTOJNOST: OBČINSKI SVET OBČINE ŽIROVNICA</w:t>
      </w:r>
    </w:p>
    <w:p w:rsidR="001D460E" w:rsidRDefault="001D460E" w:rsidP="001D460E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02FBA" w:rsidRPr="00855905" w:rsidTr="001D460E">
        <w:tc>
          <w:tcPr>
            <w:tcW w:w="9288" w:type="dxa"/>
            <w:shd w:val="clear" w:color="auto" w:fill="BFBFBF"/>
          </w:tcPr>
          <w:p w:rsidR="00B02FBA" w:rsidRPr="00F47AF2" w:rsidRDefault="00B02FBA" w:rsidP="001D460E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47AF2">
              <w:rPr>
                <w:rFonts w:ascii="Tahoma" w:hAnsi="Tahoma" w:cs="Tahoma"/>
                <w:b/>
                <w:sz w:val="24"/>
                <w:szCs w:val="24"/>
              </w:rPr>
              <w:t xml:space="preserve">PREDLOG </w:t>
            </w:r>
            <w:r w:rsidR="003E3FBE" w:rsidRPr="00F47AF2">
              <w:rPr>
                <w:rFonts w:ascii="Tahoma" w:hAnsi="Tahoma" w:cs="Tahoma"/>
                <w:b/>
                <w:sz w:val="24"/>
                <w:szCs w:val="24"/>
              </w:rPr>
              <w:t>DOPOLNITVE CENIK</w:t>
            </w:r>
            <w:r w:rsidR="0061181E" w:rsidRPr="00F47AF2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="00D83F45" w:rsidRPr="00F47AF2">
              <w:rPr>
                <w:rFonts w:ascii="Tahoma" w:hAnsi="Tahoma" w:cs="Tahoma"/>
                <w:b/>
                <w:sz w:val="24"/>
                <w:szCs w:val="24"/>
              </w:rPr>
              <w:t xml:space="preserve"> (VII/02-230-02/1-2013) </w:t>
            </w:r>
            <w:r w:rsidR="00BC72AA" w:rsidRPr="00F47AF2">
              <w:rPr>
                <w:rFonts w:ascii="Tahoma" w:hAnsi="Tahoma" w:cs="Tahoma"/>
                <w:b/>
                <w:sz w:val="24"/>
                <w:szCs w:val="24"/>
              </w:rPr>
              <w:t xml:space="preserve"> STROJNE MEHANIZACIJE </w:t>
            </w:r>
            <w:r w:rsidR="00D83F45" w:rsidRPr="00F47AF2">
              <w:rPr>
                <w:rFonts w:ascii="Tahoma" w:hAnsi="Tahoma" w:cs="Tahoma"/>
                <w:b/>
                <w:sz w:val="24"/>
                <w:szCs w:val="24"/>
              </w:rPr>
              <w:t>ZA DELO V ZIMSKI SLUŽBI</w:t>
            </w:r>
            <w:r w:rsidR="003E3FBE" w:rsidRPr="00F47AF2">
              <w:rPr>
                <w:rFonts w:ascii="Tahoma" w:hAnsi="Tahoma" w:cs="Tahoma"/>
                <w:b/>
                <w:sz w:val="24"/>
                <w:szCs w:val="24"/>
              </w:rPr>
              <w:t xml:space="preserve"> IN </w:t>
            </w:r>
            <w:r w:rsidR="0061181E" w:rsidRPr="00F47AF2">
              <w:rPr>
                <w:rFonts w:ascii="Tahoma" w:hAnsi="Tahoma" w:cs="Tahoma"/>
                <w:b/>
                <w:sz w:val="24"/>
                <w:szCs w:val="24"/>
              </w:rPr>
              <w:t>CENIKA (VII/02-240-01/2-2011) ORODJA ZA DELO V LETNEM VZDRŽEVNJU</w:t>
            </w:r>
          </w:p>
        </w:tc>
      </w:tr>
    </w:tbl>
    <w:p w:rsidR="00B02FBA" w:rsidRPr="00855905" w:rsidRDefault="00B02FBA" w:rsidP="00B02FBA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:rsidR="00B02FBA" w:rsidRPr="00F47AF2" w:rsidRDefault="00714CB7" w:rsidP="00F41DB4">
      <w:pPr>
        <w:pStyle w:val="Naslov4"/>
        <w:numPr>
          <w:ilvl w:val="0"/>
          <w:numId w:val="10"/>
        </w:numPr>
        <w:spacing w:line="360" w:lineRule="auto"/>
        <w:ind w:left="0" w:firstLine="0"/>
        <w:rPr>
          <w:rFonts w:ascii="Tahoma" w:hAnsi="Tahoma"/>
          <w:sz w:val="22"/>
        </w:rPr>
      </w:pPr>
      <w:r w:rsidRPr="00F47AF2">
        <w:rPr>
          <w:rFonts w:ascii="Tahoma" w:hAnsi="Tahoma"/>
          <w:sz w:val="22"/>
        </w:rPr>
        <w:t>ZAKONSKA PODLAGA</w:t>
      </w:r>
    </w:p>
    <w:p w:rsidR="00AF506E" w:rsidRPr="001D460E" w:rsidRDefault="00A134D2" w:rsidP="00636F2B">
      <w:pPr>
        <w:jc w:val="both"/>
        <w:rPr>
          <w:rFonts w:ascii="Tahoma" w:hAnsi="Tahoma" w:cs="Tahoma"/>
          <w:color w:val="000000"/>
        </w:rPr>
      </w:pPr>
      <w:r w:rsidRPr="001D460E">
        <w:rPr>
          <w:rFonts w:ascii="Tahoma" w:hAnsi="Tahoma" w:cs="Tahoma"/>
          <w:color w:val="000000"/>
        </w:rPr>
        <w:t>JEKO-IN, javno komunalno podjetje, d.o.o., Jesenice</w:t>
      </w:r>
      <w:r w:rsidR="000F2FC9" w:rsidRPr="001D460E">
        <w:rPr>
          <w:rFonts w:ascii="Tahoma" w:hAnsi="Tahoma" w:cs="Tahoma"/>
          <w:color w:val="000000"/>
        </w:rPr>
        <w:t>,</w:t>
      </w:r>
      <w:r w:rsidRPr="001D460E">
        <w:rPr>
          <w:rFonts w:ascii="Tahoma" w:hAnsi="Tahoma" w:cs="Tahoma"/>
          <w:color w:val="000000"/>
        </w:rPr>
        <w:t xml:space="preserve"> izvaja gospodarske javne službe na podlagi Zakona o gospodarskih javnih službah </w:t>
      </w:r>
      <w:r w:rsidR="0089031E" w:rsidRPr="001D460E">
        <w:rPr>
          <w:rFonts w:ascii="Tahoma" w:hAnsi="Tahoma" w:cs="Tahoma"/>
          <w:color w:val="000000"/>
        </w:rPr>
        <w:t>(</w:t>
      </w:r>
      <w:r w:rsidRPr="001D460E">
        <w:rPr>
          <w:rFonts w:ascii="Tahoma" w:hAnsi="Tahoma" w:cs="Tahoma"/>
          <w:color w:val="000000"/>
        </w:rPr>
        <w:t>Ur.l.</w:t>
      </w:r>
      <w:r w:rsidR="0089031E" w:rsidRPr="001D460E">
        <w:rPr>
          <w:rFonts w:ascii="Tahoma" w:hAnsi="Tahoma" w:cs="Tahoma"/>
          <w:color w:val="000000"/>
        </w:rPr>
        <w:t xml:space="preserve"> </w:t>
      </w:r>
      <w:r w:rsidRPr="001D460E">
        <w:rPr>
          <w:rFonts w:ascii="Tahoma" w:hAnsi="Tahoma" w:cs="Tahoma"/>
          <w:color w:val="000000"/>
        </w:rPr>
        <w:t>RS</w:t>
      </w:r>
      <w:r w:rsidR="00531B39" w:rsidRPr="001D460E">
        <w:rPr>
          <w:rFonts w:ascii="Tahoma" w:hAnsi="Tahoma" w:cs="Tahoma"/>
          <w:color w:val="000000"/>
        </w:rPr>
        <w:t>,</w:t>
      </w:r>
      <w:r w:rsidRPr="001D460E">
        <w:rPr>
          <w:rFonts w:ascii="Tahoma" w:hAnsi="Tahoma" w:cs="Tahoma"/>
          <w:color w:val="000000"/>
        </w:rPr>
        <w:t xml:space="preserve"> št. 32/93, 30/98 - ZZLPPO, 127/06 - ZJZP, 38/10 - ZUKN, 57/11</w:t>
      </w:r>
      <w:r w:rsidR="0089031E" w:rsidRPr="001D460E">
        <w:rPr>
          <w:rFonts w:ascii="Tahoma" w:hAnsi="Tahoma" w:cs="Tahoma"/>
          <w:color w:val="000000"/>
        </w:rPr>
        <w:t>)</w:t>
      </w:r>
      <w:r w:rsidRPr="001D460E">
        <w:rPr>
          <w:rFonts w:ascii="Tahoma" w:hAnsi="Tahoma" w:cs="Tahoma"/>
          <w:color w:val="000000"/>
        </w:rPr>
        <w:t xml:space="preserve">, Zakona o gospodarskih družbah </w:t>
      </w:r>
      <w:r w:rsidR="0089031E" w:rsidRPr="001D460E">
        <w:rPr>
          <w:rFonts w:ascii="Tahoma" w:hAnsi="Tahoma" w:cs="Tahoma"/>
          <w:color w:val="000000"/>
        </w:rPr>
        <w:t>(</w:t>
      </w:r>
      <w:r w:rsidRPr="001D460E">
        <w:rPr>
          <w:rFonts w:ascii="Tahoma" w:hAnsi="Tahoma" w:cs="Tahoma"/>
          <w:color w:val="000000"/>
        </w:rPr>
        <w:t>Ur.l.</w:t>
      </w:r>
      <w:r w:rsidR="0089031E" w:rsidRPr="001D460E">
        <w:rPr>
          <w:rFonts w:ascii="Tahoma" w:hAnsi="Tahoma" w:cs="Tahoma"/>
          <w:color w:val="000000"/>
        </w:rPr>
        <w:t xml:space="preserve"> </w:t>
      </w:r>
      <w:r w:rsidRPr="001D460E">
        <w:rPr>
          <w:rFonts w:ascii="Tahoma" w:hAnsi="Tahoma" w:cs="Tahoma"/>
          <w:color w:val="000000"/>
        </w:rPr>
        <w:t>RS</w:t>
      </w:r>
      <w:r w:rsidR="00531B39" w:rsidRPr="001D460E">
        <w:rPr>
          <w:rFonts w:ascii="Tahoma" w:hAnsi="Tahoma" w:cs="Tahoma"/>
          <w:color w:val="000000"/>
        </w:rPr>
        <w:t>, št</w:t>
      </w:r>
      <w:r w:rsidRPr="001D460E">
        <w:rPr>
          <w:rFonts w:ascii="Tahoma" w:hAnsi="Tahoma" w:cs="Tahoma"/>
          <w:color w:val="000000"/>
        </w:rPr>
        <w:t xml:space="preserve"> 42/06, 60/06 - </w:t>
      </w:r>
      <w:proofErr w:type="spellStart"/>
      <w:r w:rsidRPr="001D460E">
        <w:rPr>
          <w:rFonts w:ascii="Tahoma" w:hAnsi="Tahoma" w:cs="Tahoma"/>
          <w:color w:val="000000"/>
        </w:rPr>
        <w:t>popr</w:t>
      </w:r>
      <w:proofErr w:type="spellEnd"/>
      <w:r w:rsidRPr="001D460E">
        <w:rPr>
          <w:rFonts w:ascii="Tahoma" w:hAnsi="Tahoma" w:cs="Tahoma"/>
          <w:color w:val="000000"/>
        </w:rPr>
        <w:t xml:space="preserve">., 26/07 - ZSDU-B, 33/07 - ZSReg-B, 67/07 - ZTFI, 10/08, 68/08, 42/09, 33/11, 91/11, 100/11 - skl. US, 32/12, 57/12, 44/13 - </w:t>
      </w:r>
      <w:proofErr w:type="spellStart"/>
      <w:r w:rsidRPr="001D460E">
        <w:rPr>
          <w:rFonts w:ascii="Tahoma" w:hAnsi="Tahoma" w:cs="Tahoma"/>
          <w:color w:val="000000"/>
        </w:rPr>
        <w:t>odl</w:t>
      </w:r>
      <w:proofErr w:type="spellEnd"/>
      <w:r w:rsidRPr="001D460E">
        <w:rPr>
          <w:rFonts w:ascii="Tahoma" w:hAnsi="Tahoma" w:cs="Tahoma"/>
          <w:color w:val="000000"/>
        </w:rPr>
        <w:t>. US, 82/13, 55</w:t>
      </w:r>
      <w:r w:rsidR="00855905" w:rsidRPr="001D460E">
        <w:rPr>
          <w:rFonts w:ascii="Tahoma" w:hAnsi="Tahoma" w:cs="Tahoma"/>
          <w:color w:val="000000"/>
        </w:rPr>
        <w:t>/15</w:t>
      </w:r>
      <w:r w:rsidRPr="001D460E">
        <w:rPr>
          <w:rFonts w:ascii="Tahoma" w:hAnsi="Tahoma" w:cs="Tahoma"/>
          <w:color w:val="000000"/>
        </w:rPr>
        <w:t xml:space="preserve">), </w:t>
      </w:r>
      <w:r w:rsidR="00855905" w:rsidRPr="001D460E">
        <w:rPr>
          <w:rFonts w:ascii="Tahoma" w:hAnsi="Tahoma" w:cs="Tahoma"/>
          <w:color w:val="000000"/>
        </w:rPr>
        <w:t>Odloka o ustanovitvi JEKO-IN, javnega komunalnega podjetja, d.o.o., Jesenice (Ur. l. RS</w:t>
      </w:r>
      <w:r w:rsidR="00531B39" w:rsidRPr="001D460E">
        <w:rPr>
          <w:rFonts w:ascii="Tahoma" w:hAnsi="Tahoma" w:cs="Tahoma"/>
          <w:color w:val="000000"/>
        </w:rPr>
        <w:t>,</w:t>
      </w:r>
      <w:r w:rsidR="00855905" w:rsidRPr="001D460E">
        <w:rPr>
          <w:rFonts w:ascii="Tahoma" w:hAnsi="Tahoma" w:cs="Tahoma"/>
          <w:color w:val="000000"/>
        </w:rPr>
        <w:t xml:space="preserve"> št. 104/11, 2/16)</w:t>
      </w:r>
      <w:r w:rsidR="000F2FC9" w:rsidRPr="001D460E">
        <w:rPr>
          <w:rFonts w:ascii="Tahoma" w:hAnsi="Tahoma" w:cs="Tahoma"/>
          <w:color w:val="000000"/>
        </w:rPr>
        <w:t xml:space="preserve"> </w:t>
      </w:r>
      <w:r w:rsidR="00EF64BF" w:rsidRPr="001D460E">
        <w:rPr>
          <w:rFonts w:ascii="Tahoma" w:hAnsi="Tahoma" w:cs="Tahoma"/>
          <w:color w:val="000000"/>
        </w:rPr>
        <w:t>ter</w:t>
      </w:r>
      <w:r w:rsidR="000F2FC9" w:rsidRPr="001D460E">
        <w:rPr>
          <w:rFonts w:ascii="Tahoma" w:hAnsi="Tahoma" w:cs="Tahoma"/>
          <w:color w:val="000000"/>
        </w:rPr>
        <w:t xml:space="preserve"> </w:t>
      </w:r>
      <w:r w:rsidR="00EF64BF" w:rsidRPr="001D460E">
        <w:rPr>
          <w:rFonts w:ascii="Tahoma" w:hAnsi="Tahoma" w:cs="Tahoma"/>
          <w:color w:val="000000"/>
        </w:rPr>
        <w:t>odlokov in drugih aktov, ki sta jih Občina</w:t>
      </w:r>
      <w:r w:rsidRPr="001D460E">
        <w:rPr>
          <w:rFonts w:ascii="Tahoma" w:hAnsi="Tahoma" w:cs="Tahoma"/>
          <w:color w:val="000000"/>
        </w:rPr>
        <w:t xml:space="preserve"> Jesenice in </w:t>
      </w:r>
      <w:r w:rsidR="00EF64BF" w:rsidRPr="001D460E">
        <w:rPr>
          <w:rFonts w:ascii="Tahoma" w:hAnsi="Tahoma" w:cs="Tahoma"/>
          <w:color w:val="000000"/>
        </w:rPr>
        <w:t>Občina</w:t>
      </w:r>
      <w:r w:rsidRPr="001D460E">
        <w:rPr>
          <w:rFonts w:ascii="Tahoma" w:hAnsi="Tahoma" w:cs="Tahoma"/>
          <w:color w:val="000000"/>
        </w:rPr>
        <w:t xml:space="preserve"> Žirovnica</w:t>
      </w:r>
      <w:r w:rsidR="00EF64BF" w:rsidRPr="001D460E">
        <w:rPr>
          <w:rFonts w:ascii="Tahoma" w:hAnsi="Tahoma" w:cs="Tahoma"/>
          <w:color w:val="000000"/>
        </w:rPr>
        <w:t xml:space="preserve"> sprejeli za potrebe  izvajanja posamezne gospodarske javne službe</w:t>
      </w:r>
      <w:r w:rsidR="00531B39" w:rsidRPr="001D460E">
        <w:rPr>
          <w:rFonts w:ascii="Tahoma" w:hAnsi="Tahoma" w:cs="Tahoma"/>
          <w:color w:val="000000"/>
        </w:rPr>
        <w:t>.</w:t>
      </w:r>
      <w:r w:rsidR="00EF64BF" w:rsidRPr="001D460E">
        <w:rPr>
          <w:rFonts w:ascii="Tahoma" w:hAnsi="Tahoma" w:cs="Tahoma"/>
          <w:color w:val="000000"/>
        </w:rPr>
        <w:t xml:space="preserve"> </w:t>
      </w:r>
      <w:r w:rsidR="00636F2B" w:rsidRPr="001D460E">
        <w:rPr>
          <w:rFonts w:ascii="Tahoma" w:hAnsi="Tahoma" w:cs="Tahoma"/>
          <w:color w:val="000000"/>
        </w:rPr>
        <w:t xml:space="preserve"> </w:t>
      </w:r>
      <w:r w:rsidR="00531B39" w:rsidRPr="001D460E">
        <w:rPr>
          <w:rFonts w:ascii="Tahoma" w:hAnsi="Tahoma" w:cs="Tahoma"/>
          <w:color w:val="000000"/>
        </w:rPr>
        <w:t xml:space="preserve">V </w:t>
      </w:r>
      <w:r w:rsidR="00636F2B" w:rsidRPr="001D460E">
        <w:rPr>
          <w:rFonts w:ascii="Tahoma" w:hAnsi="Tahoma" w:cs="Tahoma"/>
          <w:color w:val="000000"/>
        </w:rPr>
        <w:t>2</w:t>
      </w:r>
      <w:r w:rsidR="00531B39" w:rsidRPr="001D460E">
        <w:rPr>
          <w:rFonts w:ascii="Tahoma" w:hAnsi="Tahoma" w:cs="Tahoma"/>
          <w:color w:val="000000"/>
        </w:rPr>
        <w:t>. člen</w:t>
      </w:r>
      <w:r w:rsidR="00636F2B" w:rsidRPr="001D460E">
        <w:rPr>
          <w:rFonts w:ascii="Tahoma" w:hAnsi="Tahoma" w:cs="Tahoma"/>
          <w:color w:val="000000"/>
        </w:rPr>
        <w:t>u</w:t>
      </w:r>
      <w:r w:rsidR="00AF506E" w:rsidRPr="001D460E">
        <w:rPr>
          <w:rFonts w:ascii="Tahoma" w:hAnsi="Tahoma" w:cs="Tahoma"/>
          <w:color w:val="000000"/>
        </w:rPr>
        <w:t xml:space="preserve"> Odloka o ustanovitvi JEKO-IN, javnega komunalnega podjetja, d.o.o., Jesenice (Ur.l.</w:t>
      </w:r>
      <w:r w:rsidR="001D460E">
        <w:rPr>
          <w:rFonts w:ascii="Tahoma" w:hAnsi="Tahoma" w:cs="Tahoma"/>
          <w:color w:val="000000"/>
        </w:rPr>
        <w:t xml:space="preserve"> </w:t>
      </w:r>
      <w:r w:rsidR="00AF506E" w:rsidRPr="001D460E">
        <w:rPr>
          <w:rFonts w:ascii="Tahoma" w:hAnsi="Tahoma" w:cs="Tahoma"/>
          <w:color w:val="000000"/>
        </w:rPr>
        <w:t>RS</w:t>
      </w:r>
      <w:r w:rsidR="00531B39" w:rsidRPr="001D460E">
        <w:rPr>
          <w:rFonts w:ascii="Tahoma" w:hAnsi="Tahoma" w:cs="Tahoma"/>
          <w:color w:val="000000"/>
        </w:rPr>
        <w:t>, št.</w:t>
      </w:r>
      <w:r w:rsidR="00AF506E" w:rsidRPr="001D460E">
        <w:rPr>
          <w:rFonts w:ascii="Tahoma" w:hAnsi="Tahoma" w:cs="Tahoma"/>
          <w:color w:val="000000"/>
        </w:rPr>
        <w:t xml:space="preserve"> 104/11</w:t>
      </w:r>
      <w:r w:rsidR="00531B39" w:rsidRPr="001D460E">
        <w:rPr>
          <w:rFonts w:ascii="Tahoma" w:hAnsi="Tahoma" w:cs="Tahoma"/>
          <w:color w:val="000000"/>
        </w:rPr>
        <w:t>, 2/16</w:t>
      </w:r>
      <w:r w:rsidR="00AF506E" w:rsidRPr="001D460E">
        <w:rPr>
          <w:rFonts w:ascii="Tahoma" w:hAnsi="Tahoma" w:cs="Tahoma"/>
          <w:color w:val="000000"/>
        </w:rPr>
        <w:t>) je določeno, da pravice ustanoviteljev, za katere ne pooblastita skupnega organa, izvršujeta občinska sveta občin Jesenice in Žirovnica ter, da je ena od takih pristojnosti občinskih svetov občin ustanoviteljic tudi odločanje o cenah oziroma tarifah za uporabo javnih dobrin.</w:t>
      </w:r>
    </w:p>
    <w:p w:rsidR="00CC79D7" w:rsidRPr="00F47AF2" w:rsidRDefault="00CC79D7" w:rsidP="00F41DB4">
      <w:pPr>
        <w:pStyle w:val="Naslov4"/>
        <w:numPr>
          <w:ilvl w:val="0"/>
          <w:numId w:val="10"/>
        </w:numPr>
        <w:spacing w:line="360" w:lineRule="auto"/>
        <w:ind w:left="0" w:firstLine="0"/>
        <w:rPr>
          <w:rFonts w:ascii="Tahoma" w:hAnsi="Tahoma"/>
          <w:sz w:val="22"/>
        </w:rPr>
      </w:pPr>
      <w:r w:rsidRPr="00F47AF2">
        <w:rPr>
          <w:rFonts w:ascii="Tahoma" w:hAnsi="Tahoma"/>
          <w:sz w:val="22"/>
        </w:rPr>
        <w:t>OBSTOJEČE STANJE</w:t>
      </w:r>
    </w:p>
    <w:p w:rsidR="00531B39" w:rsidRPr="001D460E" w:rsidRDefault="00531B39" w:rsidP="00531B39">
      <w:pPr>
        <w:jc w:val="both"/>
        <w:rPr>
          <w:rFonts w:ascii="Tahoma" w:hAnsi="Tahoma" w:cs="Tahoma"/>
          <w:color w:val="000000"/>
        </w:rPr>
      </w:pPr>
      <w:r w:rsidRPr="001D460E">
        <w:rPr>
          <w:rFonts w:ascii="Tahoma" w:hAnsi="Tahoma" w:cs="Tahoma"/>
          <w:color w:val="000000"/>
        </w:rPr>
        <w:t>Na podlagi 16. člena Pogodbe o izvajanju del skupne rabe št. II/02-240-298/06 sklenjene med Občino Žirovnica in JEKO-IN, d.o.o., Jesenice, je pogodbena cena določena z vsakokratnim veljavnim cenikom letnega in zimskega vzdrževanja javnih površin, zato predl</w:t>
      </w:r>
      <w:r w:rsidR="00EE25E6">
        <w:rPr>
          <w:rFonts w:ascii="Tahoma" w:hAnsi="Tahoma" w:cs="Tahoma"/>
          <w:color w:val="000000"/>
        </w:rPr>
        <w:t>agamo</w:t>
      </w:r>
      <w:r w:rsidRPr="001D460E">
        <w:rPr>
          <w:rFonts w:ascii="Tahoma" w:hAnsi="Tahoma" w:cs="Tahoma"/>
          <w:color w:val="000000"/>
        </w:rPr>
        <w:t xml:space="preserve"> dopolnit</w:t>
      </w:r>
      <w:r w:rsidR="00EE25E6">
        <w:rPr>
          <w:rFonts w:ascii="Tahoma" w:hAnsi="Tahoma" w:cs="Tahoma"/>
          <w:color w:val="000000"/>
        </w:rPr>
        <w:t>e</w:t>
      </w:r>
      <w:r w:rsidRPr="001D460E">
        <w:rPr>
          <w:rFonts w:ascii="Tahoma" w:hAnsi="Tahoma" w:cs="Tahoma"/>
          <w:color w:val="000000"/>
        </w:rPr>
        <w:t xml:space="preserve">v Cenika za izvajanje zimske službe za delo v Občini Jesenice in občini Žirovnica št. VII/02-230-02/1-2013 v 1. točki </w:t>
      </w:r>
      <w:r w:rsidRPr="00EE25E6">
        <w:rPr>
          <w:rFonts w:ascii="Tahoma" w:hAnsi="Tahoma" w:cs="Tahoma"/>
          <w:i/>
          <w:color w:val="000000"/>
        </w:rPr>
        <w:t>vozila – delovni stroji</w:t>
      </w:r>
      <w:r w:rsidRPr="001D460E">
        <w:rPr>
          <w:rFonts w:ascii="Tahoma" w:hAnsi="Tahoma" w:cs="Tahoma"/>
          <w:color w:val="000000"/>
        </w:rPr>
        <w:t xml:space="preserve"> in dopolnitev Cenika let</w:t>
      </w:r>
      <w:r w:rsidR="00782766" w:rsidRPr="001D460E">
        <w:rPr>
          <w:rFonts w:ascii="Tahoma" w:hAnsi="Tahoma" w:cs="Tahoma"/>
          <w:color w:val="000000"/>
        </w:rPr>
        <w:t>nega vzdrževanja javnih površin</w:t>
      </w:r>
      <w:r w:rsidRPr="001D460E">
        <w:rPr>
          <w:rFonts w:ascii="Tahoma" w:hAnsi="Tahoma" w:cs="Tahoma"/>
          <w:color w:val="000000"/>
        </w:rPr>
        <w:t xml:space="preserve"> VII/02-240-01/2-2011 v 1. točki </w:t>
      </w:r>
      <w:r w:rsidRPr="00EE25E6">
        <w:rPr>
          <w:rFonts w:ascii="Tahoma" w:hAnsi="Tahoma" w:cs="Tahoma"/>
          <w:i/>
          <w:color w:val="000000"/>
        </w:rPr>
        <w:t>orodje</w:t>
      </w:r>
      <w:r w:rsidRPr="001D460E">
        <w:rPr>
          <w:rFonts w:ascii="Tahoma" w:hAnsi="Tahoma" w:cs="Tahoma"/>
          <w:color w:val="000000"/>
        </w:rPr>
        <w:t>.</w:t>
      </w:r>
    </w:p>
    <w:p w:rsidR="005C5889" w:rsidRPr="00F41DB4" w:rsidRDefault="005C5889" w:rsidP="00F41DB4">
      <w:pPr>
        <w:pStyle w:val="Naslov4"/>
        <w:numPr>
          <w:ilvl w:val="1"/>
          <w:numId w:val="10"/>
        </w:numPr>
        <w:spacing w:line="360" w:lineRule="auto"/>
        <w:rPr>
          <w:rFonts w:ascii="Tahoma" w:hAnsi="Tahoma"/>
          <w:sz w:val="22"/>
        </w:rPr>
      </w:pPr>
      <w:r w:rsidRPr="00F41DB4">
        <w:rPr>
          <w:rFonts w:ascii="Tahoma" w:hAnsi="Tahoma"/>
          <w:sz w:val="22"/>
        </w:rPr>
        <w:t>Predlog dopolnitve cenika za izvajanje zimske službe VII/02-230-02/1-2013 v 1. točki vozila - delovni stroji.</w:t>
      </w:r>
    </w:p>
    <w:p w:rsidR="0061181E" w:rsidRPr="001D460E" w:rsidRDefault="0061181E" w:rsidP="001D460E">
      <w:pPr>
        <w:jc w:val="both"/>
        <w:rPr>
          <w:rFonts w:ascii="Tahoma" w:hAnsi="Tahoma" w:cs="Tahoma"/>
          <w:color w:val="000000"/>
        </w:rPr>
      </w:pPr>
      <w:r w:rsidRPr="001D460E">
        <w:rPr>
          <w:rFonts w:ascii="Tahoma" w:hAnsi="Tahoma" w:cs="Tahoma"/>
          <w:color w:val="000000"/>
        </w:rPr>
        <w:t>Pri sklepanju pogodb z izvajalci zimske službe</w:t>
      </w:r>
      <w:r w:rsidR="00EE25E6">
        <w:rPr>
          <w:rFonts w:ascii="Tahoma" w:hAnsi="Tahoma" w:cs="Tahoma"/>
          <w:color w:val="000000"/>
        </w:rPr>
        <w:t xml:space="preserve"> za sezono</w:t>
      </w:r>
      <w:r w:rsidRPr="001D460E">
        <w:rPr>
          <w:rFonts w:ascii="Tahoma" w:hAnsi="Tahoma" w:cs="Tahoma"/>
          <w:color w:val="000000"/>
        </w:rPr>
        <w:t xml:space="preserve"> 2016/2017, </w:t>
      </w:r>
      <w:r w:rsidR="001D460E" w:rsidRPr="001D460E">
        <w:rPr>
          <w:rFonts w:ascii="Tahoma" w:hAnsi="Tahoma" w:cs="Tahoma"/>
          <w:color w:val="000000"/>
        </w:rPr>
        <w:t>je bil na</w:t>
      </w:r>
      <w:r w:rsidRPr="001D460E">
        <w:rPr>
          <w:rFonts w:ascii="Tahoma" w:hAnsi="Tahoma" w:cs="Tahoma"/>
          <w:color w:val="000000"/>
        </w:rPr>
        <w:t xml:space="preserve"> pobudo </w:t>
      </w:r>
      <w:r w:rsidR="00555839" w:rsidRPr="001D460E">
        <w:rPr>
          <w:rFonts w:ascii="Tahoma" w:hAnsi="Tahoma" w:cs="Tahoma"/>
          <w:color w:val="000000"/>
        </w:rPr>
        <w:t>O</w:t>
      </w:r>
      <w:r w:rsidRPr="001D460E">
        <w:rPr>
          <w:rFonts w:ascii="Tahoma" w:hAnsi="Tahoma" w:cs="Tahoma"/>
          <w:color w:val="000000"/>
        </w:rPr>
        <w:t>bčine Žirovnica vključ</w:t>
      </w:r>
      <w:r w:rsidR="001D460E" w:rsidRPr="001D460E">
        <w:rPr>
          <w:rFonts w:ascii="Tahoma" w:hAnsi="Tahoma" w:cs="Tahoma"/>
          <w:color w:val="000000"/>
        </w:rPr>
        <w:t>en</w:t>
      </w:r>
      <w:r w:rsidRPr="001D460E">
        <w:rPr>
          <w:rFonts w:ascii="Tahoma" w:hAnsi="Tahoma" w:cs="Tahoma"/>
          <w:color w:val="000000"/>
        </w:rPr>
        <w:t xml:space="preserve"> delovni stroj, namenjen izključno izvajanju zimske službe na pločnikih in ozkih voziščih. </w:t>
      </w:r>
      <w:r w:rsidR="00783F09" w:rsidRPr="001D460E">
        <w:rPr>
          <w:rFonts w:ascii="Tahoma" w:hAnsi="Tahoma" w:cs="Tahoma"/>
          <w:color w:val="000000"/>
        </w:rPr>
        <w:t xml:space="preserve">Predlagamo </w:t>
      </w:r>
      <w:r w:rsidR="00900CF0" w:rsidRPr="001D460E">
        <w:rPr>
          <w:rFonts w:ascii="Tahoma" w:hAnsi="Tahoma" w:cs="Tahoma"/>
          <w:color w:val="000000"/>
        </w:rPr>
        <w:t>dopolnitev cenika s ceno navedenega delovnega stroja s priključkoma.</w:t>
      </w:r>
    </w:p>
    <w:tbl>
      <w:tblPr>
        <w:tblStyle w:val="Tabelamrea"/>
        <w:tblW w:w="7340" w:type="dxa"/>
        <w:jc w:val="center"/>
        <w:tblLayout w:type="fixed"/>
        <w:tblLook w:val="04A0" w:firstRow="1" w:lastRow="0" w:firstColumn="1" w:lastColumn="0" w:noHBand="0" w:noVBand="1"/>
      </w:tblPr>
      <w:tblGrid>
        <w:gridCol w:w="1117"/>
        <w:gridCol w:w="4283"/>
        <w:gridCol w:w="1940"/>
      </w:tblGrid>
      <w:tr w:rsidR="00900CF0" w:rsidRPr="001D460E" w:rsidTr="00F41DB4">
        <w:trPr>
          <w:trHeight w:val="425"/>
          <w:jc w:val="center"/>
        </w:trPr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900CF0" w:rsidRPr="001D460E" w:rsidRDefault="001D460E" w:rsidP="0082512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Postavk</w:t>
            </w:r>
            <w:r w:rsidR="00F47AF2">
              <w:rPr>
                <w:rFonts w:ascii="Tahoma" w:hAnsi="Tahoma" w:cs="Tahoma"/>
                <w:color w:val="000000"/>
              </w:rPr>
              <w:t>a</w:t>
            </w:r>
          </w:p>
        </w:tc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900CF0" w:rsidRPr="001D460E" w:rsidRDefault="001D460E" w:rsidP="0082512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Delovni</w:t>
            </w:r>
            <w:r w:rsidRPr="001D460E">
              <w:rPr>
                <w:rFonts w:ascii="Tahoma" w:hAnsi="Tahoma" w:cs="Tahoma"/>
                <w:color w:val="000000"/>
              </w:rPr>
              <w:t xml:space="preserve"> stroj</w:t>
            </w:r>
            <w:r>
              <w:rPr>
                <w:rFonts w:ascii="Tahoma" w:hAnsi="Tahoma" w:cs="Tahoma"/>
                <w:color w:val="000000"/>
              </w:rPr>
              <w:t xml:space="preserve"> s priključkom</w:t>
            </w:r>
          </w:p>
        </w:tc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900CF0" w:rsidRPr="001D460E" w:rsidRDefault="00900CF0" w:rsidP="001D460E">
            <w:pPr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>Predlagana cena</w:t>
            </w:r>
          </w:p>
        </w:tc>
      </w:tr>
      <w:tr w:rsidR="00900CF0" w:rsidRPr="001D460E" w:rsidTr="00F41DB4">
        <w:trPr>
          <w:jc w:val="center"/>
        </w:trPr>
        <w:tc>
          <w:tcPr>
            <w:tcW w:w="1117" w:type="dxa"/>
            <w:vAlign w:val="center"/>
          </w:tcPr>
          <w:p w:rsidR="00900CF0" w:rsidRPr="001D460E" w:rsidRDefault="00900CF0" w:rsidP="001D460E">
            <w:pPr>
              <w:jc w:val="center"/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>1.24</w:t>
            </w:r>
          </w:p>
        </w:tc>
        <w:tc>
          <w:tcPr>
            <w:tcW w:w="4283" w:type="dxa"/>
            <w:vAlign w:val="center"/>
          </w:tcPr>
          <w:p w:rsidR="00900CF0" w:rsidRPr="001D460E" w:rsidRDefault="00900CF0" w:rsidP="001D460E">
            <w:pPr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 xml:space="preserve">Traktor </w:t>
            </w:r>
            <w:proofErr w:type="spellStart"/>
            <w:r w:rsidRPr="001D460E">
              <w:rPr>
                <w:rFonts w:ascii="Tahoma" w:hAnsi="Tahoma" w:cs="Tahoma"/>
                <w:color w:val="000000"/>
              </w:rPr>
              <w:t>Holder</w:t>
            </w:r>
            <w:proofErr w:type="spellEnd"/>
            <w:r w:rsidRPr="001D460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D460E">
              <w:rPr>
                <w:rFonts w:ascii="Tahoma" w:hAnsi="Tahoma" w:cs="Tahoma"/>
                <w:color w:val="000000"/>
              </w:rPr>
              <w:t>Mp</w:t>
            </w:r>
            <w:proofErr w:type="spellEnd"/>
            <w:r w:rsidRPr="001D460E">
              <w:rPr>
                <w:rFonts w:ascii="Tahoma" w:hAnsi="Tahoma" w:cs="Tahoma"/>
                <w:color w:val="000000"/>
              </w:rPr>
              <w:t xml:space="preserve"> c240 + snežni plug </w:t>
            </w:r>
          </w:p>
        </w:tc>
        <w:tc>
          <w:tcPr>
            <w:tcW w:w="1940" w:type="dxa"/>
            <w:vAlign w:val="center"/>
          </w:tcPr>
          <w:p w:rsidR="00900CF0" w:rsidRPr="001D460E" w:rsidRDefault="00900CF0" w:rsidP="001D460E">
            <w:pPr>
              <w:jc w:val="right"/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>30,72 €</w:t>
            </w:r>
          </w:p>
        </w:tc>
      </w:tr>
      <w:tr w:rsidR="00900CF0" w:rsidRPr="001D460E" w:rsidTr="00F41DB4">
        <w:trPr>
          <w:jc w:val="center"/>
        </w:trPr>
        <w:tc>
          <w:tcPr>
            <w:tcW w:w="1117" w:type="dxa"/>
            <w:vAlign w:val="center"/>
          </w:tcPr>
          <w:p w:rsidR="00900CF0" w:rsidRPr="001D460E" w:rsidRDefault="00900CF0" w:rsidP="001D460E">
            <w:pPr>
              <w:jc w:val="center"/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>1.25</w:t>
            </w:r>
          </w:p>
        </w:tc>
        <w:tc>
          <w:tcPr>
            <w:tcW w:w="4283" w:type="dxa"/>
            <w:vAlign w:val="center"/>
          </w:tcPr>
          <w:p w:rsidR="00900CF0" w:rsidRPr="001D460E" w:rsidRDefault="00900CF0" w:rsidP="001D460E">
            <w:pPr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 xml:space="preserve">Traktor </w:t>
            </w:r>
            <w:proofErr w:type="spellStart"/>
            <w:r w:rsidRPr="001D460E">
              <w:rPr>
                <w:rFonts w:ascii="Tahoma" w:hAnsi="Tahoma" w:cs="Tahoma"/>
                <w:color w:val="000000"/>
              </w:rPr>
              <w:t>Holder</w:t>
            </w:r>
            <w:proofErr w:type="spellEnd"/>
            <w:r w:rsidRPr="001D460E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D460E">
              <w:rPr>
                <w:rFonts w:ascii="Tahoma" w:hAnsi="Tahoma" w:cs="Tahoma"/>
                <w:color w:val="000000"/>
              </w:rPr>
              <w:t>Mp</w:t>
            </w:r>
            <w:proofErr w:type="spellEnd"/>
            <w:r w:rsidRPr="001D460E">
              <w:rPr>
                <w:rFonts w:ascii="Tahoma" w:hAnsi="Tahoma" w:cs="Tahoma"/>
                <w:color w:val="000000"/>
              </w:rPr>
              <w:t xml:space="preserve"> c240 + </w:t>
            </w:r>
            <w:proofErr w:type="spellStart"/>
            <w:r w:rsidRPr="001D460E">
              <w:rPr>
                <w:rFonts w:ascii="Tahoma" w:hAnsi="Tahoma" w:cs="Tahoma"/>
                <w:color w:val="000000"/>
              </w:rPr>
              <w:t>posipalec</w:t>
            </w:r>
            <w:proofErr w:type="spellEnd"/>
            <w:r w:rsidRPr="001D460E">
              <w:rPr>
                <w:rFonts w:ascii="Tahoma" w:hAnsi="Tahoma" w:cs="Tahoma"/>
                <w:color w:val="000000"/>
              </w:rPr>
              <w:t xml:space="preserve"> soli </w:t>
            </w:r>
          </w:p>
        </w:tc>
        <w:tc>
          <w:tcPr>
            <w:tcW w:w="1940" w:type="dxa"/>
            <w:vAlign w:val="center"/>
          </w:tcPr>
          <w:p w:rsidR="00900CF0" w:rsidRPr="001D460E" w:rsidRDefault="00900CF0" w:rsidP="001D460E">
            <w:pPr>
              <w:jc w:val="right"/>
              <w:rPr>
                <w:rFonts w:ascii="Tahoma" w:hAnsi="Tahoma" w:cs="Tahoma"/>
                <w:color w:val="000000"/>
              </w:rPr>
            </w:pPr>
            <w:r w:rsidRPr="001D460E">
              <w:rPr>
                <w:rFonts w:ascii="Tahoma" w:hAnsi="Tahoma" w:cs="Tahoma"/>
                <w:color w:val="000000"/>
              </w:rPr>
              <w:t>34,40 €</w:t>
            </w:r>
          </w:p>
        </w:tc>
      </w:tr>
    </w:tbl>
    <w:p w:rsidR="004D50D4" w:rsidRDefault="004D50D4" w:rsidP="004D50D4">
      <w:pPr>
        <w:spacing w:before="60" w:after="60" w:line="24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825125" w:rsidRPr="004D50D4" w:rsidRDefault="00825125" w:rsidP="004D50D4">
      <w:pPr>
        <w:spacing w:before="60" w:after="6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D50D4">
        <w:rPr>
          <w:rFonts w:ascii="Tahoma" w:hAnsi="Tahoma" w:cs="Tahoma"/>
          <w:i/>
          <w:color w:val="000000"/>
          <w:sz w:val="20"/>
          <w:szCs w:val="20"/>
        </w:rPr>
        <w:t>Obrazložitev pojmov:</w:t>
      </w:r>
      <w:r w:rsidR="004D50D4" w:rsidRPr="004D50D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D50D4">
        <w:rPr>
          <w:rFonts w:ascii="Tahoma" w:hAnsi="Tahoma" w:cs="Tahoma"/>
          <w:color w:val="000000"/>
          <w:sz w:val="20"/>
          <w:szCs w:val="20"/>
        </w:rPr>
        <w:t xml:space="preserve">Traktor  HOLDER </w:t>
      </w:r>
      <w:proofErr w:type="spellStart"/>
      <w:r w:rsidRPr="004D50D4">
        <w:rPr>
          <w:rFonts w:ascii="Tahoma" w:hAnsi="Tahoma" w:cs="Tahoma"/>
          <w:color w:val="000000"/>
          <w:sz w:val="20"/>
          <w:szCs w:val="20"/>
        </w:rPr>
        <w:t>Multipark</w:t>
      </w:r>
      <w:proofErr w:type="spellEnd"/>
      <w:r w:rsidRPr="004D50D4">
        <w:rPr>
          <w:rFonts w:ascii="Tahoma" w:hAnsi="Tahoma" w:cs="Tahoma"/>
          <w:color w:val="000000"/>
          <w:sz w:val="20"/>
          <w:szCs w:val="20"/>
        </w:rPr>
        <w:t xml:space="preserve"> c240</w:t>
      </w:r>
      <w:r w:rsidRPr="004D50D4">
        <w:rPr>
          <w:rFonts w:ascii="Tahoma" w:hAnsi="Tahoma" w:cs="Tahoma"/>
          <w:color w:val="000000"/>
          <w:sz w:val="20"/>
          <w:szCs w:val="20"/>
        </w:rPr>
        <w:t xml:space="preserve"> je u</w:t>
      </w:r>
      <w:r w:rsidRPr="004D50D4">
        <w:rPr>
          <w:rFonts w:ascii="Tahoma" w:hAnsi="Tahoma" w:cs="Tahoma"/>
          <w:color w:val="000000"/>
          <w:sz w:val="20"/>
          <w:szCs w:val="20"/>
        </w:rPr>
        <w:t xml:space="preserve">niverzalni komunalni traktor s štirikolesnim pogonom, pogonskim agregatom moči 50 </w:t>
      </w:r>
      <w:proofErr w:type="spellStart"/>
      <w:r w:rsidRPr="004D50D4">
        <w:rPr>
          <w:rFonts w:ascii="Tahoma" w:hAnsi="Tahoma" w:cs="Tahoma"/>
          <w:color w:val="000000"/>
          <w:sz w:val="20"/>
          <w:szCs w:val="20"/>
        </w:rPr>
        <w:t>ks</w:t>
      </w:r>
      <w:proofErr w:type="spellEnd"/>
      <w:r w:rsidRPr="004D50D4">
        <w:rPr>
          <w:rFonts w:ascii="Tahoma" w:hAnsi="Tahoma" w:cs="Tahoma"/>
          <w:color w:val="000000"/>
          <w:sz w:val="20"/>
          <w:szCs w:val="20"/>
        </w:rPr>
        <w:t>, z variabilno plužno desko in posipno napravo.</w:t>
      </w:r>
    </w:p>
    <w:p w:rsidR="003E3FBE" w:rsidRPr="00F41DB4" w:rsidRDefault="003E3FBE" w:rsidP="00F41DB4">
      <w:pPr>
        <w:pStyle w:val="Naslov4"/>
        <w:numPr>
          <w:ilvl w:val="1"/>
          <w:numId w:val="10"/>
        </w:numPr>
        <w:spacing w:line="360" w:lineRule="auto"/>
        <w:rPr>
          <w:rFonts w:ascii="Tahoma" w:hAnsi="Tahoma"/>
          <w:sz w:val="22"/>
        </w:rPr>
      </w:pPr>
      <w:r w:rsidRPr="00F41DB4">
        <w:rPr>
          <w:rFonts w:ascii="Tahoma" w:hAnsi="Tahoma"/>
          <w:sz w:val="22"/>
        </w:rPr>
        <w:lastRenderedPageBreak/>
        <w:t>Predlog dopolnitve cenika za izvajanje letnega vzdrževanja javnih površin VII/02-240-01/2-2011 v 1. točki orodje.</w:t>
      </w:r>
    </w:p>
    <w:p w:rsidR="003E3FBE" w:rsidRPr="001D460E" w:rsidRDefault="003E3FBE" w:rsidP="001D460E">
      <w:pPr>
        <w:jc w:val="both"/>
        <w:rPr>
          <w:rFonts w:ascii="Tahoma" w:hAnsi="Tahoma" w:cs="Tahoma"/>
          <w:color w:val="000000"/>
        </w:rPr>
      </w:pPr>
      <w:r w:rsidRPr="001D460E">
        <w:rPr>
          <w:rFonts w:ascii="Tahoma" w:hAnsi="Tahoma" w:cs="Tahoma"/>
          <w:color w:val="000000"/>
        </w:rPr>
        <w:t xml:space="preserve">Spremembe delovnih postopkov pri vzdrževanju javnih površin so zahtevale vključitev novih ročnih orodij, </w:t>
      </w:r>
      <w:r w:rsidR="00555839" w:rsidRPr="001D460E">
        <w:rPr>
          <w:rFonts w:ascii="Tahoma" w:hAnsi="Tahoma" w:cs="Tahoma"/>
          <w:color w:val="000000"/>
        </w:rPr>
        <w:t>ki jih trenutno sprejeti cenik O</w:t>
      </w:r>
      <w:r w:rsidRPr="001D460E">
        <w:rPr>
          <w:rFonts w:ascii="Tahoma" w:hAnsi="Tahoma" w:cs="Tahoma"/>
          <w:color w:val="000000"/>
        </w:rPr>
        <w:t xml:space="preserve">bčine Žirovnica ne vsebuje. V preteklosti, </w:t>
      </w:r>
      <w:r w:rsidR="001D460E" w:rsidRPr="001D460E">
        <w:rPr>
          <w:rFonts w:ascii="Tahoma" w:hAnsi="Tahoma" w:cs="Tahoma"/>
          <w:color w:val="000000"/>
        </w:rPr>
        <w:t>je bilo</w:t>
      </w:r>
      <w:r w:rsidRPr="001D460E">
        <w:rPr>
          <w:rFonts w:ascii="Tahoma" w:hAnsi="Tahoma" w:cs="Tahoma"/>
          <w:color w:val="000000"/>
        </w:rPr>
        <w:t xml:space="preserve"> posledično </w:t>
      </w:r>
      <w:r w:rsidR="001D460E" w:rsidRPr="001D460E">
        <w:rPr>
          <w:rFonts w:ascii="Tahoma" w:hAnsi="Tahoma" w:cs="Tahoma"/>
          <w:color w:val="000000"/>
        </w:rPr>
        <w:t xml:space="preserve">podjetje </w:t>
      </w:r>
      <w:r w:rsidR="00A21932" w:rsidRPr="001D460E">
        <w:rPr>
          <w:rFonts w:ascii="Tahoma" w:hAnsi="Tahoma" w:cs="Tahoma"/>
          <w:color w:val="000000"/>
        </w:rPr>
        <w:t>JEKO-IN, d.o.o., Jesenice</w:t>
      </w:r>
      <w:r w:rsidR="00A21932">
        <w:rPr>
          <w:rFonts w:ascii="Tahoma" w:hAnsi="Tahoma" w:cs="Tahoma"/>
          <w:color w:val="000000"/>
        </w:rPr>
        <w:t>,</w:t>
      </w:r>
      <w:r w:rsidR="001D460E" w:rsidRPr="001D460E">
        <w:rPr>
          <w:rFonts w:ascii="Tahoma" w:hAnsi="Tahoma" w:cs="Tahoma"/>
          <w:color w:val="000000"/>
        </w:rPr>
        <w:t xml:space="preserve"> omejeno</w:t>
      </w:r>
      <w:r w:rsidRPr="001D460E">
        <w:rPr>
          <w:rFonts w:ascii="Tahoma" w:hAnsi="Tahoma" w:cs="Tahoma"/>
          <w:color w:val="000000"/>
        </w:rPr>
        <w:t xml:space="preserve"> z možnostjo obračunavanja navedenih orodij.</w:t>
      </w:r>
    </w:p>
    <w:tbl>
      <w:tblPr>
        <w:tblW w:w="810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210"/>
        <w:gridCol w:w="960"/>
        <w:gridCol w:w="1933"/>
      </w:tblGrid>
      <w:tr w:rsidR="005C5889" w:rsidRPr="00825125" w:rsidTr="00A21932">
        <w:trPr>
          <w:trHeight w:val="525"/>
          <w:jc w:val="center"/>
        </w:trPr>
        <w:tc>
          <w:tcPr>
            <w:tcW w:w="1003" w:type="dxa"/>
            <w:shd w:val="clear" w:color="000000" w:fill="D9D9D9"/>
            <w:noWrap/>
            <w:vAlign w:val="center"/>
            <w:hideMark/>
          </w:tcPr>
          <w:p w:rsidR="00B1232C" w:rsidRPr="00825125" w:rsidRDefault="00B1232C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Postavk</w:t>
            </w:r>
            <w:r w:rsidR="00F47AF2">
              <w:rPr>
                <w:rFonts w:ascii="Tahoma" w:eastAsia="Times New Roman" w:hAnsi="Tahoma" w:cs="Tahoma"/>
                <w:color w:val="000000"/>
              </w:rPr>
              <w:t>a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B1232C" w:rsidRPr="00825125" w:rsidRDefault="00B1232C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Orodj</w:t>
            </w:r>
            <w:r w:rsidR="00F47AF2">
              <w:rPr>
                <w:rFonts w:ascii="Tahoma" w:eastAsia="Times New Roman" w:hAnsi="Tahoma" w:cs="Tahoma"/>
                <w:color w:val="000000"/>
              </w:rPr>
              <w:t>e</w:t>
            </w:r>
          </w:p>
        </w:tc>
        <w:tc>
          <w:tcPr>
            <w:tcW w:w="960" w:type="dxa"/>
            <w:shd w:val="clear" w:color="000000" w:fill="D9D9D9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EM</w:t>
            </w:r>
          </w:p>
        </w:tc>
        <w:tc>
          <w:tcPr>
            <w:tcW w:w="1933" w:type="dxa"/>
            <w:shd w:val="clear" w:color="000000" w:fill="D9D9D9"/>
            <w:vAlign w:val="center"/>
            <w:hideMark/>
          </w:tcPr>
          <w:p w:rsidR="00B1232C" w:rsidRPr="00825125" w:rsidRDefault="00B1232C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Predlagan</w:t>
            </w:r>
            <w:r w:rsidR="00F47AF2">
              <w:rPr>
                <w:rFonts w:ascii="Tahoma" w:eastAsia="Times New Roman" w:hAnsi="Tahoma" w:cs="Tahoma"/>
                <w:color w:val="000000"/>
              </w:rPr>
              <w:t>a</w:t>
            </w:r>
            <w:r w:rsidRPr="00825125">
              <w:rPr>
                <w:rFonts w:ascii="Tahoma" w:eastAsia="Times New Roman" w:hAnsi="Tahoma" w:cs="Tahoma"/>
                <w:color w:val="000000"/>
              </w:rPr>
              <w:t xml:space="preserve"> cen</w:t>
            </w:r>
            <w:r w:rsidR="00F47AF2">
              <w:rPr>
                <w:rFonts w:ascii="Tahoma" w:eastAsia="Times New Roman" w:hAnsi="Tahoma" w:cs="Tahoma"/>
                <w:color w:val="000000"/>
              </w:rPr>
              <w:t>a</w:t>
            </w:r>
          </w:p>
        </w:tc>
      </w:tr>
      <w:tr w:rsidR="005C5889" w:rsidRPr="00825125" w:rsidTr="00A2193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1.16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Mešalec za beton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7,32 €</w:t>
            </w:r>
          </w:p>
        </w:tc>
      </w:tr>
      <w:tr w:rsidR="005C5889" w:rsidRPr="00825125" w:rsidTr="00A2193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1.17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Krožna žaga mizna ( brez strojnika 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8,20 €</w:t>
            </w:r>
          </w:p>
        </w:tc>
      </w:tr>
      <w:tr w:rsidR="005C5889" w:rsidRPr="00825125" w:rsidTr="00A2193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1.18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Varilni aparat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8,20 €</w:t>
            </w:r>
          </w:p>
        </w:tc>
      </w:tr>
      <w:tr w:rsidR="005C5889" w:rsidRPr="00825125" w:rsidTr="00A2193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1.19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Sekalnik vej do fi 40mm 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7,32 €</w:t>
            </w:r>
          </w:p>
        </w:tc>
      </w:tr>
      <w:tr w:rsidR="005C5889" w:rsidRPr="00825125" w:rsidTr="00A2193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1.20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Pihalnik listja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7,98 €</w:t>
            </w:r>
          </w:p>
        </w:tc>
      </w:tr>
      <w:tr w:rsidR="005C5889" w:rsidRPr="00825125" w:rsidTr="00A2193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1.21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Višinski obrezovalnik vej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933" w:type="dxa"/>
            <w:shd w:val="clear" w:color="auto" w:fill="auto"/>
            <w:noWrap/>
            <w:vAlign w:val="center"/>
            <w:hideMark/>
          </w:tcPr>
          <w:p w:rsidR="00B1232C" w:rsidRPr="00825125" w:rsidRDefault="00B1232C" w:rsidP="00825125">
            <w:pPr>
              <w:jc w:val="right"/>
              <w:rPr>
                <w:rFonts w:ascii="Tahoma" w:eastAsia="Times New Roman" w:hAnsi="Tahoma" w:cs="Tahoma"/>
                <w:color w:val="000000"/>
              </w:rPr>
            </w:pPr>
            <w:r w:rsidRPr="00825125">
              <w:rPr>
                <w:rFonts w:ascii="Tahoma" w:eastAsia="Times New Roman" w:hAnsi="Tahoma" w:cs="Tahoma"/>
                <w:color w:val="000000"/>
              </w:rPr>
              <w:t>8,20 €</w:t>
            </w:r>
          </w:p>
        </w:tc>
      </w:tr>
    </w:tbl>
    <w:p w:rsidR="00B1232C" w:rsidRPr="00855905" w:rsidRDefault="00B1232C" w:rsidP="00ED1B56">
      <w:pPr>
        <w:jc w:val="both"/>
        <w:rPr>
          <w:rFonts w:ascii="Arial" w:hAnsi="Arial" w:cs="Arial"/>
          <w:sz w:val="20"/>
          <w:szCs w:val="20"/>
        </w:rPr>
      </w:pPr>
    </w:p>
    <w:p w:rsidR="00375964" w:rsidRPr="00F41DB4" w:rsidRDefault="00516AE1" w:rsidP="00F41DB4">
      <w:pPr>
        <w:pStyle w:val="Naslov4"/>
        <w:numPr>
          <w:ilvl w:val="0"/>
          <w:numId w:val="10"/>
        </w:numPr>
        <w:spacing w:line="360" w:lineRule="auto"/>
        <w:ind w:left="0" w:firstLine="0"/>
        <w:rPr>
          <w:rFonts w:ascii="Tahoma" w:hAnsi="Tahoma"/>
          <w:sz w:val="22"/>
        </w:rPr>
      </w:pPr>
      <w:r w:rsidRPr="00F41DB4">
        <w:rPr>
          <w:rFonts w:ascii="Tahoma" w:hAnsi="Tahoma"/>
          <w:sz w:val="22"/>
        </w:rPr>
        <w:t>OBLIKOVANJE PREDLAGANIH CEN</w:t>
      </w:r>
    </w:p>
    <w:p w:rsidR="00AD5C0E" w:rsidRPr="00F41DB4" w:rsidRDefault="00AD5C0E" w:rsidP="00A21932">
      <w:pPr>
        <w:spacing w:after="0" w:line="360" w:lineRule="auto"/>
        <w:jc w:val="both"/>
        <w:rPr>
          <w:rFonts w:ascii="Tahoma" w:eastAsia="Times New Roman" w:hAnsi="Tahoma"/>
          <w:szCs w:val="20"/>
          <w:lang w:eastAsia="sl-SI"/>
        </w:rPr>
      </w:pPr>
      <w:r w:rsidRPr="00F41DB4">
        <w:rPr>
          <w:rFonts w:ascii="Tahoma" w:eastAsia="Times New Roman" w:hAnsi="Tahoma"/>
          <w:szCs w:val="20"/>
          <w:lang w:eastAsia="sl-SI"/>
        </w:rPr>
        <w:t>Predlagane cene so oblikovane na podlagi:</w:t>
      </w:r>
    </w:p>
    <w:p w:rsidR="00AD5C0E" w:rsidRPr="00F47AF2" w:rsidRDefault="00687FB7" w:rsidP="00F47AF2">
      <w:pPr>
        <w:pStyle w:val="Odstavekseznama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nabavne</w:t>
      </w:r>
      <w:r w:rsidR="00AD5C0E" w:rsidRPr="00F47AF2">
        <w:rPr>
          <w:rFonts w:ascii="Tahoma" w:hAnsi="Tahoma" w:cs="Tahoma"/>
          <w:color w:val="000000"/>
        </w:rPr>
        <w:t xml:space="preserve"> cen</w:t>
      </w:r>
      <w:r w:rsidRPr="00F47AF2">
        <w:rPr>
          <w:rFonts w:ascii="Tahoma" w:hAnsi="Tahoma" w:cs="Tahoma"/>
          <w:color w:val="000000"/>
        </w:rPr>
        <w:t>e stroj</w:t>
      </w:r>
      <w:r w:rsidR="00A21DB9" w:rsidRPr="00F47AF2">
        <w:rPr>
          <w:rFonts w:ascii="Tahoma" w:hAnsi="Tahoma" w:cs="Tahoma"/>
          <w:color w:val="000000"/>
        </w:rPr>
        <w:t xml:space="preserve">ev </w:t>
      </w:r>
      <w:r w:rsidRPr="00F47AF2">
        <w:rPr>
          <w:rFonts w:ascii="Tahoma" w:hAnsi="Tahoma" w:cs="Tahoma"/>
          <w:color w:val="000000"/>
        </w:rPr>
        <w:t>z navedenim</w:t>
      </w:r>
      <w:r w:rsidR="00A21DB9" w:rsidRPr="00F47AF2">
        <w:rPr>
          <w:rFonts w:ascii="Tahoma" w:hAnsi="Tahoma" w:cs="Tahoma"/>
          <w:color w:val="000000"/>
        </w:rPr>
        <w:t>i priključki</w:t>
      </w:r>
      <w:r w:rsidR="00AD5C0E" w:rsidRPr="00F47AF2">
        <w:rPr>
          <w:rFonts w:ascii="Tahoma" w:hAnsi="Tahoma" w:cs="Tahoma"/>
          <w:color w:val="000000"/>
        </w:rPr>
        <w:t xml:space="preserve">, </w:t>
      </w:r>
    </w:p>
    <w:p w:rsidR="00BE6A38" w:rsidRPr="00F47AF2" w:rsidRDefault="00A21DB9" w:rsidP="00F47AF2">
      <w:pPr>
        <w:pStyle w:val="Odstavekseznama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amortizacijske dobe vozil, orodij</w:t>
      </w:r>
      <w:r w:rsidR="00AD5C0E" w:rsidRPr="00F47AF2">
        <w:rPr>
          <w:rFonts w:ascii="Tahoma" w:hAnsi="Tahoma" w:cs="Tahoma"/>
          <w:color w:val="000000"/>
        </w:rPr>
        <w:t xml:space="preserve"> in priključkov, </w:t>
      </w:r>
    </w:p>
    <w:p w:rsidR="00AD5C0E" w:rsidRPr="00F47AF2" w:rsidRDefault="00AD5C0E" w:rsidP="00F47AF2">
      <w:pPr>
        <w:pStyle w:val="Odstavekseznama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obratovalnih</w:t>
      </w:r>
      <w:r w:rsidR="00A21DB9" w:rsidRPr="00F47AF2">
        <w:rPr>
          <w:rFonts w:ascii="Tahoma" w:hAnsi="Tahoma" w:cs="Tahoma"/>
          <w:color w:val="000000"/>
        </w:rPr>
        <w:t xml:space="preserve"> in vzdrževalnih stroškov strojev</w:t>
      </w:r>
      <w:r w:rsidRPr="00F47AF2">
        <w:rPr>
          <w:rFonts w:ascii="Tahoma" w:hAnsi="Tahoma" w:cs="Tahoma"/>
          <w:color w:val="000000"/>
        </w:rPr>
        <w:t xml:space="preserve"> in priključkov ter</w:t>
      </w:r>
    </w:p>
    <w:p w:rsidR="00AD5C0E" w:rsidRPr="00F47AF2" w:rsidRDefault="00AD5C0E" w:rsidP="00F47AF2">
      <w:pPr>
        <w:pStyle w:val="Odstavekseznama"/>
        <w:numPr>
          <w:ilvl w:val="0"/>
          <w:numId w:val="25"/>
        </w:numPr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stroškov dela</w:t>
      </w:r>
      <w:r w:rsidR="005C5889" w:rsidRPr="00F47AF2">
        <w:rPr>
          <w:rFonts w:ascii="Tahoma" w:hAnsi="Tahoma" w:cs="Tahoma"/>
          <w:color w:val="000000"/>
        </w:rPr>
        <w:t xml:space="preserve"> (naslov 2.1)</w:t>
      </w:r>
      <w:r w:rsidRPr="00F47AF2">
        <w:rPr>
          <w:rFonts w:ascii="Tahoma" w:hAnsi="Tahoma" w:cs="Tahoma"/>
          <w:color w:val="000000"/>
        </w:rPr>
        <w:t>.</w:t>
      </w:r>
    </w:p>
    <w:p w:rsidR="00AD5C0E" w:rsidRPr="00F41DB4" w:rsidRDefault="00070AA8" w:rsidP="00F41DB4">
      <w:pPr>
        <w:pStyle w:val="Naslov4"/>
        <w:numPr>
          <w:ilvl w:val="0"/>
          <w:numId w:val="10"/>
        </w:numPr>
        <w:spacing w:line="360" w:lineRule="auto"/>
        <w:ind w:left="709" w:hanging="709"/>
        <w:rPr>
          <w:rFonts w:ascii="Tahoma" w:hAnsi="Tahoma"/>
          <w:sz w:val="22"/>
        </w:rPr>
      </w:pPr>
      <w:r w:rsidRPr="00F41DB4">
        <w:rPr>
          <w:rFonts w:ascii="Tahoma" w:hAnsi="Tahoma"/>
          <w:sz w:val="22"/>
        </w:rPr>
        <w:t>VPLIV DOPOLNITVE CENIKA NA PORABO PRORAČUNSKIH SREDSTEV ZA VZDRŽEVANJE CEST</w:t>
      </w:r>
    </w:p>
    <w:p w:rsidR="00516AE1" w:rsidRPr="00F47AF2" w:rsidRDefault="00070AA8" w:rsidP="00F47AF2">
      <w:pPr>
        <w:jc w:val="both"/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Dopolnitev cenika ne bo vplival</w:t>
      </w:r>
      <w:r w:rsidR="0030009B" w:rsidRPr="00F47AF2">
        <w:rPr>
          <w:rFonts w:ascii="Tahoma" w:hAnsi="Tahoma" w:cs="Tahoma"/>
          <w:color w:val="000000"/>
        </w:rPr>
        <w:t>a</w:t>
      </w:r>
      <w:r w:rsidRPr="00F47AF2">
        <w:rPr>
          <w:rFonts w:ascii="Tahoma" w:hAnsi="Tahoma" w:cs="Tahoma"/>
          <w:color w:val="000000"/>
        </w:rPr>
        <w:t xml:space="preserve"> na povečanje proračunske</w:t>
      </w:r>
      <w:r w:rsidR="0000119D" w:rsidRPr="00F47AF2">
        <w:rPr>
          <w:rFonts w:ascii="Tahoma" w:hAnsi="Tahoma" w:cs="Tahoma"/>
          <w:color w:val="000000"/>
        </w:rPr>
        <w:t xml:space="preserve"> postavke</w:t>
      </w:r>
      <w:r w:rsidRPr="00F47AF2">
        <w:rPr>
          <w:rFonts w:ascii="Tahoma" w:hAnsi="Tahoma" w:cs="Tahoma"/>
          <w:color w:val="000000"/>
        </w:rPr>
        <w:t xml:space="preserve"> namenjen</w:t>
      </w:r>
      <w:r w:rsidR="0000119D" w:rsidRPr="00F47AF2">
        <w:rPr>
          <w:rFonts w:ascii="Tahoma" w:hAnsi="Tahoma" w:cs="Tahoma"/>
          <w:color w:val="000000"/>
        </w:rPr>
        <w:t>e</w:t>
      </w:r>
      <w:r w:rsidRPr="00F47AF2">
        <w:rPr>
          <w:rFonts w:ascii="Tahoma" w:hAnsi="Tahoma" w:cs="Tahoma"/>
          <w:color w:val="000000"/>
        </w:rPr>
        <w:t xml:space="preserve"> zimskemu vzdrževanju cest</w:t>
      </w:r>
      <w:r w:rsidR="00AF2BC8" w:rsidRPr="00F47AF2">
        <w:rPr>
          <w:rFonts w:ascii="Tahoma" w:hAnsi="Tahoma" w:cs="Tahoma"/>
          <w:color w:val="000000"/>
        </w:rPr>
        <w:t xml:space="preserve"> v sezoni</w:t>
      </w:r>
      <w:r w:rsidRPr="00F47AF2">
        <w:rPr>
          <w:rFonts w:ascii="Tahoma" w:hAnsi="Tahoma" w:cs="Tahoma"/>
          <w:color w:val="000000"/>
        </w:rPr>
        <w:t xml:space="preserve"> 2016/2017, </w:t>
      </w:r>
      <w:r w:rsidR="0000119D" w:rsidRPr="00F47AF2">
        <w:rPr>
          <w:rFonts w:ascii="Tahoma" w:hAnsi="Tahoma" w:cs="Tahoma"/>
          <w:color w:val="000000"/>
        </w:rPr>
        <w:t xml:space="preserve">v primerjavi s </w:t>
      </w:r>
      <w:r w:rsidR="00AF2BC8" w:rsidRPr="00F47AF2">
        <w:rPr>
          <w:rFonts w:ascii="Tahoma" w:hAnsi="Tahoma" w:cs="Tahoma"/>
          <w:color w:val="000000"/>
        </w:rPr>
        <w:t>sezono</w:t>
      </w:r>
      <w:r w:rsidRPr="00F47AF2">
        <w:rPr>
          <w:rFonts w:ascii="Tahoma" w:hAnsi="Tahoma" w:cs="Tahoma"/>
          <w:color w:val="000000"/>
        </w:rPr>
        <w:t xml:space="preserve"> 2015/2016. Razlogi so v prehodu iz fakturnega obračunavanja pogodbenih izvajalcev </w:t>
      </w:r>
      <w:r w:rsidR="00AF2BC8" w:rsidRPr="00F47AF2">
        <w:rPr>
          <w:rFonts w:ascii="Tahoma" w:hAnsi="Tahoma" w:cs="Tahoma"/>
          <w:color w:val="000000"/>
        </w:rPr>
        <w:t>v zimski službi</w:t>
      </w:r>
      <w:r w:rsidRPr="00F47AF2">
        <w:rPr>
          <w:rFonts w:ascii="Tahoma" w:hAnsi="Tahoma" w:cs="Tahoma"/>
          <w:color w:val="000000"/>
        </w:rPr>
        <w:t xml:space="preserve"> </w:t>
      </w:r>
      <w:r w:rsidR="00A21932">
        <w:rPr>
          <w:rFonts w:ascii="Tahoma" w:hAnsi="Tahoma" w:cs="Tahoma"/>
          <w:color w:val="000000"/>
        </w:rPr>
        <w:t xml:space="preserve">za sezono </w:t>
      </w:r>
      <w:r w:rsidRPr="00F47AF2">
        <w:rPr>
          <w:rFonts w:ascii="Tahoma" w:hAnsi="Tahoma" w:cs="Tahoma"/>
          <w:color w:val="000000"/>
        </w:rPr>
        <w:t>2015/2016 na veljavni cenik</w:t>
      </w:r>
      <w:r w:rsidR="00AF2BC8" w:rsidRPr="00F47AF2">
        <w:rPr>
          <w:rFonts w:ascii="Tahoma" w:hAnsi="Tahoma" w:cs="Tahoma"/>
          <w:color w:val="000000"/>
        </w:rPr>
        <w:t xml:space="preserve"> Občine </w:t>
      </w:r>
      <w:r w:rsidR="00A10B49" w:rsidRPr="00F47AF2">
        <w:rPr>
          <w:rFonts w:ascii="Tahoma" w:hAnsi="Tahoma" w:cs="Tahoma"/>
          <w:color w:val="000000"/>
        </w:rPr>
        <w:t>Žirovnica</w:t>
      </w:r>
      <w:r w:rsidR="00AF2BC8" w:rsidRPr="00F47AF2">
        <w:rPr>
          <w:rFonts w:ascii="Tahoma" w:hAnsi="Tahoma" w:cs="Tahoma"/>
          <w:color w:val="000000"/>
        </w:rPr>
        <w:t xml:space="preserve"> (VII/02-230-02/1-2013) v zimski službi </w:t>
      </w:r>
      <w:r w:rsidR="00A77A91">
        <w:rPr>
          <w:rFonts w:ascii="Tahoma" w:hAnsi="Tahoma" w:cs="Tahoma"/>
          <w:color w:val="000000"/>
        </w:rPr>
        <w:t xml:space="preserve">za sezono </w:t>
      </w:r>
      <w:r w:rsidR="00AF2BC8" w:rsidRPr="00F47AF2">
        <w:rPr>
          <w:rFonts w:ascii="Tahoma" w:hAnsi="Tahoma" w:cs="Tahoma"/>
          <w:color w:val="000000"/>
        </w:rPr>
        <w:t>2016/2017</w:t>
      </w:r>
      <w:r w:rsidR="002257D3" w:rsidRPr="00F47AF2">
        <w:rPr>
          <w:rFonts w:ascii="Tahoma" w:hAnsi="Tahoma" w:cs="Tahoma"/>
          <w:color w:val="000000"/>
        </w:rPr>
        <w:t>.</w:t>
      </w:r>
      <w:r w:rsidR="004F2FA5" w:rsidRPr="00F47AF2">
        <w:rPr>
          <w:rFonts w:ascii="Tahoma" w:hAnsi="Tahoma" w:cs="Tahoma"/>
          <w:color w:val="000000"/>
        </w:rPr>
        <w:t xml:space="preserve"> Ravno tako se ne bo povečala proračunska poraba sredstev letnega vzdrževanja</w:t>
      </w:r>
      <w:r w:rsidR="00A21932">
        <w:rPr>
          <w:rFonts w:ascii="Tahoma" w:hAnsi="Tahoma" w:cs="Tahoma"/>
          <w:color w:val="000000"/>
        </w:rPr>
        <w:t>, v primerjavi</w:t>
      </w:r>
      <w:r w:rsidR="004F2FA5" w:rsidRPr="00F47AF2">
        <w:rPr>
          <w:rFonts w:ascii="Tahoma" w:hAnsi="Tahoma" w:cs="Tahoma"/>
          <w:color w:val="000000"/>
        </w:rPr>
        <w:t xml:space="preserve"> </w:t>
      </w:r>
      <w:r w:rsidR="00A21932">
        <w:rPr>
          <w:rFonts w:ascii="Tahoma" w:hAnsi="Tahoma" w:cs="Tahoma"/>
          <w:color w:val="000000"/>
        </w:rPr>
        <w:t>z letom</w:t>
      </w:r>
      <w:r w:rsidR="004F2FA5" w:rsidRPr="00F47AF2">
        <w:rPr>
          <w:rFonts w:ascii="Tahoma" w:hAnsi="Tahoma" w:cs="Tahoma"/>
          <w:color w:val="000000"/>
        </w:rPr>
        <w:t xml:space="preserve"> 2016, ker so bila posamezna orodja, ki jih trenutno veljavni cenik</w:t>
      </w:r>
      <w:r w:rsidR="009660A3" w:rsidRPr="00F47AF2">
        <w:rPr>
          <w:rFonts w:ascii="Tahoma" w:hAnsi="Tahoma" w:cs="Tahoma"/>
          <w:color w:val="000000"/>
        </w:rPr>
        <w:t xml:space="preserve"> O</w:t>
      </w:r>
      <w:r w:rsidR="001D0F03" w:rsidRPr="00F47AF2">
        <w:rPr>
          <w:rFonts w:ascii="Tahoma" w:hAnsi="Tahoma" w:cs="Tahoma"/>
          <w:color w:val="000000"/>
        </w:rPr>
        <w:t>bčine Žirovnica</w:t>
      </w:r>
      <w:r w:rsidR="004F2FA5" w:rsidRPr="00F47AF2">
        <w:rPr>
          <w:rFonts w:ascii="Tahoma" w:hAnsi="Tahoma" w:cs="Tahoma"/>
          <w:color w:val="000000"/>
        </w:rPr>
        <w:t xml:space="preserve"> ne zajema, obračunana v sklopu drugih postavk enakih vrednosti. </w:t>
      </w:r>
    </w:p>
    <w:p w:rsidR="0062730E" w:rsidRDefault="0062730E" w:rsidP="00AD5C0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130550" w:rsidRDefault="00130550" w:rsidP="00AD5C0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130550" w:rsidRPr="00855905" w:rsidRDefault="00130550" w:rsidP="00AD5C0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555839" w:rsidRPr="00855905" w:rsidRDefault="00555839" w:rsidP="00AD5C0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A10B49" w:rsidRPr="00F41DB4" w:rsidRDefault="0062730E" w:rsidP="00F41DB4">
      <w:pPr>
        <w:pStyle w:val="Naslov4"/>
        <w:numPr>
          <w:ilvl w:val="0"/>
          <w:numId w:val="10"/>
        </w:numPr>
        <w:spacing w:line="360" w:lineRule="auto"/>
        <w:ind w:left="709" w:hanging="709"/>
        <w:rPr>
          <w:rFonts w:ascii="Tahoma" w:hAnsi="Tahoma"/>
          <w:sz w:val="22"/>
        </w:rPr>
      </w:pPr>
      <w:r w:rsidRPr="00F41DB4">
        <w:rPr>
          <w:rFonts w:ascii="Tahoma" w:hAnsi="Tahoma"/>
          <w:sz w:val="22"/>
        </w:rPr>
        <w:lastRenderedPageBreak/>
        <w:t>PREDLOG SKLEPA</w:t>
      </w:r>
    </w:p>
    <w:p w:rsidR="0030009B" w:rsidRPr="00F47AF2" w:rsidRDefault="0030009B" w:rsidP="007E6610">
      <w:pPr>
        <w:jc w:val="both"/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Glede na navedeno predlagam</w:t>
      </w:r>
      <w:r w:rsidR="007E6610" w:rsidRPr="00F47AF2">
        <w:rPr>
          <w:rFonts w:ascii="Tahoma" w:hAnsi="Tahoma" w:cs="Tahoma"/>
          <w:color w:val="000000"/>
        </w:rPr>
        <w:t>o</w:t>
      </w:r>
      <w:r w:rsidRPr="00F47AF2">
        <w:rPr>
          <w:rFonts w:ascii="Tahoma" w:hAnsi="Tahoma" w:cs="Tahoma"/>
          <w:color w:val="000000"/>
        </w:rPr>
        <w:t>, da Občinski svet Občine Žirovnica, na podlagi 18. člena Statuta Občine Žirovnica (Ur</w:t>
      </w:r>
      <w:r w:rsidR="00A77A91">
        <w:rPr>
          <w:rFonts w:ascii="Tahoma" w:hAnsi="Tahoma" w:cs="Tahoma"/>
          <w:color w:val="000000"/>
        </w:rPr>
        <w:t>.</w:t>
      </w:r>
      <w:r w:rsidRPr="00F47AF2">
        <w:rPr>
          <w:rFonts w:ascii="Tahoma" w:hAnsi="Tahoma" w:cs="Tahoma"/>
          <w:color w:val="000000"/>
        </w:rPr>
        <w:t xml:space="preserve"> l</w:t>
      </w:r>
      <w:r w:rsidR="00A77A91">
        <w:rPr>
          <w:rFonts w:ascii="Tahoma" w:hAnsi="Tahoma" w:cs="Tahoma"/>
          <w:color w:val="000000"/>
        </w:rPr>
        <w:t>.</w:t>
      </w:r>
      <w:r w:rsidRPr="00F47AF2">
        <w:rPr>
          <w:rFonts w:ascii="Tahoma" w:hAnsi="Tahoma" w:cs="Tahoma"/>
          <w:color w:val="000000"/>
        </w:rPr>
        <w:t xml:space="preserve"> RS, št.</w:t>
      </w:r>
      <w:r w:rsidR="00A77A91">
        <w:rPr>
          <w:rFonts w:ascii="Tahoma" w:hAnsi="Tahoma" w:cs="Tahoma"/>
          <w:color w:val="000000"/>
        </w:rPr>
        <w:t xml:space="preserve"> 23/99,</w:t>
      </w:r>
      <w:r w:rsidRPr="00F47AF2">
        <w:rPr>
          <w:rFonts w:ascii="Tahoma" w:hAnsi="Tahoma" w:cs="Tahoma"/>
          <w:color w:val="000000"/>
        </w:rPr>
        <w:t xml:space="preserve"> 55/11-UPB1, 76/12, 19/13, 50/14 in 85/16), sprejme naslednji</w:t>
      </w:r>
    </w:p>
    <w:p w:rsidR="0030009B" w:rsidRPr="00F47AF2" w:rsidRDefault="0030009B" w:rsidP="00F47AF2">
      <w:pPr>
        <w:jc w:val="both"/>
        <w:rPr>
          <w:rFonts w:ascii="Tahoma" w:hAnsi="Tahoma" w:cs="Tahoma"/>
          <w:b/>
          <w:color w:val="000000"/>
        </w:rPr>
      </w:pPr>
      <w:r w:rsidRPr="00F47AF2">
        <w:rPr>
          <w:rFonts w:ascii="Tahoma" w:hAnsi="Tahoma" w:cs="Tahoma"/>
          <w:b/>
          <w:color w:val="000000"/>
        </w:rPr>
        <w:t>SKLEP:</w:t>
      </w:r>
    </w:p>
    <w:p w:rsidR="00A10B49" w:rsidRPr="00F47AF2" w:rsidRDefault="00A10B49" w:rsidP="00F47AF2">
      <w:pPr>
        <w:jc w:val="both"/>
        <w:rPr>
          <w:rFonts w:ascii="Tahoma" w:hAnsi="Tahoma" w:cs="Tahoma"/>
          <w:b/>
          <w:color w:val="000000"/>
        </w:rPr>
      </w:pPr>
      <w:r w:rsidRPr="00F47AF2">
        <w:rPr>
          <w:rFonts w:ascii="Tahoma" w:hAnsi="Tahoma" w:cs="Tahoma"/>
          <w:b/>
          <w:color w:val="000000"/>
        </w:rPr>
        <w:t>Občinski svet Občine Žirovnice potrjuje dopolnitve cenika zimske službe VII/02-230-02/1-2013 v 1. točki vozila - delovni stroji in dopolnitve cenika za izvajanje letnega vzdrževanja javnih površin VII/02-240-01/2-2011 v 1. točki orodje.</w:t>
      </w:r>
    </w:p>
    <w:tbl>
      <w:tblPr>
        <w:tblStyle w:val="Tabelamrea"/>
        <w:tblW w:w="6684" w:type="dxa"/>
        <w:jc w:val="center"/>
        <w:tblLayout w:type="fixed"/>
        <w:tblLook w:val="04A0" w:firstRow="1" w:lastRow="0" w:firstColumn="1" w:lastColumn="0" w:noHBand="0" w:noVBand="1"/>
      </w:tblPr>
      <w:tblGrid>
        <w:gridCol w:w="1117"/>
        <w:gridCol w:w="4283"/>
        <w:gridCol w:w="1284"/>
      </w:tblGrid>
      <w:tr w:rsidR="007E6610" w:rsidRPr="00F47AF2" w:rsidTr="00F47AF2">
        <w:trPr>
          <w:trHeight w:val="425"/>
          <w:jc w:val="center"/>
        </w:trPr>
        <w:tc>
          <w:tcPr>
            <w:tcW w:w="1117" w:type="dxa"/>
            <w:shd w:val="clear" w:color="auto" w:fill="D9D9D9" w:themeFill="background1" w:themeFillShade="D9"/>
            <w:vAlign w:val="center"/>
          </w:tcPr>
          <w:p w:rsidR="007E6610" w:rsidRPr="00F47AF2" w:rsidRDefault="00F47AF2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Postavka</w:t>
            </w:r>
          </w:p>
        </w:tc>
        <w:tc>
          <w:tcPr>
            <w:tcW w:w="4283" w:type="dxa"/>
            <w:shd w:val="clear" w:color="auto" w:fill="D9D9D9" w:themeFill="background1" w:themeFillShade="D9"/>
            <w:vAlign w:val="center"/>
          </w:tcPr>
          <w:p w:rsidR="007E6610" w:rsidRPr="00F47AF2" w:rsidRDefault="00F47AF2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Delovni stroj s priključkom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Nova cena</w:t>
            </w:r>
          </w:p>
        </w:tc>
      </w:tr>
      <w:tr w:rsidR="007E6610" w:rsidRPr="00F47AF2" w:rsidTr="00F47AF2">
        <w:trPr>
          <w:jc w:val="center"/>
        </w:trPr>
        <w:tc>
          <w:tcPr>
            <w:tcW w:w="1117" w:type="dxa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1.24</w:t>
            </w:r>
          </w:p>
        </w:tc>
        <w:tc>
          <w:tcPr>
            <w:tcW w:w="4283" w:type="dxa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 xml:space="preserve">Traktor </w:t>
            </w:r>
            <w:proofErr w:type="spellStart"/>
            <w:r w:rsidRPr="00F47AF2">
              <w:rPr>
                <w:rFonts w:ascii="Tahoma" w:hAnsi="Tahoma" w:cs="Tahoma"/>
                <w:color w:val="000000"/>
              </w:rPr>
              <w:t>Holder</w:t>
            </w:r>
            <w:proofErr w:type="spellEnd"/>
            <w:r w:rsidRPr="00F47AF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F47AF2">
              <w:rPr>
                <w:rFonts w:ascii="Tahoma" w:hAnsi="Tahoma" w:cs="Tahoma"/>
                <w:color w:val="000000"/>
              </w:rPr>
              <w:t>Mp</w:t>
            </w:r>
            <w:proofErr w:type="spellEnd"/>
            <w:r w:rsidRPr="00F47AF2">
              <w:rPr>
                <w:rFonts w:ascii="Tahoma" w:hAnsi="Tahoma" w:cs="Tahoma"/>
                <w:color w:val="000000"/>
              </w:rPr>
              <w:t xml:space="preserve"> c240 + snežni plug </w:t>
            </w:r>
          </w:p>
        </w:tc>
        <w:tc>
          <w:tcPr>
            <w:tcW w:w="1284" w:type="dxa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30,72 €</w:t>
            </w:r>
          </w:p>
        </w:tc>
      </w:tr>
      <w:tr w:rsidR="007E6610" w:rsidRPr="00F47AF2" w:rsidTr="00F47AF2">
        <w:trPr>
          <w:jc w:val="center"/>
        </w:trPr>
        <w:tc>
          <w:tcPr>
            <w:tcW w:w="1117" w:type="dxa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1.25</w:t>
            </w:r>
          </w:p>
        </w:tc>
        <w:tc>
          <w:tcPr>
            <w:tcW w:w="4283" w:type="dxa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 xml:space="preserve">Traktor </w:t>
            </w:r>
            <w:proofErr w:type="spellStart"/>
            <w:r w:rsidRPr="00F47AF2">
              <w:rPr>
                <w:rFonts w:ascii="Tahoma" w:hAnsi="Tahoma" w:cs="Tahoma"/>
                <w:color w:val="000000"/>
              </w:rPr>
              <w:t>Holder</w:t>
            </w:r>
            <w:proofErr w:type="spellEnd"/>
            <w:r w:rsidRPr="00F47AF2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F47AF2">
              <w:rPr>
                <w:rFonts w:ascii="Tahoma" w:hAnsi="Tahoma" w:cs="Tahoma"/>
                <w:color w:val="000000"/>
              </w:rPr>
              <w:t>Mp</w:t>
            </w:r>
            <w:proofErr w:type="spellEnd"/>
            <w:r w:rsidRPr="00F47AF2">
              <w:rPr>
                <w:rFonts w:ascii="Tahoma" w:hAnsi="Tahoma" w:cs="Tahoma"/>
                <w:color w:val="000000"/>
              </w:rPr>
              <w:t xml:space="preserve"> c240 + </w:t>
            </w:r>
            <w:proofErr w:type="spellStart"/>
            <w:r w:rsidRPr="00F47AF2">
              <w:rPr>
                <w:rFonts w:ascii="Tahoma" w:hAnsi="Tahoma" w:cs="Tahoma"/>
                <w:color w:val="000000"/>
              </w:rPr>
              <w:t>posipalec</w:t>
            </w:r>
            <w:proofErr w:type="spellEnd"/>
            <w:r w:rsidRPr="00F47AF2">
              <w:rPr>
                <w:rFonts w:ascii="Tahoma" w:hAnsi="Tahoma" w:cs="Tahoma"/>
                <w:color w:val="000000"/>
              </w:rPr>
              <w:t xml:space="preserve"> soli </w:t>
            </w:r>
          </w:p>
        </w:tc>
        <w:tc>
          <w:tcPr>
            <w:tcW w:w="1284" w:type="dxa"/>
          </w:tcPr>
          <w:p w:rsidR="007E6610" w:rsidRPr="00F47AF2" w:rsidRDefault="007E6610" w:rsidP="00F47AF2">
            <w:pPr>
              <w:jc w:val="center"/>
              <w:rPr>
                <w:rFonts w:ascii="Tahoma" w:hAnsi="Tahoma" w:cs="Tahoma"/>
                <w:color w:val="000000"/>
              </w:rPr>
            </w:pPr>
            <w:r w:rsidRPr="00F47AF2">
              <w:rPr>
                <w:rFonts w:ascii="Tahoma" w:hAnsi="Tahoma" w:cs="Tahoma"/>
                <w:color w:val="000000"/>
              </w:rPr>
              <w:t>34,40 €</w:t>
            </w:r>
          </w:p>
        </w:tc>
      </w:tr>
    </w:tbl>
    <w:p w:rsidR="007E6610" w:rsidRDefault="007E6610" w:rsidP="007E6610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7436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4210"/>
        <w:gridCol w:w="960"/>
        <w:gridCol w:w="1263"/>
      </w:tblGrid>
      <w:tr w:rsidR="007E6610" w:rsidRPr="00F47AF2" w:rsidTr="00F47AF2">
        <w:trPr>
          <w:trHeight w:val="525"/>
          <w:jc w:val="center"/>
        </w:trPr>
        <w:tc>
          <w:tcPr>
            <w:tcW w:w="1003" w:type="dxa"/>
            <w:shd w:val="clear" w:color="000000" w:fill="D9D9D9"/>
            <w:noWrap/>
            <w:vAlign w:val="center"/>
            <w:hideMark/>
          </w:tcPr>
          <w:p w:rsidR="007E6610" w:rsidRPr="00F47AF2" w:rsidRDefault="00F47AF2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Postavka</w:t>
            </w:r>
          </w:p>
        </w:tc>
        <w:tc>
          <w:tcPr>
            <w:tcW w:w="4210" w:type="dxa"/>
            <w:shd w:val="clear" w:color="000000" w:fill="D9D9D9"/>
            <w:vAlign w:val="center"/>
            <w:hideMark/>
          </w:tcPr>
          <w:p w:rsidR="007E6610" w:rsidRPr="00F47AF2" w:rsidRDefault="00F47AF2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Orodje</w:t>
            </w:r>
          </w:p>
        </w:tc>
        <w:tc>
          <w:tcPr>
            <w:tcW w:w="960" w:type="dxa"/>
            <w:shd w:val="clear" w:color="000000" w:fill="D9D9D9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EM</w:t>
            </w:r>
          </w:p>
        </w:tc>
        <w:tc>
          <w:tcPr>
            <w:tcW w:w="1263" w:type="dxa"/>
            <w:shd w:val="clear" w:color="000000" w:fill="D9D9D9"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 xml:space="preserve">Nova cena </w:t>
            </w:r>
          </w:p>
        </w:tc>
      </w:tr>
      <w:tr w:rsidR="007E6610" w:rsidRPr="00F47AF2" w:rsidTr="00F47AF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1.16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Mešalec za beton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7,32 €</w:t>
            </w:r>
          </w:p>
        </w:tc>
      </w:tr>
      <w:tr w:rsidR="007E6610" w:rsidRPr="00F47AF2" w:rsidTr="00F47AF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1.17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Krožna žaga mizna ( brez strojnika 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8,20 €</w:t>
            </w:r>
          </w:p>
        </w:tc>
      </w:tr>
      <w:tr w:rsidR="007E6610" w:rsidRPr="00F47AF2" w:rsidTr="00F47AF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1.18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Varilni aparat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8,20 €</w:t>
            </w:r>
          </w:p>
        </w:tc>
      </w:tr>
      <w:tr w:rsidR="007E6610" w:rsidRPr="00F47AF2" w:rsidTr="00F47AF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1.19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Sekalnik vej do fi 40mm 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7,32 €</w:t>
            </w:r>
          </w:p>
        </w:tc>
      </w:tr>
      <w:tr w:rsidR="007E6610" w:rsidRPr="00F47AF2" w:rsidTr="00F47AF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1.20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Pihalnik listja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7,98 €</w:t>
            </w:r>
          </w:p>
        </w:tc>
      </w:tr>
      <w:tr w:rsidR="007E6610" w:rsidRPr="00F47AF2" w:rsidTr="00F47AF2">
        <w:trPr>
          <w:trHeight w:val="315"/>
          <w:jc w:val="center"/>
        </w:trPr>
        <w:tc>
          <w:tcPr>
            <w:tcW w:w="100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1.21</w:t>
            </w:r>
          </w:p>
        </w:tc>
        <w:tc>
          <w:tcPr>
            <w:tcW w:w="421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Višinski obrezovalnik vej (brez strojnika)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ura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7E6610" w:rsidRPr="00F47AF2" w:rsidRDefault="007E6610" w:rsidP="00F47AF2">
            <w:pPr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F47AF2">
              <w:rPr>
                <w:rFonts w:ascii="Tahoma" w:eastAsia="Times New Roman" w:hAnsi="Tahoma" w:cs="Tahoma"/>
                <w:color w:val="000000"/>
              </w:rPr>
              <w:t>8,20 €</w:t>
            </w:r>
          </w:p>
        </w:tc>
      </w:tr>
    </w:tbl>
    <w:p w:rsidR="007E6610" w:rsidRPr="00855905" w:rsidRDefault="007E6610" w:rsidP="00555839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A10B49" w:rsidRPr="00F47AF2" w:rsidRDefault="00A10B49" w:rsidP="00F47AF2">
      <w:pPr>
        <w:jc w:val="both"/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Cene veljajo in se uporabljajo od prvega dne naslednjega meseca po potrditvi na občinskem svetu občine Žirovnica.</w:t>
      </w:r>
    </w:p>
    <w:p w:rsidR="00AF2BC8" w:rsidRPr="00855905" w:rsidRDefault="00AF2BC8" w:rsidP="00B02FBA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F47AF2" w:rsidRPr="00944992" w:rsidRDefault="00F47AF2" w:rsidP="00F47AF2">
      <w:pPr>
        <w:spacing w:after="0"/>
        <w:jc w:val="right"/>
        <w:rPr>
          <w:rFonts w:ascii="Tahoma" w:hAnsi="Tahoma" w:cs="Tahoma"/>
        </w:rPr>
      </w:pPr>
      <w:r w:rsidRPr="00944992">
        <w:rPr>
          <w:rFonts w:ascii="Tahoma" w:hAnsi="Tahoma" w:cs="Tahoma"/>
        </w:rPr>
        <w:t>Leopold Pogačar</w:t>
      </w:r>
    </w:p>
    <w:p w:rsidR="00F47AF2" w:rsidRPr="00944992" w:rsidRDefault="00F47AF2" w:rsidP="00F47AF2">
      <w:pPr>
        <w:spacing w:after="0"/>
        <w:jc w:val="both"/>
        <w:rPr>
          <w:rFonts w:ascii="Tahoma" w:hAnsi="Tahoma" w:cs="Tahoma"/>
        </w:rPr>
      </w:pPr>
      <w:r w:rsidRPr="00944992">
        <w:rPr>
          <w:rFonts w:ascii="Tahoma" w:hAnsi="Tahoma" w:cs="Tahoma"/>
        </w:rPr>
        <w:t xml:space="preserve">                                                                                                                         ŽUPAN</w:t>
      </w:r>
    </w:p>
    <w:p w:rsidR="00F47AF2" w:rsidRPr="00944992" w:rsidRDefault="00F47AF2" w:rsidP="00F47AF2">
      <w:pPr>
        <w:spacing w:before="60" w:after="60" w:line="240" w:lineRule="auto"/>
        <w:jc w:val="both"/>
        <w:rPr>
          <w:rFonts w:ascii="Tahoma" w:hAnsi="Tahoma" w:cs="Tahoma"/>
        </w:rPr>
      </w:pPr>
      <w:r w:rsidRPr="00944992">
        <w:rPr>
          <w:rFonts w:ascii="Tahoma" w:hAnsi="Tahoma" w:cs="Tahoma"/>
        </w:rPr>
        <w:t>Številka:</w:t>
      </w:r>
      <w:r>
        <w:rPr>
          <w:rFonts w:ascii="Tahoma" w:hAnsi="Tahoma" w:cs="Tahoma"/>
        </w:rPr>
        <w:t xml:space="preserve"> 354-0002/2017</w:t>
      </w:r>
    </w:p>
    <w:p w:rsidR="00F47AF2" w:rsidRPr="00944992" w:rsidRDefault="00F47AF2" w:rsidP="00F47AF2">
      <w:pPr>
        <w:spacing w:before="60" w:after="60" w:line="240" w:lineRule="auto"/>
        <w:jc w:val="both"/>
        <w:rPr>
          <w:rFonts w:ascii="Tahoma" w:hAnsi="Tahoma" w:cs="Tahoma"/>
        </w:rPr>
      </w:pPr>
      <w:r w:rsidRPr="00944992">
        <w:rPr>
          <w:rFonts w:ascii="Tahoma" w:hAnsi="Tahoma" w:cs="Tahoma"/>
        </w:rPr>
        <w:t xml:space="preserve">Datum: </w:t>
      </w:r>
      <w:r>
        <w:rPr>
          <w:rFonts w:ascii="Tahoma" w:hAnsi="Tahoma" w:cs="Tahoma"/>
        </w:rPr>
        <w:t>09</w:t>
      </w:r>
      <w:r w:rsidRPr="00944992">
        <w:rPr>
          <w:rFonts w:ascii="Tahoma" w:hAnsi="Tahoma" w:cs="Tahoma"/>
        </w:rPr>
        <w:t>.</w:t>
      </w:r>
      <w:r>
        <w:rPr>
          <w:rFonts w:ascii="Tahoma" w:hAnsi="Tahoma" w:cs="Tahoma"/>
        </w:rPr>
        <w:t>02</w:t>
      </w:r>
      <w:r w:rsidRPr="00944992">
        <w:rPr>
          <w:rFonts w:ascii="Tahoma" w:hAnsi="Tahoma" w:cs="Tahoma"/>
        </w:rPr>
        <w:t>.201</w:t>
      </w:r>
      <w:r>
        <w:rPr>
          <w:rFonts w:ascii="Tahoma" w:hAnsi="Tahoma" w:cs="Tahoma"/>
        </w:rPr>
        <w:t>7</w:t>
      </w:r>
      <w:r w:rsidRPr="00944992">
        <w:rPr>
          <w:rFonts w:ascii="Tahoma" w:hAnsi="Tahoma" w:cs="Tahoma"/>
        </w:rPr>
        <w:t xml:space="preserve"> </w:t>
      </w:r>
    </w:p>
    <w:p w:rsidR="00C87CB2" w:rsidRDefault="00C87CB2" w:rsidP="00B02FBA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7E6610" w:rsidRPr="00855905" w:rsidRDefault="007E6610" w:rsidP="00B02FBA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F2BC8" w:rsidRPr="00F47AF2" w:rsidRDefault="00403FB7" w:rsidP="00F47AF2">
      <w:pPr>
        <w:jc w:val="both"/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Pripravil</w:t>
      </w:r>
      <w:r w:rsidR="00F47AF2">
        <w:rPr>
          <w:rFonts w:ascii="Tahoma" w:hAnsi="Tahoma" w:cs="Tahoma"/>
          <w:color w:val="000000"/>
        </w:rPr>
        <w:t>a</w:t>
      </w:r>
      <w:r w:rsidRPr="00F47AF2">
        <w:rPr>
          <w:rFonts w:ascii="Tahoma" w:hAnsi="Tahoma" w:cs="Tahoma"/>
          <w:color w:val="000000"/>
        </w:rPr>
        <w:t>:</w:t>
      </w:r>
      <w:bookmarkStart w:id="0" w:name="_GoBack"/>
      <w:bookmarkEnd w:id="0"/>
    </w:p>
    <w:p w:rsidR="0062730E" w:rsidRDefault="0062730E" w:rsidP="00F47AF2">
      <w:pPr>
        <w:jc w:val="both"/>
        <w:rPr>
          <w:rFonts w:ascii="Tahoma" w:hAnsi="Tahoma" w:cs="Tahoma"/>
          <w:color w:val="000000"/>
        </w:rPr>
      </w:pPr>
      <w:r w:rsidRPr="00F47AF2">
        <w:rPr>
          <w:rFonts w:ascii="Tahoma" w:hAnsi="Tahoma" w:cs="Tahoma"/>
          <w:color w:val="000000"/>
        </w:rPr>
        <w:t>Sebastjan Klukovi</w:t>
      </w:r>
      <w:r w:rsidR="00171817" w:rsidRPr="00F47AF2">
        <w:rPr>
          <w:rFonts w:ascii="Tahoma" w:hAnsi="Tahoma" w:cs="Tahoma"/>
          <w:color w:val="000000"/>
        </w:rPr>
        <w:t>č</w:t>
      </w:r>
      <w:r w:rsidR="00F47AF2">
        <w:rPr>
          <w:rFonts w:ascii="Tahoma" w:hAnsi="Tahoma" w:cs="Tahoma"/>
          <w:color w:val="000000"/>
        </w:rPr>
        <w:t xml:space="preserve">, dipl. inž. tehnol. </w:t>
      </w:r>
      <w:r w:rsidR="006405BA">
        <w:rPr>
          <w:rFonts w:ascii="Tahoma" w:hAnsi="Tahoma" w:cs="Tahoma"/>
          <w:color w:val="000000"/>
        </w:rPr>
        <w:t>p</w:t>
      </w:r>
      <w:r w:rsidR="00F47AF2">
        <w:rPr>
          <w:rFonts w:ascii="Tahoma" w:hAnsi="Tahoma" w:cs="Tahoma"/>
          <w:color w:val="000000"/>
        </w:rPr>
        <w:t>rom., inž. gr.</w:t>
      </w:r>
    </w:p>
    <w:p w:rsidR="00F25BFD" w:rsidRPr="00855905" w:rsidRDefault="00F47AF2" w:rsidP="00F41DB4">
      <w:pPr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Tahoma" w:hAnsi="Tahoma" w:cs="Tahoma"/>
          <w:color w:val="000000"/>
        </w:rPr>
        <w:t>Saša Mencinger Pančur, univ. dipl. inž. geod.</w:t>
      </w:r>
    </w:p>
    <w:sectPr w:rsidR="00F25BFD" w:rsidRPr="00855905" w:rsidSect="00732A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68" w:rsidRDefault="007F0D68" w:rsidP="009748FE">
      <w:pPr>
        <w:spacing w:after="0" w:line="240" w:lineRule="auto"/>
      </w:pPr>
      <w:r>
        <w:separator/>
      </w:r>
    </w:p>
  </w:endnote>
  <w:endnote w:type="continuationSeparator" w:id="0">
    <w:p w:rsidR="007F0D68" w:rsidRDefault="007F0D68" w:rsidP="0097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95" w:rsidRPr="009748FE" w:rsidRDefault="00E76B83">
    <w:pPr>
      <w:pStyle w:val="Noga"/>
      <w:jc w:val="right"/>
      <w:rPr>
        <w:sz w:val="18"/>
        <w:szCs w:val="18"/>
      </w:rPr>
    </w:pPr>
    <w:r>
      <w:rPr>
        <w:noProof/>
        <w:sz w:val="18"/>
        <w:szCs w:val="18"/>
        <w:lang w:val="sl-SI"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10069195</wp:posOffset>
              </wp:positionV>
              <wp:extent cx="7543800" cy="190500"/>
              <wp:effectExtent l="0" t="0" r="2159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190500"/>
                        <a:chOff x="0" y="14970"/>
                        <a:chExt cx="12255" cy="300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95" w:rsidRPr="009748FE" w:rsidRDefault="00EB2F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48FE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557095" w:rsidRPr="009748FE">
                              <w:rPr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9748FE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904855" w:rsidRPr="00904855">
                              <w:rPr>
                                <w:noProof/>
                                <w:color w:val="8C8C8C"/>
                                <w:sz w:val="18"/>
                                <w:szCs w:val="18"/>
                              </w:rPr>
                              <w:t>1</w:t>
                            </w:r>
                            <w:r w:rsidRPr="009748FE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.4pt;margin-top:792.85pt;width:594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557095" w:rsidRPr="009748FE" w:rsidRDefault="00EB2F3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48FE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557095" w:rsidRPr="009748FE">
                        <w:rPr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9748FE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="00904855" w:rsidRPr="00904855">
                        <w:rPr>
                          <w:noProof/>
                          <w:color w:val="8C8C8C"/>
                          <w:sz w:val="18"/>
                          <w:szCs w:val="18"/>
                        </w:rPr>
                        <w:t>1</w:t>
                      </w:r>
                      <w:r w:rsidRPr="009748FE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bGv8IAAADaAAAADwAAAGRycy9kb3ducmV2LnhtbESPT4vCMBTE78J+h/AW9iJr6oK6VKOI&#10;IN2LB/+Bx2fzbIrNS2midv30RhA8DjPzG2Yya20lrtT40rGCfi8BQZw7XXKhYLddfv+C8AFZY+WY&#10;FPyTh9n0ozPBVLsbr+m6CYWIEPYpKjAh1KmUPjdk0fdcTRy9k2sshiibQuoGbxFuK/mTJENpseS4&#10;YLCmhaH8vLlYBV2fyH0+OJism62Od73n3dxmSn19tvMxiEBteIdf7T+tYAT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bGv8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hGW8UAAADbAAAADwAAAGRycy9kb3ducmV2LnhtbESPT4vCQAzF7wt+hyGCl0WnelikOopY&#10;FEEW1j8Xb6ET22onUzqjdr/95rDgLeG9vPfLfNm5Wj2pDZVnA+NRAoo497biwsD5tBlOQYWIbLH2&#10;TAZ+KcBy0fuYY2r9iw/0PMZCSQiHFA2UMTap1iEvyWEY+YZYtKtvHUZZ20LbFl8S7mo9SZIv7bBi&#10;aSixoXVJ+f34cAa+D9vz/aIf2aSrVp833GeX209mzKDfrWagInXxbf6/3lnBF3r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hGW8UAAADbAAAADwAAAAAAAAAA&#10;AAAAAAChAgAAZHJzL2Rvd25yZXYueG1sUEsFBgAAAAAEAAQA+QAAAJMDAAAAAA==&#10;" adj="20904" strokecolor="#a5a5a5"/>
              </v:group>
              <w10:wrap anchorx="page" anchory="page"/>
            </v:group>
          </w:pict>
        </mc:Fallback>
      </mc:AlternateContent>
    </w:r>
  </w:p>
  <w:p w:rsidR="00557095" w:rsidRDefault="0055709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68" w:rsidRDefault="007F0D68" w:rsidP="009748FE">
      <w:pPr>
        <w:spacing w:after="0" w:line="240" w:lineRule="auto"/>
      </w:pPr>
      <w:r>
        <w:separator/>
      </w:r>
    </w:p>
  </w:footnote>
  <w:footnote w:type="continuationSeparator" w:id="0">
    <w:p w:rsidR="007F0D68" w:rsidRDefault="007F0D68" w:rsidP="0097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41C2"/>
    <w:multiLevelType w:val="hybridMultilevel"/>
    <w:tmpl w:val="C074BC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2F6591"/>
    <w:multiLevelType w:val="hybridMultilevel"/>
    <w:tmpl w:val="528C1C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A46932"/>
    <w:multiLevelType w:val="hybridMultilevel"/>
    <w:tmpl w:val="66E242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52FC"/>
    <w:multiLevelType w:val="hybridMultilevel"/>
    <w:tmpl w:val="ED44D04A"/>
    <w:lvl w:ilvl="0" w:tplc="25DE03D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115AB"/>
    <w:multiLevelType w:val="hybridMultilevel"/>
    <w:tmpl w:val="E94E0EB4"/>
    <w:lvl w:ilvl="0" w:tplc="24728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233C1"/>
    <w:multiLevelType w:val="hybridMultilevel"/>
    <w:tmpl w:val="4678E0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139C4"/>
    <w:multiLevelType w:val="hybridMultilevel"/>
    <w:tmpl w:val="E04EBC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B0A4A"/>
    <w:multiLevelType w:val="hybridMultilevel"/>
    <w:tmpl w:val="B4408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C2309"/>
    <w:multiLevelType w:val="hybridMultilevel"/>
    <w:tmpl w:val="8F82E19E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84976"/>
    <w:multiLevelType w:val="hybridMultilevel"/>
    <w:tmpl w:val="E7C6441E"/>
    <w:lvl w:ilvl="0" w:tplc="0424000F">
      <w:start w:val="1"/>
      <w:numFmt w:val="decimal"/>
      <w:lvlText w:val="%1."/>
      <w:lvlJc w:val="left"/>
      <w:pPr>
        <w:ind w:left="218" w:hanging="360"/>
      </w:pPr>
    </w:lvl>
    <w:lvl w:ilvl="1" w:tplc="04240019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39CC7759"/>
    <w:multiLevelType w:val="hybridMultilevel"/>
    <w:tmpl w:val="C4E41B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75C11"/>
    <w:multiLevelType w:val="hybridMultilevel"/>
    <w:tmpl w:val="6624D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F0B96"/>
    <w:multiLevelType w:val="hybridMultilevel"/>
    <w:tmpl w:val="45621AA2"/>
    <w:lvl w:ilvl="0" w:tplc="E5847A1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D7F12"/>
    <w:multiLevelType w:val="hybridMultilevel"/>
    <w:tmpl w:val="04185C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76DEE"/>
    <w:multiLevelType w:val="hybridMultilevel"/>
    <w:tmpl w:val="DC8A3B06"/>
    <w:lvl w:ilvl="0" w:tplc="A4FA86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3407A"/>
    <w:multiLevelType w:val="hybridMultilevel"/>
    <w:tmpl w:val="8708B89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AA2654"/>
    <w:multiLevelType w:val="hybridMultilevel"/>
    <w:tmpl w:val="55BA55A4"/>
    <w:lvl w:ilvl="0" w:tplc="E5847A1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D18C2"/>
    <w:multiLevelType w:val="hybridMultilevel"/>
    <w:tmpl w:val="678A7A0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A014D3"/>
    <w:multiLevelType w:val="hybridMultilevel"/>
    <w:tmpl w:val="AA0E4F42"/>
    <w:lvl w:ilvl="0" w:tplc="E5847A18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A601AB"/>
    <w:multiLevelType w:val="hybridMultilevel"/>
    <w:tmpl w:val="7406A1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B1772B"/>
    <w:multiLevelType w:val="hybridMultilevel"/>
    <w:tmpl w:val="09F699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37EF2"/>
    <w:multiLevelType w:val="hybridMultilevel"/>
    <w:tmpl w:val="CE4A8ED4"/>
    <w:lvl w:ilvl="0" w:tplc="B918764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54274"/>
    <w:multiLevelType w:val="hybridMultilevel"/>
    <w:tmpl w:val="2442728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E76876"/>
    <w:multiLevelType w:val="multilevel"/>
    <w:tmpl w:val="75F00A9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FCB5F4A"/>
    <w:multiLevelType w:val="hybridMultilevel"/>
    <w:tmpl w:val="E15C09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9"/>
  </w:num>
  <w:num w:numId="5">
    <w:abstractNumId w:val="20"/>
  </w:num>
  <w:num w:numId="6">
    <w:abstractNumId w:val="15"/>
  </w:num>
  <w:num w:numId="7">
    <w:abstractNumId w:val="19"/>
  </w:num>
  <w:num w:numId="8">
    <w:abstractNumId w:val="1"/>
  </w:num>
  <w:num w:numId="9">
    <w:abstractNumId w:val="11"/>
  </w:num>
  <w:num w:numId="10">
    <w:abstractNumId w:val="23"/>
  </w:num>
  <w:num w:numId="11">
    <w:abstractNumId w:val="14"/>
  </w:num>
  <w:num w:numId="12">
    <w:abstractNumId w:val="6"/>
  </w:num>
  <w:num w:numId="13">
    <w:abstractNumId w:val="4"/>
  </w:num>
  <w:num w:numId="14">
    <w:abstractNumId w:val="7"/>
  </w:num>
  <w:num w:numId="15">
    <w:abstractNumId w:val="16"/>
  </w:num>
  <w:num w:numId="16">
    <w:abstractNumId w:val="17"/>
  </w:num>
  <w:num w:numId="17">
    <w:abstractNumId w:val="12"/>
  </w:num>
  <w:num w:numId="18">
    <w:abstractNumId w:val="18"/>
  </w:num>
  <w:num w:numId="19">
    <w:abstractNumId w:val="10"/>
  </w:num>
  <w:num w:numId="20">
    <w:abstractNumId w:val="21"/>
  </w:num>
  <w:num w:numId="21">
    <w:abstractNumId w:val="3"/>
  </w:num>
  <w:num w:numId="22">
    <w:abstractNumId w:val="24"/>
  </w:num>
  <w:num w:numId="23">
    <w:abstractNumId w:val="13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4103"/>
    <o:shapelayout v:ext="edit"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B2"/>
    <w:rsid w:val="0000119D"/>
    <w:rsid w:val="00002326"/>
    <w:rsid w:val="00002A7D"/>
    <w:rsid w:val="000111C0"/>
    <w:rsid w:val="00011AB4"/>
    <w:rsid w:val="00016492"/>
    <w:rsid w:val="000346FE"/>
    <w:rsid w:val="00047A34"/>
    <w:rsid w:val="000500D0"/>
    <w:rsid w:val="0005420C"/>
    <w:rsid w:val="00064E45"/>
    <w:rsid w:val="00070AA8"/>
    <w:rsid w:val="00085C73"/>
    <w:rsid w:val="00094534"/>
    <w:rsid w:val="00097CFE"/>
    <w:rsid w:val="000A7E1F"/>
    <w:rsid w:val="000C53D2"/>
    <w:rsid w:val="000E6059"/>
    <w:rsid w:val="000F2FC9"/>
    <w:rsid w:val="000F33E5"/>
    <w:rsid w:val="00124EE3"/>
    <w:rsid w:val="001263A0"/>
    <w:rsid w:val="00130550"/>
    <w:rsid w:val="00131F8E"/>
    <w:rsid w:val="00133D1B"/>
    <w:rsid w:val="00162016"/>
    <w:rsid w:val="001704C4"/>
    <w:rsid w:val="00171817"/>
    <w:rsid w:val="0018183C"/>
    <w:rsid w:val="00184603"/>
    <w:rsid w:val="001A20CA"/>
    <w:rsid w:val="001A23D0"/>
    <w:rsid w:val="001A5A85"/>
    <w:rsid w:val="001B02FF"/>
    <w:rsid w:val="001D0F03"/>
    <w:rsid w:val="001D460E"/>
    <w:rsid w:val="001D61F8"/>
    <w:rsid w:val="001E0028"/>
    <w:rsid w:val="001E0987"/>
    <w:rsid w:val="001E330B"/>
    <w:rsid w:val="001E6476"/>
    <w:rsid w:val="002055BE"/>
    <w:rsid w:val="002056FB"/>
    <w:rsid w:val="00211C34"/>
    <w:rsid w:val="00212DCA"/>
    <w:rsid w:val="002200E7"/>
    <w:rsid w:val="00220AB6"/>
    <w:rsid w:val="002257D3"/>
    <w:rsid w:val="00236112"/>
    <w:rsid w:val="00244FE0"/>
    <w:rsid w:val="002476E6"/>
    <w:rsid w:val="00272CBE"/>
    <w:rsid w:val="002738B5"/>
    <w:rsid w:val="00276A7E"/>
    <w:rsid w:val="00287921"/>
    <w:rsid w:val="002A2571"/>
    <w:rsid w:val="002A6B4D"/>
    <w:rsid w:val="002B4741"/>
    <w:rsid w:val="002B6FDB"/>
    <w:rsid w:val="002C1F5C"/>
    <w:rsid w:val="002D293E"/>
    <w:rsid w:val="0030009B"/>
    <w:rsid w:val="00302ACA"/>
    <w:rsid w:val="003105A8"/>
    <w:rsid w:val="00313B8B"/>
    <w:rsid w:val="00317163"/>
    <w:rsid w:val="0032350F"/>
    <w:rsid w:val="00340C2E"/>
    <w:rsid w:val="00347D55"/>
    <w:rsid w:val="00354438"/>
    <w:rsid w:val="00354F01"/>
    <w:rsid w:val="0036222F"/>
    <w:rsid w:val="00375964"/>
    <w:rsid w:val="00377863"/>
    <w:rsid w:val="00396864"/>
    <w:rsid w:val="003A3C61"/>
    <w:rsid w:val="003B0B91"/>
    <w:rsid w:val="003B14D3"/>
    <w:rsid w:val="003B6EBE"/>
    <w:rsid w:val="003C2F7E"/>
    <w:rsid w:val="003C79D0"/>
    <w:rsid w:val="003D0A2E"/>
    <w:rsid w:val="003D1E61"/>
    <w:rsid w:val="003D2DA2"/>
    <w:rsid w:val="003D341B"/>
    <w:rsid w:val="003D7B8C"/>
    <w:rsid w:val="003E3FBE"/>
    <w:rsid w:val="003E7499"/>
    <w:rsid w:val="003E77AB"/>
    <w:rsid w:val="003F2059"/>
    <w:rsid w:val="00403FB7"/>
    <w:rsid w:val="004044C5"/>
    <w:rsid w:val="00415613"/>
    <w:rsid w:val="00444AB2"/>
    <w:rsid w:val="00453A63"/>
    <w:rsid w:val="00454088"/>
    <w:rsid w:val="00460ABD"/>
    <w:rsid w:val="004679C5"/>
    <w:rsid w:val="00480270"/>
    <w:rsid w:val="00481327"/>
    <w:rsid w:val="00482DC9"/>
    <w:rsid w:val="00495514"/>
    <w:rsid w:val="004955EF"/>
    <w:rsid w:val="00495D2B"/>
    <w:rsid w:val="004A0B6D"/>
    <w:rsid w:val="004B089C"/>
    <w:rsid w:val="004B0BB2"/>
    <w:rsid w:val="004B1159"/>
    <w:rsid w:val="004B2D93"/>
    <w:rsid w:val="004D1D3B"/>
    <w:rsid w:val="004D50D4"/>
    <w:rsid w:val="004E6635"/>
    <w:rsid w:val="004F2FA5"/>
    <w:rsid w:val="004F34EE"/>
    <w:rsid w:val="005053CA"/>
    <w:rsid w:val="00507B27"/>
    <w:rsid w:val="0051468C"/>
    <w:rsid w:val="00516AE1"/>
    <w:rsid w:val="005211FA"/>
    <w:rsid w:val="00521698"/>
    <w:rsid w:val="005248E8"/>
    <w:rsid w:val="00531B39"/>
    <w:rsid w:val="00542578"/>
    <w:rsid w:val="00555839"/>
    <w:rsid w:val="00557095"/>
    <w:rsid w:val="00565B9E"/>
    <w:rsid w:val="005729E1"/>
    <w:rsid w:val="005820B2"/>
    <w:rsid w:val="00587222"/>
    <w:rsid w:val="0059121B"/>
    <w:rsid w:val="00594AA6"/>
    <w:rsid w:val="005A5584"/>
    <w:rsid w:val="005B05C6"/>
    <w:rsid w:val="005B6A1B"/>
    <w:rsid w:val="005C3DE3"/>
    <w:rsid w:val="005C4569"/>
    <w:rsid w:val="005C5889"/>
    <w:rsid w:val="005C5E35"/>
    <w:rsid w:val="005D0E9D"/>
    <w:rsid w:val="005D58E6"/>
    <w:rsid w:val="005D737E"/>
    <w:rsid w:val="005E50DC"/>
    <w:rsid w:val="005E66FB"/>
    <w:rsid w:val="005F0302"/>
    <w:rsid w:val="00600BBF"/>
    <w:rsid w:val="00606C86"/>
    <w:rsid w:val="00610908"/>
    <w:rsid w:val="0061181E"/>
    <w:rsid w:val="00620E55"/>
    <w:rsid w:val="0062730E"/>
    <w:rsid w:val="00632819"/>
    <w:rsid w:val="00636A41"/>
    <w:rsid w:val="00636F2B"/>
    <w:rsid w:val="006405BA"/>
    <w:rsid w:val="00641849"/>
    <w:rsid w:val="00651AC5"/>
    <w:rsid w:val="006570AD"/>
    <w:rsid w:val="00661E58"/>
    <w:rsid w:val="006701D7"/>
    <w:rsid w:val="00672503"/>
    <w:rsid w:val="00677919"/>
    <w:rsid w:val="006868E5"/>
    <w:rsid w:val="00687FB7"/>
    <w:rsid w:val="00694D30"/>
    <w:rsid w:val="00696082"/>
    <w:rsid w:val="00697F68"/>
    <w:rsid w:val="006A4197"/>
    <w:rsid w:val="006B0F47"/>
    <w:rsid w:val="006C0914"/>
    <w:rsid w:val="006C5B93"/>
    <w:rsid w:val="006C7E1B"/>
    <w:rsid w:val="006D37D5"/>
    <w:rsid w:val="006D6C65"/>
    <w:rsid w:val="006F016B"/>
    <w:rsid w:val="0070270D"/>
    <w:rsid w:val="00705083"/>
    <w:rsid w:val="00706C56"/>
    <w:rsid w:val="0071014A"/>
    <w:rsid w:val="00711059"/>
    <w:rsid w:val="00714CB7"/>
    <w:rsid w:val="00715558"/>
    <w:rsid w:val="00716844"/>
    <w:rsid w:val="00717CCD"/>
    <w:rsid w:val="00732A42"/>
    <w:rsid w:val="00747C9F"/>
    <w:rsid w:val="00751772"/>
    <w:rsid w:val="00752088"/>
    <w:rsid w:val="00753E8D"/>
    <w:rsid w:val="00763688"/>
    <w:rsid w:val="00765B0A"/>
    <w:rsid w:val="007731D4"/>
    <w:rsid w:val="007825F8"/>
    <w:rsid w:val="00782766"/>
    <w:rsid w:val="00783F09"/>
    <w:rsid w:val="0079347C"/>
    <w:rsid w:val="007A31CE"/>
    <w:rsid w:val="007A4072"/>
    <w:rsid w:val="007B2801"/>
    <w:rsid w:val="007B483D"/>
    <w:rsid w:val="007B5100"/>
    <w:rsid w:val="007B7CD6"/>
    <w:rsid w:val="007B7F5C"/>
    <w:rsid w:val="007C1252"/>
    <w:rsid w:val="007C1782"/>
    <w:rsid w:val="007D308A"/>
    <w:rsid w:val="007E6610"/>
    <w:rsid w:val="007F0D68"/>
    <w:rsid w:val="00802BCA"/>
    <w:rsid w:val="00821AC7"/>
    <w:rsid w:val="00825125"/>
    <w:rsid w:val="008327A0"/>
    <w:rsid w:val="00855905"/>
    <w:rsid w:val="0086271B"/>
    <w:rsid w:val="0086363D"/>
    <w:rsid w:val="00867C4F"/>
    <w:rsid w:val="00874A50"/>
    <w:rsid w:val="00877F2B"/>
    <w:rsid w:val="008842CE"/>
    <w:rsid w:val="0089031E"/>
    <w:rsid w:val="00896AD7"/>
    <w:rsid w:val="008974CD"/>
    <w:rsid w:val="008978BD"/>
    <w:rsid w:val="00897A29"/>
    <w:rsid w:val="008A4BC8"/>
    <w:rsid w:val="008B2C80"/>
    <w:rsid w:val="008D5E39"/>
    <w:rsid w:val="008E2FA6"/>
    <w:rsid w:val="00900CF0"/>
    <w:rsid w:val="00904855"/>
    <w:rsid w:val="0090495F"/>
    <w:rsid w:val="00911BE6"/>
    <w:rsid w:val="00913015"/>
    <w:rsid w:val="009154D1"/>
    <w:rsid w:val="0091576E"/>
    <w:rsid w:val="009228B2"/>
    <w:rsid w:val="00934C9D"/>
    <w:rsid w:val="00950F3B"/>
    <w:rsid w:val="00954F06"/>
    <w:rsid w:val="009660A3"/>
    <w:rsid w:val="00970EC5"/>
    <w:rsid w:val="009744BF"/>
    <w:rsid w:val="009748FE"/>
    <w:rsid w:val="009749DE"/>
    <w:rsid w:val="00976AE0"/>
    <w:rsid w:val="00976D11"/>
    <w:rsid w:val="009826A0"/>
    <w:rsid w:val="00992378"/>
    <w:rsid w:val="00995622"/>
    <w:rsid w:val="009A545F"/>
    <w:rsid w:val="009A68E1"/>
    <w:rsid w:val="009B4A30"/>
    <w:rsid w:val="009C56DE"/>
    <w:rsid w:val="009D40D6"/>
    <w:rsid w:val="009D5873"/>
    <w:rsid w:val="009D648E"/>
    <w:rsid w:val="009E32BE"/>
    <w:rsid w:val="009E6622"/>
    <w:rsid w:val="00A0589D"/>
    <w:rsid w:val="00A10B49"/>
    <w:rsid w:val="00A134D2"/>
    <w:rsid w:val="00A21932"/>
    <w:rsid w:val="00A21DB9"/>
    <w:rsid w:val="00A247E3"/>
    <w:rsid w:val="00A25B49"/>
    <w:rsid w:val="00A32493"/>
    <w:rsid w:val="00A3522C"/>
    <w:rsid w:val="00A4230F"/>
    <w:rsid w:val="00A44EB1"/>
    <w:rsid w:val="00A55C02"/>
    <w:rsid w:val="00A6026F"/>
    <w:rsid w:val="00A6085C"/>
    <w:rsid w:val="00A62580"/>
    <w:rsid w:val="00A62726"/>
    <w:rsid w:val="00A632EC"/>
    <w:rsid w:val="00A75A15"/>
    <w:rsid w:val="00A77895"/>
    <w:rsid w:val="00A77A91"/>
    <w:rsid w:val="00A8583C"/>
    <w:rsid w:val="00A92CA8"/>
    <w:rsid w:val="00A933B6"/>
    <w:rsid w:val="00AA1678"/>
    <w:rsid w:val="00AB343B"/>
    <w:rsid w:val="00AC4499"/>
    <w:rsid w:val="00AD30D7"/>
    <w:rsid w:val="00AD5C0E"/>
    <w:rsid w:val="00AD6C18"/>
    <w:rsid w:val="00AE2459"/>
    <w:rsid w:val="00AF2BC8"/>
    <w:rsid w:val="00AF370C"/>
    <w:rsid w:val="00AF506E"/>
    <w:rsid w:val="00AF7C7B"/>
    <w:rsid w:val="00B003BA"/>
    <w:rsid w:val="00B01029"/>
    <w:rsid w:val="00B02FBA"/>
    <w:rsid w:val="00B04B5A"/>
    <w:rsid w:val="00B1232C"/>
    <w:rsid w:val="00B23407"/>
    <w:rsid w:val="00B355E7"/>
    <w:rsid w:val="00B411C3"/>
    <w:rsid w:val="00B417BB"/>
    <w:rsid w:val="00B42119"/>
    <w:rsid w:val="00B51898"/>
    <w:rsid w:val="00B55070"/>
    <w:rsid w:val="00B567A8"/>
    <w:rsid w:val="00B62677"/>
    <w:rsid w:val="00B70DE6"/>
    <w:rsid w:val="00B760DB"/>
    <w:rsid w:val="00B83F74"/>
    <w:rsid w:val="00B853FA"/>
    <w:rsid w:val="00B9149D"/>
    <w:rsid w:val="00B97C23"/>
    <w:rsid w:val="00BA0AC0"/>
    <w:rsid w:val="00BB2C02"/>
    <w:rsid w:val="00BB3043"/>
    <w:rsid w:val="00BB4D5E"/>
    <w:rsid w:val="00BC2C00"/>
    <w:rsid w:val="00BC72AA"/>
    <w:rsid w:val="00BD08A1"/>
    <w:rsid w:val="00BE6A38"/>
    <w:rsid w:val="00BE7083"/>
    <w:rsid w:val="00BF1CE2"/>
    <w:rsid w:val="00BF1D78"/>
    <w:rsid w:val="00C0160C"/>
    <w:rsid w:val="00C057B8"/>
    <w:rsid w:val="00C07BB2"/>
    <w:rsid w:val="00C12E1F"/>
    <w:rsid w:val="00C22E68"/>
    <w:rsid w:val="00C260F2"/>
    <w:rsid w:val="00C50EDB"/>
    <w:rsid w:val="00C57997"/>
    <w:rsid w:val="00C673D0"/>
    <w:rsid w:val="00C7200F"/>
    <w:rsid w:val="00C847B6"/>
    <w:rsid w:val="00C87CB2"/>
    <w:rsid w:val="00CB2DD5"/>
    <w:rsid w:val="00CB4ACD"/>
    <w:rsid w:val="00CC14CB"/>
    <w:rsid w:val="00CC1B09"/>
    <w:rsid w:val="00CC79D7"/>
    <w:rsid w:val="00CE5306"/>
    <w:rsid w:val="00CF536B"/>
    <w:rsid w:val="00D05078"/>
    <w:rsid w:val="00D27769"/>
    <w:rsid w:val="00D42EFB"/>
    <w:rsid w:val="00D46BCF"/>
    <w:rsid w:val="00D614B6"/>
    <w:rsid w:val="00D83F45"/>
    <w:rsid w:val="00DA101B"/>
    <w:rsid w:val="00DA111D"/>
    <w:rsid w:val="00DA5FF2"/>
    <w:rsid w:val="00DA6DF1"/>
    <w:rsid w:val="00DA6FD1"/>
    <w:rsid w:val="00DD3CDE"/>
    <w:rsid w:val="00DF6DD9"/>
    <w:rsid w:val="00E01872"/>
    <w:rsid w:val="00E10001"/>
    <w:rsid w:val="00E2115F"/>
    <w:rsid w:val="00E218EC"/>
    <w:rsid w:val="00E25DB6"/>
    <w:rsid w:val="00E33771"/>
    <w:rsid w:val="00E45E81"/>
    <w:rsid w:val="00E52C1D"/>
    <w:rsid w:val="00E71A0A"/>
    <w:rsid w:val="00E76B83"/>
    <w:rsid w:val="00E8551B"/>
    <w:rsid w:val="00E85E8E"/>
    <w:rsid w:val="00E87930"/>
    <w:rsid w:val="00E94C35"/>
    <w:rsid w:val="00EB2608"/>
    <w:rsid w:val="00EB2F3C"/>
    <w:rsid w:val="00EB76FD"/>
    <w:rsid w:val="00EC2224"/>
    <w:rsid w:val="00EC56B9"/>
    <w:rsid w:val="00ED1B56"/>
    <w:rsid w:val="00ED2F24"/>
    <w:rsid w:val="00ED5101"/>
    <w:rsid w:val="00EE25E6"/>
    <w:rsid w:val="00EF16AD"/>
    <w:rsid w:val="00EF64BF"/>
    <w:rsid w:val="00F12201"/>
    <w:rsid w:val="00F12C28"/>
    <w:rsid w:val="00F15284"/>
    <w:rsid w:val="00F2116D"/>
    <w:rsid w:val="00F25BFD"/>
    <w:rsid w:val="00F27096"/>
    <w:rsid w:val="00F41DB4"/>
    <w:rsid w:val="00F42B50"/>
    <w:rsid w:val="00F459FB"/>
    <w:rsid w:val="00F4630A"/>
    <w:rsid w:val="00F47AF2"/>
    <w:rsid w:val="00F51D1B"/>
    <w:rsid w:val="00F5558C"/>
    <w:rsid w:val="00F714E4"/>
    <w:rsid w:val="00F73E49"/>
    <w:rsid w:val="00F953D7"/>
    <w:rsid w:val="00F95EBE"/>
    <w:rsid w:val="00FB0523"/>
    <w:rsid w:val="00FC0379"/>
    <w:rsid w:val="00FC632C"/>
    <w:rsid w:val="00FE0CF8"/>
    <w:rsid w:val="00FE30B4"/>
    <w:rsid w:val="00FE5C95"/>
    <w:rsid w:val="00FF3088"/>
    <w:rsid w:val="00FF3F1D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2A42"/>
    <w:pPr>
      <w:spacing w:after="200" w:line="276" w:lineRule="auto"/>
    </w:pPr>
    <w:rPr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F47AF2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1F8"/>
    <w:pPr>
      <w:ind w:left="720"/>
      <w:contextualSpacing/>
      <w:jc w:val="both"/>
    </w:pPr>
  </w:style>
  <w:style w:type="character" w:customStyle="1" w:styleId="Komentar-sklic1">
    <w:name w:val="Komentar - sklic1"/>
    <w:uiPriority w:val="99"/>
    <w:semiHidden/>
    <w:unhideWhenUsed/>
    <w:rsid w:val="005D0E9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iPriority w:val="99"/>
    <w:semiHidden/>
    <w:unhideWhenUsed/>
    <w:rsid w:val="005D0E9D"/>
    <w:rPr>
      <w:sz w:val="20"/>
      <w:szCs w:val="20"/>
      <w:lang w:val="x-none"/>
    </w:rPr>
  </w:style>
  <w:style w:type="character" w:customStyle="1" w:styleId="Komentar-besediloZnak">
    <w:name w:val="Komentar - besedilo Znak"/>
    <w:link w:val="Komentar-besedilo1"/>
    <w:uiPriority w:val="99"/>
    <w:semiHidden/>
    <w:rsid w:val="005D0E9D"/>
    <w:rPr>
      <w:lang w:eastAsia="en-US"/>
    </w:rPr>
  </w:style>
  <w:style w:type="paragraph" w:customStyle="1" w:styleId="Zadevakomentarja1">
    <w:name w:val="Zadeva komentarja1"/>
    <w:basedOn w:val="Komentar-besedilo1"/>
    <w:next w:val="Komentar-besedilo1"/>
    <w:link w:val="ZadevakomentarjaZnak"/>
    <w:uiPriority w:val="99"/>
    <w:semiHidden/>
    <w:unhideWhenUsed/>
    <w:rsid w:val="005D0E9D"/>
    <w:rPr>
      <w:b/>
      <w:bCs/>
    </w:rPr>
  </w:style>
  <w:style w:type="character" w:customStyle="1" w:styleId="ZadevakomentarjaZnak">
    <w:name w:val="Zadeva komentarja Znak"/>
    <w:link w:val="Zadevakomentarja1"/>
    <w:uiPriority w:val="99"/>
    <w:semiHidden/>
    <w:rsid w:val="005D0E9D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0E9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5D0E9D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uiPriority w:val="99"/>
    <w:semiHidden/>
    <w:unhideWhenUsed/>
    <w:rsid w:val="009748FE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semiHidden/>
    <w:rsid w:val="009748FE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9748FE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9748FE"/>
    <w:rPr>
      <w:sz w:val="22"/>
      <w:szCs w:val="22"/>
      <w:lang w:eastAsia="en-US"/>
    </w:rPr>
  </w:style>
  <w:style w:type="table" w:customStyle="1" w:styleId="Tabela-mrea1">
    <w:name w:val="Tabela - mreža1"/>
    <w:basedOn w:val="Navadnatabela"/>
    <w:uiPriority w:val="59"/>
    <w:rsid w:val="00DF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rea">
    <w:name w:val="Tabela - mreža"/>
    <w:basedOn w:val="Navadnatabela"/>
    <w:uiPriority w:val="59"/>
    <w:rsid w:val="00B02F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236112"/>
    <w:rPr>
      <w:sz w:val="22"/>
      <w:szCs w:val="22"/>
      <w:lang w:eastAsia="en-US"/>
    </w:rPr>
  </w:style>
  <w:style w:type="table" w:styleId="Tabelamrea">
    <w:name w:val="Table Grid"/>
    <w:basedOn w:val="Navadnatabela"/>
    <w:rsid w:val="00AD5C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1232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1232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1232C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232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232C"/>
    <w:rPr>
      <w:b/>
      <w:bCs/>
      <w:lang w:eastAsia="en-US"/>
    </w:rPr>
  </w:style>
  <w:style w:type="character" w:customStyle="1" w:styleId="Naslov4Znak">
    <w:name w:val="Naslov 4 Znak"/>
    <w:basedOn w:val="Privzetapisavaodstavka"/>
    <w:link w:val="Naslov4"/>
    <w:rsid w:val="00F47AF2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2A42"/>
    <w:pPr>
      <w:spacing w:after="200" w:line="276" w:lineRule="auto"/>
    </w:pPr>
    <w:rPr>
      <w:sz w:val="22"/>
      <w:szCs w:val="22"/>
      <w:lang w:eastAsia="en-US"/>
    </w:rPr>
  </w:style>
  <w:style w:type="paragraph" w:styleId="Naslov4">
    <w:name w:val="heading 4"/>
    <w:basedOn w:val="Navaden"/>
    <w:next w:val="Navaden"/>
    <w:link w:val="Naslov4Znak"/>
    <w:qFormat/>
    <w:rsid w:val="00F47AF2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61F8"/>
    <w:pPr>
      <w:ind w:left="720"/>
      <w:contextualSpacing/>
      <w:jc w:val="both"/>
    </w:pPr>
  </w:style>
  <w:style w:type="character" w:customStyle="1" w:styleId="Komentar-sklic1">
    <w:name w:val="Komentar - sklic1"/>
    <w:uiPriority w:val="99"/>
    <w:semiHidden/>
    <w:unhideWhenUsed/>
    <w:rsid w:val="005D0E9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iPriority w:val="99"/>
    <w:semiHidden/>
    <w:unhideWhenUsed/>
    <w:rsid w:val="005D0E9D"/>
    <w:rPr>
      <w:sz w:val="20"/>
      <w:szCs w:val="20"/>
      <w:lang w:val="x-none"/>
    </w:rPr>
  </w:style>
  <w:style w:type="character" w:customStyle="1" w:styleId="Komentar-besediloZnak">
    <w:name w:val="Komentar - besedilo Znak"/>
    <w:link w:val="Komentar-besedilo1"/>
    <w:uiPriority w:val="99"/>
    <w:semiHidden/>
    <w:rsid w:val="005D0E9D"/>
    <w:rPr>
      <w:lang w:eastAsia="en-US"/>
    </w:rPr>
  </w:style>
  <w:style w:type="paragraph" w:customStyle="1" w:styleId="Zadevakomentarja1">
    <w:name w:val="Zadeva komentarja1"/>
    <w:basedOn w:val="Komentar-besedilo1"/>
    <w:next w:val="Komentar-besedilo1"/>
    <w:link w:val="ZadevakomentarjaZnak"/>
    <w:uiPriority w:val="99"/>
    <w:semiHidden/>
    <w:unhideWhenUsed/>
    <w:rsid w:val="005D0E9D"/>
    <w:rPr>
      <w:b/>
      <w:bCs/>
    </w:rPr>
  </w:style>
  <w:style w:type="character" w:customStyle="1" w:styleId="ZadevakomentarjaZnak">
    <w:name w:val="Zadeva komentarja Znak"/>
    <w:link w:val="Zadevakomentarja1"/>
    <w:uiPriority w:val="99"/>
    <w:semiHidden/>
    <w:rsid w:val="005D0E9D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0E9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5D0E9D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uiPriority w:val="99"/>
    <w:semiHidden/>
    <w:unhideWhenUsed/>
    <w:rsid w:val="009748FE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semiHidden/>
    <w:rsid w:val="009748FE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9748FE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9748FE"/>
    <w:rPr>
      <w:sz w:val="22"/>
      <w:szCs w:val="22"/>
      <w:lang w:eastAsia="en-US"/>
    </w:rPr>
  </w:style>
  <w:style w:type="table" w:customStyle="1" w:styleId="Tabela-mrea1">
    <w:name w:val="Tabela - mreža1"/>
    <w:basedOn w:val="Navadnatabela"/>
    <w:uiPriority w:val="59"/>
    <w:rsid w:val="00DF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rea">
    <w:name w:val="Tabela - mreža"/>
    <w:basedOn w:val="Navadnatabela"/>
    <w:uiPriority w:val="59"/>
    <w:rsid w:val="00B02F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236112"/>
    <w:rPr>
      <w:sz w:val="22"/>
      <w:szCs w:val="22"/>
      <w:lang w:eastAsia="en-US"/>
    </w:rPr>
  </w:style>
  <w:style w:type="table" w:styleId="Tabelamrea">
    <w:name w:val="Table Grid"/>
    <w:basedOn w:val="Navadnatabela"/>
    <w:rsid w:val="00AD5C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1232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1232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1232C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232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232C"/>
    <w:rPr>
      <w:b/>
      <w:bCs/>
      <w:lang w:eastAsia="en-US"/>
    </w:rPr>
  </w:style>
  <w:style w:type="character" w:customStyle="1" w:styleId="Naslov4Znak">
    <w:name w:val="Naslov 4 Znak"/>
    <w:basedOn w:val="Privzetapisavaodstavka"/>
    <w:link w:val="Naslov4"/>
    <w:rsid w:val="00F47AF2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78D4-462F-4A89-AE44-19C06B0E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MINISTRSTVO ZA OKOLJE IN PROSTOR</vt:lpstr>
    </vt:vector>
  </TitlesOfParts>
  <Company>HP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MINISTRSTVO ZA OKOLJE IN PROSTOR</dc:title>
  <dc:creator>njelenc</dc:creator>
  <cp:lastModifiedBy>Saša</cp:lastModifiedBy>
  <cp:revision>2</cp:revision>
  <cp:lastPrinted>2017-02-09T11:24:00Z</cp:lastPrinted>
  <dcterms:created xsi:type="dcterms:W3CDTF">2017-02-09T11:54:00Z</dcterms:created>
  <dcterms:modified xsi:type="dcterms:W3CDTF">2017-02-09T11:54:00Z</dcterms:modified>
</cp:coreProperties>
</file>