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7A" w:rsidRPr="00BA3B07" w:rsidRDefault="00082B99" w:rsidP="00574758">
      <w:pPr>
        <w:pStyle w:val="Noga"/>
        <w:tabs>
          <w:tab w:val="clear" w:pos="4536"/>
          <w:tab w:val="clear" w:pos="9072"/>
        </w:tabs>
        <w:jc w:val="both"/>
        <w:rPr>
          <w:rFonts w:ascii="Tahoma" w:hAnsi="Tahoma" w:cs="Tahoma"/>
        </w:rPr>
      </w:pPr>
      <w:r>
        <w:rPr>
          <w:rFonts w:ascii="Tahoma" w:hAnsi="Tahoma" w:cs="Tahoma"/>
        </w:rPr>
        <w:t xml:space="preserve"> </w:t>
      </w:r>
      <w:bookmarkStart w:id="0" w:name="_GoBack"/>
      <w:bookmarkEnd w:id="0"/>
      <w:r w:rsidR="00732C7A" w:rsidRPr="00BA3B07">
        <w:rPr>
          <w:rFonts w:ascii="Tahoma" w:hAnsi="Tahoma" w:cs="Tahoma"/>
          <w:noProof/>
        </w:rPr>
        <w:drawing>
          <wp:inline distT="0" distB="0" distL="0" distR="0">
            <wp:extent cx="2472055" cy="929640"/>
            <wp:effectExtent l="19050" t="0" r="4445" b="0"/>
            <wp:docPr id="2" name="Slika 2" descr="Opis: 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Dopisg1"/>
                    <pic:cNvPicPr>
                      <a:picLocks noChangeAspect="1" noChangeArrowheads="1"/>
                    </pic:cNvPicPr>
                  </pic:nvPicPr>
                  <pic:blipFill>
                    <a:blip r:embed="rId9"/>
                    <a:srcRect/>
                    <a:stretch>
                      <a:fillRect/>
                    </a:stretch>
                  </pic:blipFill>
                  <pic:spPr bwMode="auto">
                    <a:xfrm>
                      <a:off x="0" y="0"/>
                      <a:ext cx="2472055" cy="929640"/>
                    </a:xfrm>
                    <a:prstGeom prst="rect">
                      <a:avLst/>
                    </a:prstGeom>
                    <a:noFill/>
                    <a:ln w="9525">
                      <a:noFill/>
                      <a:miter lim="800000"/>
                      <a:headEnd/>
                      <a:tailEnd/>
                    </a:ln>
                  </pic:spPr>
                </pic:pic>
              </a:graphicData>
            </a:graphic>
          </wp:inline>
        </w:drawing>
      </w:r>
    </w:p>
    <w:p w:rsidR="00732C7A" w:rsidRPr="00BA3B07" w:rsidRDefault="00732C7A" w:rsidP="00574758">
      <w:pPr>
        <w:jc w:val="both"/>
        <w:rPr>
          <w:rFonts w:ascii="Tahoma" w:hAnsi="Tahoma" w:cs="Tahoma"/>
        </w:rPr>
      </w:pPr>
      <w:r w:rsidRPr="00BA3B07">
        <w:rPr>
          <w:rFonts w:ascii="Tahoma" w:hAnsi="Tahoma" w:cs="Tahoma"/>
        </w:rPr>
        <w:t>Breznica 3, 4274 Žirovnica</w:t>
      </w:r>
    </w:p>
    <w:p w:rsidR="00732C7A" w:rsidRPr="00BA3B07" w:rsidRDefault="00732C7A" w:rsidP="00574758">
      <w:pPr>
        <w:jc w:val="both"/>
        <w:rPr>
          <w:rFonts w:ascii="Tahoma" w:hAnsi="Tahoma" w:cs="Tahoma"/>
        </w:rPr>
      </w:pPr>
      <w:r w:rsidRPr="00BA3B07">
        <w:rPr>
          <w:rFonts w:ascii="Tahoma" w:hAnsi="Tahoma" w:cs="Tahoma"/>
        </w:rPr>
        <w:t>tel.: 04 5809 100, fax: 04 5809 109</w:t>
      </w:r>
    </w:p>
    <w:p w:rsidR="00732C7A" w:rsidRPr="00BA3B07" w:rsidRDefault="00732C7A" w:rsidP="00574758">
      <w:pPr>
        <w:jc w:val="both"/>
        <w:rPr>
          <w:rFonts w:ascii="Tahoma" w:hAnsi="Tahoma" w:cs="Tahoma"/>
        </w:rPr>
      </w:pPr>
      <w:r w:rsidRPr="00BA3B07">
        <w:rPr>
          <w:rFonts w:ascii="Tahoma" w:hAnsi="Tahoma" w:cs="Tahoma"/>
        </w:rPr>
        <w:t>e-mail: obcina@zirovnica.si</w:t>
      </w:r>
    </w:p>
    <w:p w:rsidR="00732C7A" w:rsidRPr="00BA3B07" w:rsidRDefault="00732C7A" w:rsidP="00574758">
      <w:pPr>
        <w:pStyle w:val="Naslov2"/>
        <w:rPr>
          <w:rFonts w:cs="Tahoma"/>
          <w:sz w:val="20"/>
        </w:rPr>
      </w:pPr>
    </w:p>
    <w:p w:rsidR="00732C7A" w:rsidRPr="00BA3B07" w:rsidRDefault="00732C7A" w:rsidP="00574758">
      <w:pPr>
        <w:pStyle w:val="Naslov2"/>
        <w:rPr>
          <w:rFonts w:cs="Tahoma"/>
          <w:sz w:val="20"/>
        </w:rPr>
      </w:pPr>
      <w:r w:rsidRPr="00BA3B07">
        <w:rPr>
          <w:rFonts w:cs="Tahoma"/>
          <w:sz w:val="20"/>
        </w:rPr>
        <w:t>Številka: 011-0002/2010</w:t>
      </w:r>
    </w:p>
    <w:p w:rsidR="00732C7A" w:rsidRPr="00BA3B07" w:rsidRDefault="00732C7A" w:rsidP="00574758">
      <w:pPr>
        <w:pStyle w:val="Naslov4"/>
        <w:rPr>
          <w:rFonts w:cs="Tahoma"/>
          <w:color w:val="auto"/>
          <w:sz w:val="20"/>
        </w:rPr>
      </w:pPr>
      <w:r w:rsidRPr="00BA3B07">
        <w:rPr>
          <w:rFonts w:cs="Tahoma"/>
          <w:color w:val="auto"/>
          <w:sz w:val="20"/>
        </w:rPr>
        <w:t>Datum:</w:t>
      </w:r>
      <w:r w:rsidR="009A6F7D">
        <w:rPr>
          <w:rFonts w:cs="Tahoma"/>
          <w:color w:val="auto"/>
          <w:sz w:val="20"/>
        </w:rPr>
        <w:t>12.02.2014</w:t>
      </w:r>
    </w:p>
    <w:p w:rsidR="00732C7A" w:rsidRPr="00BA3B07" w:rsidRDefault="00732C7A" w:rsidP="00574758">
      <w:pPr>
        <w:jc w:val="both"/>
        <w:rPr>
          <w:rFonts w:ascii="Tahoma" w:hAnsi="Tahoma" w:cs="Tahoma"/>
        </w:rPr>
      </w:pPr>
    </w:p>
    <w:p w:rsidR="00732C7A" w:rsidRPr="00BA3B07" w:rsidRDefault="00732C7A" w:rsidP="002A4E77">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sidRPr="00BA3B07">
        <w:rPr>
          <w:rFonts w:ascii="Tahoma" w:hAnsi="Tahoma" w:cs="Tahoma"/>
          <w:b/>
        </w:rPr>
        <w:t>Z A P I S N I K</w:t>
      </w:r>
    </w:p>
    <w:p w:rsidR="00732C7A" w:rsidRPr="00BA3B07" w:rsidRDefault="009A6F7D" w:rsidP="002A4E77">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Pr>
          <w:rFonts w:ascii="Tahoma" w:hAnsi="Tahoma" w:cs="Tahoma"/>
          <w:b/>
        </w:rPr>
        <w:t>30</w:t>
      </w:r>
      <w:r w:rsidR="00732C7A" w:rsidRPr="00BA3B07">
        <w:rPr>
          <w:rFonts w:ascii="Tahoma" w:hAnsi="Tahoma" w:cs="Tahoma"/>
          <w:b/>
        </w:rPr>
        <w:t>. seje NADZORNEGA ODBORA</w:t>
      </w:r>
    </w:p>
    <w:p w:rsidR="00732C7A" w:rsidRPr="00BA3B07" w:rsidRDefault="00732C7A" w:rsidP="00574758">
      <w:pPr>
        <w:jc w:val="both"/>
        <w:rPr>
          <w:rFonts w:ascii="Tahoma" w:hAnsi="Tahoma" w:cs="Tahoma"/>
          <w:b/>
        </w:rPr>
      </w:pPr>
      <w:r w:rsidRPr="00BA3B07">
        <w:rPr>
          <w:rFonts w:ascii="Tahoma" w:hAnsi="Tahoma" w:cs="Tahoma"/>
        </w:rPr>
        <w:t xml:space="preserve">ki je bila v </w:t>
      </w:r>
      <w:r w:rsidR="009A6F7D">
        <w:rPr>
          <w:rFonts w:ascii="Tahoma" w:hAnsi="Tahoma" w:cs="Tahoma"/>
          <w:b/>
        </w:rPr>
        <w:t>sredo, 12</w:t>
      </w:r>
      <w:r w:rsidRPr="00BA3B07">
        <w:rPr>
          <w:rFonts w:ascii="Tahoma" w:hAnsi="Tahoma" w:cs="Tahoma"/>
          <w:b/>
        </w:rPr>
        <w:t>.</w:t>
      </w:r>
      <w:r w:rsidR="000C007F">
        <w:rPr>
          <w:rFonts w:ascii="Tahoma" w:hAnsi="Tahoma" w:cs="Tahoma"/>
          <w:b/>
        </w:rPr>
        <w:t xml:space="preserve"> </w:t>
      </w:r>
      <w:r w:rsidR="009A6F7D">
        <w:rPr>
          <w:rFonts w:ascii="Tahoma" w:hAnsi="Tahoma" w:cs="Tahoma"/>
          <w:b/>
        </w:rPr>
        <w:t xml:space="preserve">februarja </w:t>
      </w:r>
      <w:r w:rsidR="00881E3A" w:rsidRPr="00BA3B07">
        <w:rPr>
          <w:rFonts w:ascii="Tahoma" w:hAnsi="Tahoma" w:cs="Tahoma"/>
          <w:b/>
        </w:rPr>
        <w:t>201</w:t>
      </w:r>
      <w:r w:rsidR="002B32B8">
        <w:rPr>
          <w:rFonts w:ascii="Tahoma" w:hAnsi="Tahoma" w:cs="Tahoma"/>
          <w:b/>
        </w:rPr>
        <w:t>4</w:t>
      </w:r>
      <w:r w:rsidR="00881E3A" w:rsidRPr="00BA3B07">
        <w:rPr>
          <w:rFonts w:ascii="Tahoma" w:hAnsi="Tahoma" w:cs="Tahoma"/>
          <w:b/>
        </w:rPr>
        <w:t xml:space="preserve">, </w:t>
      </w:r>
      <w:r w:rsidR="009A6F7D">
        <w:rPr>
          <w:rFonts w:ascii="Tahoma" w:hAnsi="Tahoma" w:cs="Tahoma"/>
          <w:b/>
        </w:rPr>
        <w:t>ob 09.30</w:t>
      </w:r>
      <w:r w:rsidRPr="000C07EE">
        <w:rPr>
          <w:rFonts w:ascii="Tahoma" w:hAnsi="Tahoma" w:cs="Tahoma"/>
          <w:b/>
        </w:rPr>
        <w:t xml:space="preserve"> uri,</w:t>
      </w:r>
      <w:r w:rsidRPr="00BA3B07">
        <w:rPr>
          <w:rFonts w:ascii="Tahoma" w:hAnsi="Tahoma" w:cs="Tahoma"/>
        </w:rPr>
        <w:t xml:space="preserve"> v prostorih Občine Žirovnica na naslovu </w:t>
      </w:r>
      <w:r w:rsidR="009A6F7D">
        <w:rPr>
          <w:rFonts w:ascii="Tahoma" w:hAnsi="Tahoma" w:cs="Tahoma"/>
        </w:rPr>
        <w:t>Breznica 3</w:t>
      </w:r>
      <w:r w:rsidRPr="00BA3B07">
        <w:rPr>
          <w:rFonts w:ascii="Tahoma" w:hAnsi="Tahoma" w:cs="Tahoma"/>
        </w:rPr>
        <w:t>.</w:t>
      </w:r>
    </w:p>
    <w:p w:rsidR="00732C7A" w:rsidRPr="00BA3B07" w:rsidRDefault="00732C7A" w:rsidP="00574758">
      <w:pPr>
        <w:jc w:val="both"/>
        <w:rPr>
          <w:rFonts w:ascii="Tahoma" w:hAnsi="Tahoma" w:cs="Tahoma"/>
        </w:rPr>
      </w:pPr>
    </w:p>
    <w:p w:rsidR="00732C7A" w:rsidRPr="00BA3B07" w:rsidRDefault="00732C7A" w:rsidP="00574758">
      <w:pPr>
        <w:jc w:val="both"/>
        <w:rPr>
          <w:rFonts w:ascii="Tahoma" w:hAnsi="Tahoma" w:cs="Tahoma"/>
        </w:rPr>
      </w:pPr>
      <w:r w:rsidRPr="00BA3B07">
        <w:rPr>
          <w:rFonts w:ascii="Tahoma" w:hAnsi="Tahoma" w:cs="Tahoma"/>
          <w:b/>
        </w:rPr>
        <w:t>Prisotni člani</w:t>
      </w:r>
      <w:r w:rsidR="002B32B8">
        <w:rPr>
          <w:rFonts w:ascii="Tahoma" w:hAnsi="Tahoma" w:cs="Tahoma"/>
          <w:b/>
        </w:rPr>
        <w:t>:</w:t>
      </w:r>
      <w:r w:rsidR="0056462A">
        <w:rPr>
          <w:rFonts w:ascii="Tahoma" w:hAnsi="Tahoma" w:cs="Tahoma"/>
          <w:b/>
        </w:rPr>
        <w:t xml:space="preserve"> </w:t>
      </w:r>
      <w:r w:rsidR="0056462A">
        <w:rPr>
          <w:rFonts w:ascii="Tahoma" w:hAnsi="Tahoma" w:cs="Tahoma"/>
        </w:rPr>
        <w:t>Branko</w:t>
      </w:r>
      <w:r w:rsidRPr="00BA3B07">
        <w:rPr>
          <w:rFonts w:ascii="Tahoma" w:hAnsi="Tahoma" w:cs="Tahoma"/>
        </w:rPr>
        <w:t xml:space="preserve"> Suhadolnik in Zdravko Malnar</w:t>
      </w:r>
    </w:p>
    <w:p w:rsidR="00732C7A" w:rsidRPr="00BA3B07" w:rsidRDefault="00732C7A" w:rsidP="00574758">
      <w:pPr>
        <w:jc w:val="both"/>
        <w:rPr>
          <w:rFonts w:ascii="Tahoma" w:hAnsi="Tahoma" w:cs="Tahoma"/>
        </w:rPr>
      </w:pPr>
      <w:r w:rsidRPr="00BA3B07">
        <w:rPr>
          <w:rFonts w:ascii="Tahoma" w:hAnsi="Tahoma" w:cs="Tahoma"/>
          <w:b/>
        </w:rPr>
        <w:t>Ostali prisotni</w:t>
      </w:r>
      <w:r w:rsidRPr="00BA3B07">
        <w:rPr>
          <w:rFonts w:ascii="Tahoma" w:hAnsi="Tahoma" w:cs="Tahoma"/>
        </w:rPr>
        <w:t>:</w:t>
      </w:r>
      <w:r w:rsidR="000C007F">
        <w:rPr>
          <w:rFonts w:ascii="Tahoma" w:hAnsi="Tahoma" w:cs="Tahoma"/>
        </w:rPr>
        <w:t xml:space="preserve"> </w:t>
      </w:r>
      <w:r w:rsidR="009A6F7D">
        <w:rPr>
          <w:rFonts w:ascii="Tahoma" w:hAnsi="Tahoma" w:cs="Tahoma"/>
        </w:rPr>
        <w:t xml:space="preserve">Župan Leopold Pogačar (točka 3), Petra Žvan (točka 4), Saša Mencinger (točka 4) in </w:t>
      </w:r>
      <w:r w:rsidRPr="00BA3B07">
        <w:rPr>
          <w:rFonts w:ascii="Tahoma" w:hAnsi="Tahoma" w:cs="Tahoma"/>
        </w:rPr>
        <w:t>Helena Čadež</w:t>
      </w:r>
    </w:p>
    <w:p w:rsidR="00732C7A" w:rsidRPr="00BA3B07" w:rsidRDefault="00732C7A" w:rsidP="00574758">
      <w:pPr>
        <w:jc w:val="both"/>
        <w:rPr>
          <w:rFonts w:ascii="Tahoma" w:hAnsi="Tahoma" w:cs="Tahoma"/>
        </w:rPr>
      </w:pPr>
    </w:p>
    <w:p w:rsidR="00732C7A" w:rsidRPr="00BA3B07" w:rsidRDefault="002B32B8" w:rsidP="00574758">
      <w:pPr>
        <w:jc w:val="both"/>
        <w:rPr>
          <w:rFonts w:ascii="Tahoma" w:hAnsi="Tahoma" w:cs="Tahoma"/>
        </w:rPr>
      </w:pPr>
      <w:r>
        <w:rPr>
          <w:rFonts w:ascii="Tahoma" w:hAnsi="Tahoma" w:cs="Tahoma"/>
        </w:rPr>
        <w:t xml:space="preserve">Namestnik predsednika </w:t>
      </w:r>
      <w:r w:rsidR="00732C7A" w:rsidRPr="00BA3B07">
        <w:rPr>
          <w:rFonts w:ascii="Tahoma" w:hAnsi="Tahoma" w:cs="Tahoma"/>
        </w:rPr>
        <w:t>je pozdravil prisotne in ugotovil sklepčnost. Na glasovanje je dal naslednji:</w:t>
      </w:r>
    </w:p>
    <w:p w:rsidR="00732C7A" w:rsidRPr="00BA3B07" w:rsidRDefault="00732C7A" w:rsidP="00574758">
      <w:pPr>
        <w:jc w:val="both"/>
        <w:rPr>
          <w:rFonts w:ascii="Tahoma" w:hAnsi="Tahoma" w:cs="Tahoma"/>
          <w:b/>
        </w:rPr>
      </w:pPr>
      <w:r w:rsidRPr="00BA3B07">
        <w:rPr>
          <w:rFonts w:ascii="Tahoma" w:hAnsi="Tahoma" w:cs="Tahoma"/>
          <w:b/>
        </w:rPr>
        <w:t>D N E V N I   R E D :</w:t>
      </w:r>
    </w:p>
    <w:p w:rsidR="009A6F7D" w:rsidRDefault="009A6F7D" w:rsidP="009A6F7D">
      <w:pPr>
        <w:pStyle w:val="Odstavekseznama"/>
        <w:numPr>
          <w:ilvl w:val="0"/>
          <w:numId w:val="15"/>
        </w:numPr>
        <w:ind w:left="426"/>
        <w:rPr>
          <w:rFonts w:ascii="Tahoma" w:hAnsi="Tahoma" w:cs="Tahoma"/>
          <w:b/>
          <w:bCs/>
        </w:rPr>
      </w:pPr>
      <w:r>
        <w:rPr>
          <w:rFonts w:ascii="Tahoma" w:hAnsi="Tahoma" w:cs="Tahoma"/>
          <w:b/>
          <w:bCs/>
        </w:rPr>
        <w:t xml:space="preserve">Potrditev zapisnika 29. seje NO </w:t>
      </w:r>
    </w:p>
    <w:p w:rsidR="009A6F7D" w:rsidRDefault="009A6F7D" w:rsidP="009A6F7D">
      <w:pPr>
        <w:pStyle w:val="Odstavekseznama"/>
        <w:numPr>
          <w:ilvl w:val="0"/>
          <w:numId w:val="15"/>
        </w:numPr>
        <w:ind w:left="426"/>
        <w:jc w:val="both"/>
        <w:rPr>
          <w:rFonts w:ascii="Tahoma" w:hAnsi="Tahoma" w:cs="Tahoma"/>
          <w:b/>
          <w:bCs/>
        </w:rPr>
      </w:pPr>
      <w:r>
        <w:rPr>
          <w:rFonts w:ascii="Tahoma" w:hAnsi="Tahoma" w:cs="Tahoma"/>
          <w:b/>
          <w:bCs/>
        </w:rPr>
        <w:t>Program dela Občinskega sveta Občine Žirovnica za leto 2014</w:t>
      </w:r>
    </w:p>
    <w:p w:rsidR="009A6F7D" w:rsidRDefault="009A6F7D" w:rsidP="009A6F7D">
      <w:pPr>
        <w:pStyle w:val="Odstavekseznama"/>
        <w:numPr>
          <w:ilvl w:val="0"/>
          <w:numId w:val="15"/>
        </w:numPr>
        <w:ind w:left="426"/>
        <w:jc w:val="both"/>
        <w:rPr>
          <w:rFonts w:ascii="Tahoma" w:hAnsi="Tahoma" w:cs="Tahoma"/>
          <w:b/>
          <w:bCs/>
        </w:rPr>
      </w:pPr>
      <w:r>
        <w:rPr>
          <w:rFonts w:ascii="Tahoma" w:hAnsi="Tahoma" w:cs="Tahoma"/>
          <w:b/>
          <w:bCs/>
        </w:rPr>
        <w:t>Rebalans proračuna Občine Žirovnica za leto 2014 (predlog)</w:t>
      </w:r>
    </w:p>
    <w:p w:rsidR="009A6F7D" w:rsidRDefault="009A6F7D" w:rsidP="009A6F7D">
      <w:pPr>
        <w:pStyle w:val="Odstavekseznama"/>
        <w:numPr>
          <w:ilvl w:val="0"/>
          <w:numId w:val="15"/>
        </w:numPr>
        <w:ind w:left="426"/>
        <w:jc w:val="both"/>
        <w:rPr>
          <w:rFonts w:ascii="Tahoma" w:hAnsi="Tahoma" w:cs="Tahoma"/>
          <w:b/>
          <w:bCs/>
        </w:rPr>
      </w:pPr>
      <w:r>
        <w:rPr>
          <w:rFonts w:ascii="Tahoma" w:hAnsi="Tahoma" w:cs="Tahoma"/>
          <w:b/>
          <w:bCs/>
        </w:rPr>
        <w:t>Določitev predlogov za izvedbo nadzora podjetja Jeko-in, d.o.o. nad dokumenti in zapisi, ki so bili osnova za obračun stroškov v letu 2013 v dejavnosti Vzdrževanje javnih površin za Občino Žirovnica</w:t>
      </w:r>
    </w:p>
    <w:p w:rsidR="009A6F7D" w:rsidRDefault="009A6F7D" w:rsidP="009A6F7D">
      <w:pPr>
        <w:pStyle w:val="Odstavekseznama"/>
        <w:numPr>
          <w:ilvl w:val="0"/>
          <w:numId w:val="15"/>
        </w:numPr>
        <w:ind w:left="426"/>
        <w:jc w:val="both"/>
        <w:rPr>
          <w:rFonts w:ascii="Tahoma" w:hAnsi="Tahoma" w:cs="Tahoma"/>
          <w:b/>
          <w:bCs/>
        </w:rPr>
      </w:pPr>
      <w:r>
        <w:rPr>
          <w:rFonts w:ascii="Tahoma" w:hAnsi="Tahoma" w:cs="Tahoma"/>
          <w:b/>
          <w:bCs/>
        </w:rPr>
        <w:t xml:space="preserve">Razno </w:t>
      </w:r>
    </w:p>
    <w:p w:rsidR="00732C7A" w:rsidRPr="00BA3B07" w:rsidRDefault="00732C7A" w:rsidP="00574758">
      <w:pPr>
        <w:pStyle w:val="Telobesedila2"/>
        <w:rPr>
          <w:rFonts w:cs="Tahoma"/>
        </w:rPr>
      </w:pPr>
      <w:r w:rsidRPr="00BA3B07">
        <w:rPr>
          <w:rFonts w:cs="Tahoma"/>
        </w:rPr>
        <w:t xml:space="preserve">PRISOTNI: </w:t>
      </w:r>
      <w:r w:rsidR="006B5B65">
        <w:rPr>
          <w:rFonts w:cs="Tahoma"/>
        </w:rPr>
        <w:t>2</w:t>
      </w:r>
    </w:p>
    <w:p w:rsidR="005A7A24" w:rsidRPr="00BA3B07" w:rsidRDefault="00732C7A" w:rsidP="00574758">
      <w:pPr>
        <w:pStyle w:val="Telobesedila2"/>
        <w:rPr>
          <w:rFonts w:cs="Tahoma"/>
        </w:rPr>
      </w:pPr>
      <w:r w:rsidRPr="00BA3B07">
        <w:rPr>
          <w:rFonts w:cs="Tahoma"/>
        </w:rPr>
        <w:t xml:space="preserve">ZA: </w:t>
      </w:r>
      <w:r w:rsidR="006B5B65">
        <w:rPr>
          <w:rFonts w:cs="Tahoma"/>
        </w:rPr>
        <w:t>2</w:t>
      </w:r>
    </w:p>
    <w:p w:rsidR="00732C7A" w:rsidRPr="00BA3B07" w:rsidRDefault="00732C7A" w:rsidP="00574758">
      <w:pPr>
        <w:pStyle w:val="Telobesedila2"/>
        <w:rPr>
          <w:rFonts w:cs="Tahoma"/>
        </w:rPr>
      </w:pPr>
      <w:r w:rsidRPr="00BA3B07">
        <w:rPr>
          <w:rFonts w:cs="Tahoma"/>
        </w:rPr>
        <w:t>Dnevni red je bil sprejet.</w:t>
      </w:r>
    </w:p>
    <w:p w:rsidR="00732C7A" w:rsidRPr="00BA3B07" w:rsidRDefault="00732C7A" w:rsidP="00574758">
      <w:pPr>
        <w:pStyle w:val="Telobesedila2"/>
        <w:rPr>
          <w:rFonts w:cs="Tahoma"/>
        </w:rPr>
      </w:pPr>
    </w:p>
    <w:p w:rsidR="00732C7A" w:rsidRPr="00BA3B07" w:rsidRDefault="00732C7A" w:rsidP="005A7A24">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sidRPr="00BA3B07">
        <w:rPr>
          <w:rFonts w:ascii="Tahoma" w:hAnsi="Tahoma" w:cs="Tahoma"/>
          <w:b/>
        </w:rPr>
        <w:t xml:space="preserve">AD 1. Pregled in potrditev </w:t>
      </w:r>
      <w:r w:rsidR="004933A4">
        <w:rPr>
          <w:rFonts w:ascii="Tahoma" w:hAnsi="Tahoma" w:cs="Tahoma"/>
          <w:b/>
        </w:rPr>
        <w:t>zapisnika 29</w:t>
      </w:r>
      <w:r w:rsidRPr="00BA3B07">
        <w:rPr>
          <w:rFonts w:ascii="Tahoma" w:hAnsi="Tahoma" w:cs="Tahoma"/>
          <w:b/>
        </w:rPr>
        <w:t>. redne seje NO</w:t>
      </w:r>
    </w:p>
    <w:p w:rsidR="00153C8D" w:rsidRDefault="002B32B8" w:rsidP="00574758">
      <w:pPr>
        <w:tabs>
          <w:tab w:val="left" w:pos="1560"/>
        </w:tabs>
        <w:jc w:val="both"/>
        <w:rPr>
          <w:rFonts w:ascii="Tahoma" w:hAnsi="Tahoma" w:cs="Tahoma"/>
        </w:rPr>
      </w:pPr>
      <w:r>
        <w:rPr>
          <w:rFonts w:ascii="Tahoma" w:hAnsi="Tahoma" w:cs="Tahoma"/>
        </w:rPr>
        <w:t>Namestnik p</w:t>
      </w:r>
      <w:r w:rsidR="006D209A" w:rsidRPr="00BA3B07">
        <w:rPr>
          <w:rFonts w:ascii="Tahoma" w:hAnsi="Tahoma" w:cs="Tahoma"/>
        </w:rPr>
        <w:t>redsednik</w:t>
      </w:r>
      <w:r>
        <w:rPr>
          <w:rFonts w:ascii="Tahoma" w:hAnsi="Tahoma" w:cs="Tahoma"/>
        </w:rPr>
        <w:t xml:space="preserve">a </w:t>
      </w:r>
      <w:r w:rsidR="00732C7A" w:rsidRPr="00BA3B07">
        <w:rPr>
          <w:rFonts w:ascii="Tahoma" w:hAnsi="Tahoma" w:cs="Tahoma"/>
        </w:rPr>
        <w:t xml:space="preserve">je </w:t>
      </w:r>
      <w:r w:rsidR="005A7A24" w:rsidRPr="00BA3B07">
        <w:rPr>
          <w:rFonts w:ascii="Tahoma" w:hAnsi="Tahoma" w:cs="Tahoma"/>
        </w:rPr>
        <w:t>pregledal realizacijo sklepov 2</w:t>
      </w:r>
      <w:r w:rsidR="004933A4">
        <w:rPr>
          <w:rFonts w:ascii="Tahoma" w:hAnsi="Tahoma" w:cs="Tahoma"/>
        </w:rPr>
        <w:t>9</w:t>
      </w:r>
      <w:r w:rsidR="00732C7A" w:rsidRPr="00BA3B07">
        <w:rPr>
          <w:rFonts w:ascii="Tahoma" w:hAnsi="Tahoma" w:cs="Tahoma"/>
        </w:rPr>
        <w:t>. seje NO.</w:t>
      </w:r>
    </w:p>
    <w:p w:rsidR="0072552F" w:rsidRPr="00BA3B07" w:rsidRDefault="0072552F" w:rsidP="00574758">
      <w:pPr>
        <w:tabs>
          <w:tab w:val="left" w:pos="1560"/>
        </w:tabs>
        <w:jc w:val="both"/>
        <w:rPr>
          <w:rFonts w:ascii="Tahoma" w:hAnsi="Tahoma" w:cs="Tahoma"/>
        </w:rPr>
      </w:pPr>
    </w:p>
    <w:p w:rsidR="00732C7A" w:rsidRPr="00BA3B07" w:rsidRDefault="002B32B8" w:rsidP="00574758">
      <w:pPr>
        <w:tabs>
          <w:tab w:val="left" w:pos="1560"/>
        </w:tabs>
        <w:jc w:val="both"/>
        <w:rPr>
          <w:rFonts w:ascii="Tahoma" w:hAnsi="Tahoma" w:cs="Tahoma"/>
        </w:rPr>
      </w:pPr>
      <w:r>
        <w:rPr>
          <w:rFonts w:ascii="Tahoma" w:hAnsi="Tahoma" w:cs="Tahoma"/>
        </w:rPr>
        <w:t>Namestnik p</w:t>
      </w:r>
      <w:r w:rsidRPr="00BA3B07">
        <w:rPr>
          <w:rFonts w:ascii="Tahoma" w:hAnsi="Tahoma" w:cs="Tahoma"/>
        </w:rPr>
        <w:t>redsednik</w:t>
      </w:r>
      <w:r>
        <w:rPr>
          <w:rFonts w:ascii="Tahoma" w:hAnsi="Tahoma" w:cs="Tahoma"/>
        </w:rPr>
        <w:t>a</w:t>
      </w:r>
      <w:r w:rsidR="00E1211A" w:rsidRPr="00BA3B07">
        <w:rPr>
          <w:rFonts w:ascii="Tahoma" w:hAnsi="Tahoma" w:cs="Tahoma"/>
        </w:rPr>
        <w:t xml:space="preserve"> je dal na glasovanje naslednji:</w:t>
      </w:r>
    </w:p>
    <w:p w:rsidR="00732C7A" w:rsidRPr="00BA3B07" w:rsidRDefault="00AC761D" w:rsidP="00574758">
      <w:pPr>
        <w:tabs>
          <w:tab w:val="left" w:pos="1560"/>
        </w:tabs>
        <w:jc w:val="both"/>
        <w:rPr>
          <w:rFonts w:ascii="Tahoma" w:hAnsi="Tahoma" w:cs="Tahoma"/>
          <w:b/>
        </w:rPr>
      </w:pPr>
      <w:r>
        <w:rPr>
          <w:rFonts w:ascii="Tahoma" w:hAnsi="Tahoma" w:cs="Tahoma"/>
          <w:b/>
        </w:rPr>
        <w:t>SKLEP  štev. 124</w:t>
      </w:r>
      <w:r w:rsidR="00732C7A" w:rsidRPr="00BA3B07">
        <w:rPr>
          <w:rFonts w:ascii="Tahoma" w:hAnsi="Tahoma" w:cs="Tahoma"/>
          <w:b/>
        </w:rPr>
        <w:t xml:space="preserve">: </w:t>
      </w:r>
    </w:p>
    <w:p w:rsidR="00732C7A" w:rsidRPr="00BA3B07" w:rsidRDefault="00AC761D" w:rsidP="00574758">
      <w:pPr>
        <w:tabs>
          <w:tab w:val="left" w:pos="1560"/>
        </w:tabs>
        <w:jc w:val="both"/>
        <w:rPr>
          <w:rFonts w:ascii="Tahoma" w:hAnsi="Tahoma" w:cs="Tahoma"/>
          <w:b/>
        </w:rPr>
      </w:pPr>
      <w:r>
        <w:rPr>
          <w:rFonts w:ascii="Tahoma" w:hAnsi="Tahoma" w:cs="Tahoma"/>
          <w:b/>
        </w:rPr>
        <w:t>Potrdi se zapisnik 29</w:t>
      </w:r>
      <w:r w:rsidR="00732C7A" w:rsidRPr="00BA3B07">
        <w:rPr>
          <w:rFonts w:ascii="Tahoma" w:hAnsi="Tahoma" w:cs="Tahoma"/>
          <w:b/>
        </w:rPr>
        <w:t>. redne seje Nadzornega odbora.</w:t>
      </w:r>
    </w:p>
    <w:p w:rsidR="00E1211A" w:rsidRPr="00BA3B07" w:rsidRDefault="00732C7A" w:rsidP="00574758">
      <w:pPr>
        <w:pStyle w:val="Telobesedila2"/>
        <w:rPr>
          <w:rFonts w:cs="Tahoma"/>
        </w:rPr>
      </w:pPr>
      <w:r w:rsidRPr="00BA3B07">
        <w:rPr>
          <w:rFonts w:cs="Tahoma"/>
        </w:rPr>
        <w:t>PRISOTNI:</w:t>
      </w:r>
      <w:r w:rsidR="0056462A">
        <w:rPr>
          <w:rFonts w:cs="Tahoma"/>
        </w:rPr>
        <w:t xml:space="preserve"> 2</w:t>
      </w:r>
      <w:r w:rsidRPr="00BA3B07">
        <w:rPr>
          <w:rFonts w:cs="Tahoma"/>
        </w:rPr>
        <w:t xml:space="preserve"> </w:t>
      </w:r>
    </w:p>
    <w:p w:rsidR="002B32B8" w:rsidRDefault="00732C7A" w:rsidP="00574758">
      <w:pPr>
        <w:pStyle w:val="Telobesedila2"/>
        <w:rPr>
          <w:rFonts w:cs="Tahoma"/>
        </w:rPr>
      </w:pPr>
      <w:r w:rsidRPr="00BA3B07">
        <w:rPr>
          <w:rFonts w:cs="Tahoma"/>
        </w:rPr>
        <w:t>ZA:</w:t>
      </w:r>
      <w:r w:rsidR="0056462A">
        <w:rPr>
          <w:rFonts w:cs="Tahoma"/>
        </w:rPr>
        <w:t xml:space="preserve"> 2</w:t>
      </w:r>
    </w:p>
    <w:p w:rsidR="00732C7A" w:rsidRPr="00BA3B07" w:rsidRDefault="00732C7A" w:rsidP="00574758">
      <w:pPr>
        <w:pStyle w:val="Telobesedila2"/>
        <w:rPr>
          <w:rFonts w:cs="Tahoma"/>
        </w:rPr>
      </w:pPr>
      <w:r w:rsidRPr="00BA3B07">
        <w:rPr>
          <w:rFonts w:cs="Tahoma"/>
        </w:rPr>
        <w:t xml:space="preserve">PROTI: </w:t>
      </w:r>
      <w:r w:rsidR="0056462A">
        <w:rPr>
          <w:rFonts w:cs="Tahoma"/>
        </w:rPr>
        <w:t>0</w:t>
      </w:r>
    </w:p>
    <w:p w:rsidR="00732C7A" w:rsidRPr="00BA3B07" w:rsidRDefault="00732C7A" w:rsidP="00574758">
      <w:pPr>
        <w:pStyle w:val="Telobesedila2"/>
        <w:rPr>
          <w:rFonts w:cs="Tahoma"/>
        </w:rPr>
      </w:pPr>
      <w:r w:rsidRPr="00BA3B07">
        <w:rPr>
          <w:rFonts w:cs="Tahoma"/>
        </w:rPr>
        <w:t>Sklep je bil sprejet.</w:t>
      </w:r>
    </w:p>
    <w:p w:rsidR="00732C7A" w:rsidRPr="00BA3B07" w:rsidRDefault="00732C7A" w:rsidP="00574758">
      <w:pPr>
        <w:pStyle w:val="Telobesedila2"/>
        <w:rPr>
          <w:rFonts w:cs="Tahoma"/>
        </w:rPr>
      </w:pPr>
    </w:p>
    <w:p w:rsidR="00881E3A" w:rsidRPr="00BA3B07" w:rsidRDefault="006D209A" w:rsidP="00881E3A">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lang w:eastAsia="en-US"/>
        </w:rPr>
      </w:pPr>
      <w:r w:rsidRPr="00BA3B07">
        <w:rPr>
          <w:rFonts w:ascii="Tahoma" w:hAnsi="Tahoma" w:cs="Tahoma"/>
          <w:b/>
        </w:rPr>
        <w:t>AD 2</w:t>
      </w:r>
      <w:r w:rsidR="00732C7A" w:rsidRPr="00BA3B07">
        <w:rPr>
          <w:rFonts w:ascii="Tahoma" w:hAnsi="Tahoma" w:cs="Tahoma"/>
          <w:b/>
        </w:rPr>
        <w:t xml:space="preserve">. </w:t>
      </w:r>
      <w:r w:rsidR="00AC761D">
        <w:rPr>
          <w:rFonts w:ascii="Tahoma" w:hAnsi="Tahoma" w:cs="Tahoma"/>
          <w:b/>
          <w:bCs/>
        </w:rPr>
        <w:t>Program dela Občinskega sveta Občine Žirovnica za leto 2014</w:t>
      </w:r>
    </w:p>
    <w:p w:rsidR="00AC761D" w:rsidRDefault="0056462A" w:rsidP="0072552F">
      <w:pPr>
        <w:rPr>
          <w:rFonts w:ascii="Tahoma" w:hAnsi="Tahoma" w:cs="Tahoma"/>
        </w:rPr>
      </w:pPr>
      <w:r>
        <w:rPr>
          <w:rFonts w:ascii="Tahoma" w:hAnsi="Tahoma" w:cs="Tahoma"/>
        </w:rPr>
        <w:t>Namestnik predsednika je podal uvodno pojasnilo na gradivo. Prisotna člana sta pregledala in preverila</w:t>
      </w:r>
      <w:r w:rsidR="000C007F">
        <w:rPr>
          <w:rFonts w:ascii="Tahoma" w:hAnsi="Tahoma" w:cs="Tahoma"/>
        </w:rPr>
        <w:t>,</w:t>
      </w:r>
      <w:r>
        <w:rPr>
          <w:rFonts w:ascii="Tahoma" w:hAnsi="Tahoma" w:cs="Tahoma"/>
        </w:rPr>
        <w:t xml:space="preserve"> katere točke bo obravnaval NO. </w:t>
      </w:r>
    </w:p>
    <w:p w:rsidR="00AC761D" w:rsidRPr="00BA3B07" w:rsidRDefault="00AC761D" w:rsidP="0072552F">
      <w:pPr>
        <w:rPr>
          <w:rFonts w:ascii="Tahoma" w:hAnsi="Tahoma" w:cs="Tahoma"/>
        </w:rPr>
      </w:pPr>
    </w:p>
    <w:p w:rsidR="002B32B8" w:rsidRPr="006201B8" w:rsidRDefault="0072552F" w:rsidP="002B32B8">
      <w:pPr>
        <w:jc w:val="both"/>
        <w:rPr>
          <w:rFonts w:ascii="Tahoma" w:hAnsi="Tahoma" w:cs="Tahoma"/>
        </w:rPr>
      </w:pPr>
      <w:r>
        <w:rPr>
          <w:rFonts w:ascii="Tahoma" w:hAnsi="Tahoma" w:cs="Tahoma"/>
        </w:rPr>
        <w:t>Namestnik predsednika je dal na glasovanje:</w:t>
      </w:r>
    </w:p>
    <w:p w:rsidR="002B32B8" w:rsidRPr="006201B8" w:rsidRDefault="002B32B8" w:rsidP="002B32B8">
      <w:pPr>
        <w:jc w:val="both"/>
        <w:rPr>
          <w:rFonts w:ascii="Tahoma" w:hAnsi="Tahoma" w:cs="Tahoma"/>
          <w:b/>
        </w:rPr>
      </w:pPr>
      <w:r w:rsidRPr="006201B8">
        <w:rPr>
          <w:rFonts w:ascii="Tahoma" w:hAnsi="Tahoma" w:cs="Tahoma"/>
          <w:b/>
        </w:rPr>
        <w:t>SKLEP štev.</w:t>
      </w:r>
      <w:r w:rsidR="00AC761D">
        <w:rPr>
          <w:rFonts w:ascii="Tahoma" w:hAnsi="Tahoma" w:cs="Tahoma"/>
          <w:b/>
        </w:rPr>
        <w:t xml:space="preserve"> 125</w:t>
      </w:r>
      <w:r w:rsidRPr="006201B8">
        <w:rPr>
          <w:rFonts w:ascii="Tahoma" w:hAnsi="Tahoma" w:cs="Tahoma"/>
          <w:b/>
        </w:rPr>
        <w:t>:</w:t>
      </w:r>
    </w:p>
    <w:p w:rsidR="002B32B8" w:rsidRPr="006201B8" w:rsidRDefault="002B32B8" w:rsidP="002B32B8">
      <w:pPr>
        <w:jc w:val="both"/>
        <w:rPr>
          <w:rFonts w:ascii="Tahoma" w:hAnsi="Tahoma" w:cs="Tahoma"/>
          <w:b/>
          <w:color w:val="000000"/>
        </w:rPr>
      </w:pPr>
      <w:r>
        <w:rPr>
          <w:rFonts w:ascii="Tahoma" w:hAnsi="Tahoma" w:cs="Tahoma"/>
          <w:b/>
          <w:color w:val="000000"/>
        </w:rPr>
        <w:t>Nadzorni odbor Občine Žirovnica</w:t>
      </w:r>
      <w:r w:rsidR="0056462A">
        <w:rPr>
          <w:rFonts w:ascii="Tahoma" w:hAnsi="Tahoma" w:cs="Tahoma"/>
          <w:b/>
          <w:color w:val="000000"/>
        </w:rPr>
        <w:t xml:space="preserve"> </w:t>
      </w:r>
      <w:r w:rsidR="00AC761D">
        <w:rPr>
          <w:rFonts w:ascii="Tahoma" w:hAnsi="Tahoma" w:cs="Tahoma"/>
          <w:b/>
          <w:color w:val="000000"/>
        </w:rPr>
        <w:t>sprejema</w:t>
      </w:r>
      <w:r w:rsidR="0056462A">
        <w:rPr>
          <w:rFonts w:ascii="Tahoma" w:hAnsi="Tahoma" w:cs="Tahoma"/>
          <w:b/>
          <w:color w:val="000000"/>
        </w:rPr>
        <w:t xml:space="preserve"> informacijo o Programu dela </w:t>
      </w:r>
      <w:r w:rsidR="00AC761D">
        <w:rPr>
          <w:rFonts w:ascii="Tahoma" w:hAnsi="Tahoma" w:cs="Tahoma"/>
          <w:b/>
          <w:color w:val="000000"/>
        </w:rPr>
        <w:t>Občinskega sveta Občine Žirovnica za leto 2014</w:t>
      </w:r>
      <w:r w:rsidRPr="006201B8">
        <w:rPr>
          <w:rFonts w:ascii="Tahoma" w:hAnsi="Tahoma" w:cs="Tahoma"/>
          <w:b/>
          <w:color w:val="000000"/>
        </w:rPr>
        <w:t>.</w:t>
      </w:r>
    </w:p>
    <w:p w:rsidR="001F532C" w:rsidRPr="00BA3B07" w:rsidRDefault="001F532C" w:rsidP="00574758">
      <w:pPr>
        <w:pStyle w:val="Telobesedila2"/>
        <w:rPr>
          <w:rFonts w:cs="Tahoma"/>
        </w:rPr>
      </w:pPr>
      <w:r w:rsidRPr="00BA3B07">
        <w:rPr>
          <w:rFonts w:cs="Tahoma"/>
        </w:rPr>
        <w:t xml:space="preserve">PRISOTNI: </w:t>
      </w:r>
      <w:r w:rsidR="00324582">
        <w:rPr>
          <w:rFonts w:cs="Tahoma"/>
        </w:rPr>
        <w:t>2</w:t>
      </w:r>
    </w:p>
    <w:p w:rsidR="001F532C" w:rsidRPr="00BA3B07" w:rsidRDefault="001F532C" w:rsidP="00574758">
      <w:pPr>
        <w:pStyle w:val="Telobesedila2"/>
        <w:rPr>
          <w:rFonts w:cs="Tahoma"/>
        </w:rPr>
      </w:pPr>
      <w:r w:rsidRPr="00BA3B07">
        <w:rPr>
          <w:rFonts w:cs="Tahoma"/>
        </w:rPr>
        <w:t>ZA:</w:t>
      </w:r>
      <w:r w:rsidR="00324582">
        <w:rPr>
          <w:rFonts w:cs="Tahoma"/>
        </w:rPr>
        <w:t xml:space="preserve"> 2</w:t>
      </w:r>
    </w:p>
    <w:p w:rsidR="001F532C" w:rsidRPr="00BA3B07" w:rsidRDefault="001F532C" w:rsidP="00574758">
      <w:pPr>
        <w:pStyle w:val="Telobesedila2"/>
        <w:rPr>
          <w:rFonts w:cs="Tahoma"/>
        </w:rPr>
      </w:pPr>
      <w:r w:rsidRPr="00BA3B07">
        <w:rPr>
          <w:rFonts w:cs="Tahoma"/>
        </w:rPr>
        <w:t xml:space="preserve">PROTI: </w:t>
      </w:r>
      <w:r w:rsidR="00324582">
        <w:rPr>
          <w:rFonts w:cs="Tahoma"/>
        </w:rPr>
        <w:t>0</w:t>
      </w:r>
    </w:p>
    <w:p w:rsidR="001F532C" w:rsidRDefault="001F532C" w:rsidP="00574758">
      <w:pPr>
        <w:pStyle w:val="Telobesedila2"/>
        <w:rPr>
          <w:rFonts w:cs="Tahoma"/>
        </w:rPr>
      </w:pPr>
      <w:r w:rsidRPr="00BA3B07">
        <w:rPr>
          <w:rFonts w:cs="Tahoma"/>
        </w:rPr>
        <w:t>Sklep je bil sprejet.</w:t>
      </w:r>
    </w:p>
    <w:p w:rsidR="00CA7C34" w:rsidRPr="00BA3B07" w:rsidRDefault="00CA7C34" w:rsidP="00574758">
      <w:pPr>
        <w:tabs>
          <w:tab w:val="left" w:pos="1560"/>
        </w:tabs>
        <w:jc w:val="both"/>
        <w:rPr>
          <w:rFonts w:ascii="Tahoma" w:hAnsi="Tahoma" w:cs="Tahoma"/>
          <w:b/>
        </w:rPr>
      </w:pPr>
    </w:p>
    <w:p w:rsidR="00881E3A" w:rsidRPr="00BA3B07" w:rsidRDefault="006D209A" w:rsidP="00881E3A">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sidRPr="00BA3B07">
        <w:rPr>
          <w:rFonts w:ascii="Tahoma" w:hAnsi="Tahoma" w:cs="Tahoma"/>
          <w:b/>
        </w:rPr>
        <w:t xml:space="preserve">AD 3. </w:t>
      </w:r>
      <w:r w:rsidR="00AC761D">
        <w:rPr>
          <w:rFonts w:ascii="Tahoma" w:hAnsi="Tahoma" w:cs="Tahoma"/>
          <w:b/>
          <w:bCs/>
        </w:rPr>
        <w:t>Rebalans proračuna Občine Žirovnica za leto 2014 (predlog)</w:t>
      </w:r>
    </w:p>
    <w:p w:rsidR="0056462A" w:rsidRPr="00532B60" w:rsidRDefault="0056462A" w:rsidP="0056462A">
      <w:pPr>
        <w:tabs>
          <w:tab w:val="left" w:pos="1560"/>
        </w:tabs>
        <w:jc w:val="both"/>
        <w:rPr>
          <w:rFonts w:ascii="Tahoma" w:hAnsi="Tahoma" w:cs="Tahoma"/>
        </w:rPr>
      </w:pPr>
      <w:r w:rsidRPr="00532B60">
        <w:rPr>
          <w:rFonts w:ascii="Tahoma" w:hAnsi="Tahoma" w:cs="Tahoma"/>
        </w:rPr>
        <w:t xml:space="preserve">Župan je podal natančnejše pojasnilo na gradivo. </w:t>
      </w:r>
    </w:p>
    <w:p w:rsidR="0056462A" w:rsidRDefault="0056462A" w:rsidP="0056462A">
      <w:pPr>
        <w:tabs>
          <w:tab w:val="left" w:pos="1560"/>
        </w:tabs>
        <w:jc w:val="both"/>
        <w:rPr>
          <w:rFonts w:ascii="Tahoma" w:hAnsi="Tahoma" w:cs="Tahoma"/>
        </w:rPr>
      </w:pPr>
      <w:r w:rsidRPr="00532B60">
        <w:rPr>
          <w:rFonts w:ascii="Tahoma" w:hAnsi="Tahoma" w:cs="Tahoma"/>
        </w:rPr>
        <w:t>Petra</w:t>
      </w:r>
      <w:r>
        <w:rPr>
          <w:rFonts w:ascii="Tahoma" w:hAnsi="Tahoma" w:cs="Tahoma"/>
        </w:rPr>
        <w:t xml:space="preserve"> Žvan je natančno pojasnila prihodkovno stran. </w:t>
      </w:r>
    </w:p>
    <w:p w:rsidR="0056462A" w:rsidRDefault="0056462A" w:rsidP="0056462A">
      <w:pPr>
        <w:tabs>
          <w:tab w:val="left" w:pos="1560"/>
        </w:tabs>
        <w:jc w:val="both"/>
        <w:rPr>
          <w:rFonts w:ascii="Tahoma" w:hAnsi="Tahoma" w:cs="Tahoma"/>
        </w:rPr>
      </w:pPr>
      <w:r>
        <w:rPr>
          <w:rFonts w:ascii="Tahoma" w:hAnsi="Tahoma" w:cs="Tahoma"/>
        </w:rPr>
        <w:t xml:space="preserve">Župan je podal natančno pojasnilo na odhodkovno stran. </w:t>
      </w:r>
    </w:p>
    <w:p w:rsidR="00AC761D" w:rsidRDefault="00AC761D" w:rsidP="0072552F">
      <w:pPr>
        <w:jc w:val="both"/>
        <w:rPr>
          <w:rFonts w:ascii="Tahoma" w:hAnsi="Tahoma" w:cs="Tahoma"/>
        </w:rPr>
      </w:pPr>
    </w:p>
    <w:p w:rsidR="00AC761D" w:rsidRPr="00254FE3" w:rsidRDefault="000B0B5A" w:rsidP="0072552F">
      <w:pPr>
        <w:jc w:val="both"/>
        <w:rPr>
          <w:rFonts w:ascii="Tahoma" w:hAnsi="Tahoma" w:cs="Tahoma"/>
        </w:rPr>
      </w:pPr>
      <w:r w:rsidRPr="00254FE3">
        <w:rPr>
          <w:rFonts w:ascii="Tahoma" w:hAnsi="Tahoma" w:cs="Tahoma"/>
          <w:b/>
        </w:rPr>
        <w:lastRenderedPageBreak/>
        <w:t>Branka</w:t>
      </w:r>
      <w:r w:rsidR="00CB4617" w:rsidRPr="00254FE3">
        <w:rPr>
          <w:rFonts w:ascii="Tahoma" w:hAnsi="Tahoma" w:cs="Tahoma"/>
          <w:b/>
        </w:rPr>
        <w:t xml:space="preserve"> Suhadolnik</w:t>
      </w:r>
      <w:r w:rsidRPr="00254FE3">
        <w:rPr>
          <w:rFonts w:ascii="Tahoma" w:hAnsi="Tahoma" w:cs="Tahoma"/>
          <w:b/>
        </w:rPr>
        <w:t xml:space="preserve">a </w:t>
      </w:r>
      <w:r w:rsidRPr="00254FE3">
        <w:rPr>
          <w:rFonts w:ascii="Tahoma" w:hAnsi="Tahoma" w:cs="Tahoma"/>
        </w:rPr>
        <w:t xml:space="preserve">je pri prihodkih zanimal davek </w:t>
      </w:r>
      <w:r w:rsidR="00CB4617" w:rsidRPr="00254FE3">
        <w:rPr>
          <w:rFonts w:ascii="Tahoma" w:hAnsi="Tahoma" w:cs="Tahoma"/>
        </w:rPr>
        <w:t xml:space="preserve">na nepremičnine. </w:t>
      </w:r>
      <w:r w:rsidR="006F415B" w:rsidRPr="00254FE3">
        <w:rPr>
          <w:rFonts w:ascii="Tahoma" w:hAnsi="Tahoma" w:cs="Tahoma"/>
        </w:rPr>
        <w:t xml:space="preserve">V primerjavi z NUSZ, če </w:t>
      </w:r>
      <w:r w:rsidR="00CB4617" w:rsidRPr="00254FE3">
        <w:rPr>
          <w:rFonts w:ascii="Tahoma" w:hAnsi="Tahoma" w:cs="Tahoma"/>
        </w:rPr>
        <w:t>nadomestilo ostane</w:t>
      </w:r>
      <w:r w:rsidRPr="00254FE3">
        <w:rPr>
          <w:rFonts w:ascii="Tahoma" w:hAnsi="Tahoma" w:cs="Tahoma"/>
        </w:rPr>
        <w:t xml:space="preserve"> bi bil</w:t>
      </w:r>
      <w:r w:rsidR="006F415B" w:rsidRPr="00254FE3">
        <w:rPr>
          <w:rFonts w:ascii="Tahoma" w:hAnsi="Tahoma" w:cs="Tahoma"/>
        </w:rPr>
        <w:t>o</w:t>
      </w:r>
      <w:r w:rsidRPr="00254FE3">
        <w:rPr>
          <w:rFonts w:ascii="Tahoma" w:hAnsi="Tahoma" w:cs="Tahoma"/>
        </w:rPr>
        <w:t xml:space="preserve"> izpad</w:t>
      </w:r>
      <w:r w:rsidR="006F415B" w:rsidRPr="00254FE3">
        <w:rPr>
          <w:rFonts w:ascii="Tahoma" w:hAnsi="Tahoma" w:cs="Tahoma"/>
        </w:rPr>
        <w:t>a za</w:t>
      </w:r>
      <w:r w:rsidRPr="00254FE3">
        <w:rPr>
          <w:rFonts w:ascii="Tahoma" w:hAnsi="Tahoma" w:cs="Tahoma"/>
        </w:rPr>
        <w:t xml:space="preserve"> približno 100 tisoč EUR</w:t>
      </w:r>
      <w:r w:rsidR="006F415B" w:rsidRPr="00254FE3">
        <w:rPr>
          <w:rFonts w:ascii="Tahoma" w:hAnsi="Tahoma" w:cs="Tahoma"/>
        </w:rPr>
        <w:t xml:space="preserve">. </w:t>
      </w:r>
      <w:r w:rsidR="00CB4617" w:rsidRPr="00254FE3">
        <w:rPr>
          <w:rFonts w:ascii="Tahoma" w:hAnsi="Tahoma" w:cs="Tahoma"/>
        </w:rPr>
        <w:t xml:space="preserve"> </w:t>
      </w:r>
      <w:r w:rsidR="00254FE3" w:rsidRPr="00254FE3">
        <w:rPr>
          <w:rFonts w:ascii="Tahoma" w:hAnsi="Tahoma" w:cs="Tahoma"/>
        </w:rPr>
        <w:t xml:space="preserve">Ali ima občina celotni izračun, ki ga je morala posredovati DURS, koliko premoženja ima? </w:t>
      </w:r>
    </w:p>
    <w:p w:rsidR="00CB4617" w:rsidRPr="00254FE3" w:rsidRDefault="00CB4617" w:rsidP="0072552F">
      <w:pPr>
        <w:jc w:val="both"/>
        <w:rPr>
          <w:rFonts w:ascii="Tahoma" w:hAnsi="Tahoma" w:cs="Tahoma"/>
        </w:rPr>
      </w:pPr>
      <w:r w:rsidRPr="00254FE3">
        <w:rPr>
          <w:rFonts w:ascii="Tahoma" w:hAnsi="Tahoma" w:cs="Tahoma"/>
        </w:rPr>
        <w:t xml:space="preserve">- </w:t>
      </w:r>
      <w:r w:rsidRPr="00254FE3">
        <w:rPr>
          <w:rFonts w:ascii="Tahoma" w:hAnsi="Tahoma" w:cs="Tahoma"/>
          <w:u w:val="single"/>
        </w:rPr>
        <w:t>Kohezijska sredstva</w:t>
      </w:r>
      <w:r w:rsidRPr="00254FE3">
        <w:rPr>
          <w:rFonts w:ascii="Tahoma" w:hAnsi="Tahoma" w:cs="Tahoma"/>
        </w:rPr>
        <w:t xml:space="preserve">: </w:t>
      </w:r>
      <w:r w:rsidR="00254FE3" w:rsidRPr="00254FE3">
        <w:rPr>
          <w:rFonts w:ascii="Tahoma" w:hAnsi="Tahoma" w:cs="Tahoma"/>
        </w:rPr>
        <w:t xml:space="preserve">glede na navedeno v gradivu, je </w:t>
      </w:r>
      <w:r w:rsidRPr="00254FE3">
        <w:rPr>
          <w:rFonts w:ascii="Tahoma" w:hAnsi="Tahoma" w:cs="Tahoma"/>
        </w:rPr>
        <w:t>ocena</w:t>
      </w:r>
      <w:r w:rsidR="006F415B" w:rsidRPr="00254FE3">
        <w:rPr>
          <w:rFonts w:ascii="Tahoma" w:hAnsi="Tahoma" w:cs="Tahoma"/>
        </w:rPr>
        <w:t>,</w:t>
      </w:r>
      <w:r w:rsidRPr="00254FE3">
        <w:rPr>
          <w:rFonts w:ascii="Tahoma" w:hAnsi="Tahoma" w:cs="Tahoma"/>
        </w:rPr>
        <w:t xml:space="preserve"> da se bo </w:t>
      </w:r>
      <w:r w:rsidR="00254FE3" w:rsidRPr="00254FE3">
        <w:rPr>
          <w:rFonts w:ascii="Tahoma" w:hAnsi="Tahoma" w:cs="Tahoma"/>
        </w:rPr>
        <w:t xml:space="preserve">sredstva </w:t>
      </w:r>
      <w:r w:rsidRPr="00254FE3">
        <w:rPr>
          <w:rFonts w:ascii="Tahoma" w:hAnsi="Tahoma" w:cs="Tahoma"/>
        </w:rPr>
        <w:t>dalo črpati. Ker gre za EU sredstva</w:t>
      </w:r>
      <w:r w:rsidR="00254FE3" w:rsidRPr="00254FE3">
        <w:rPr>
          <w:rFonts w:ascii="Tahoma" w:hAnsi="Tahoma" w:cs="Tahoma"/>
        </w:rPr>
        <w:t xml:space="preserve">, je s strani države verjetno čutiti pritisk, da bi se sredstva porabila. </w:t>
      </w:r>
    </w:p>
    <w:p w:rsidR="00CB4617" w:rsidRPr="00254FE3" w:rsidRDefault="00CB4617" w:rsidP="0072552F">
      <w:pPr>
        <w:jc w:val="both"/>
        <w:rPr>
          <w:rFonts w:ascii="Tahoma" w:hAnsi="Tahoma" w:cs="Tahoma"/>
        </w:rPr>
      </w:pPr>
      <w:r w:rsidRPr="00254FE3">
        <w:rPr>
          <w:rFonts w:ascii="Tahoma" w:hAnsi="Tahoma" w:cs="Tahoma"/>
        </w:rPr>
        <w:t xml:space="preserve">- </w:t>
      </w:r>
      <w:r w:rsidR="00254FE3" w:rsidRPr="00254FE3">
        <w:rPr>
          <w:rFonts w:ascii="Tahoma" w:hAnsi="Tahoma" w:cs="Tahoma"/>
        </w:rPr>
        <w:t xml:space="preserve">Razvoj regij je za šolo namenil 190 tisoč EUR. Ali obstaja verjetnost, da se sredstva dobijo? </w:t>
      </w:r>
    </w:p>
    <w:p w:rsidR="00CB4617" w:rsidRPr="00341326" w:rsidRDefault="00CB4617" w:rsidP="0072552F">
      <w:pPr>
        <w:jc w:val="both"/>
        <w:rPr>
          <w:rFonts w:ascii="Tahoma" w:hAnsi="Tahoma" w:cs="Tahoma"/>
        </w:rPr>
      </w:pPr>
      <w:r w:rsidRPr="00341326">
        <w:rPr>
          <w:rFonts w:ascii="Tahoma" w:hAnsi="Tahoma" w:cs="Tahoma"/>
        </w:rPr>
        <w:t xml:space="preserve">- </w:t>
      </w:r>
      <w:r w:rsidR="00341326" w:rsidRPr="00341326">
        <w:rPr>
          <w:rFonts w:ascii="Tahoma" w:hAnsi="Tahoma" w:cs="Tahoma"/>
        </w:rPr>
        <w:t xml:space="preserve">Odhodki: </w:t>
      </w:r>
      <w:r w:rsidRPr="00341326">
        <w:rPr>
          <w:rFonts w:ascii="Tahoma" w:hAnsi="Tahoma" w:cs="Tahoma"/>
        </w:rPr>
        <w:t>vsi javni uslužbenci so</w:t>
      </w:r>
      <w:r w:rsidR="00341326" w:rsidRPr="00341326">
        <w:rPr>
          <w:rFonts w:ascii="Tahoma" w:hAnsi="Tahoma" w:cs="Tahoma"/>
        </w:rPr>
        <w:t xml:space="preserve"> vezani na poračun ¾. Ali je to v proračunu zajeto?</w:t>
      </w:r>
      <w:r w:rsidR="00341326">
        <w:rPr>
          <w:rFonts w:ascii="Tahoma" w:hAnsi="Tahoma" w:cs="Tahoma"/>
        </w:rPr>
        <w:t xml:space="preserve"> Država nič ne prispeva poleg, ampak morajo občine same zagotoviti sredstva. </w:t>
      </w:r>
    </w:p>
    <w:p w:rsidR="00CB4617" w:rsidRPr="00E924F1" w:rsidRDefault="00CB4617" w:rsidP="0072552F">
      <w:pPr>
        <w:jc w:val="both"/>
        <w:rPr>
          <w:rFonts w:ascii="Tahoma" w:hAnsi="Tahoma" w:cs="Tahoma"/>
        </w:rPr>
      </w:pPr>
      <w:r w:rsidRPr="00E924F1">
        <w:rPr>
          <w:rFonts w:ascii="Tahoma" w:hAnsi="Tahoma" w:cs="Tahoma"/>
        </w:rPr>
        <w:t xml:space="preserve">- </w:t>
      </w:r>
      <w:r w:rsidR="00E924F1" w:rsidRPr="00E924F1">
        <w:rPr>
          <w:rFonts w:ascii="Tahoma" w:hAnsi="Tahoma" w:cs="Tahoma"/>
        </w:rPr>
        <w:t>Ali ocena salda na koncu leta 31.12., ki je 2.322.738 ostane takšna ali se spremeni?</w:t>
      </w:r>
    </w:p>
    <w:p w:rsidR="00CB4617" w:rsidRPr="00E924F1" w:rsidRDefault="00CB4617" w:rsidP="0072552F">
      <w:pPr>
        <w:jc w:val="both"/>
        <w:rPr>
          <w:rFonts w:ascii="Tahoma" w:hAnsi="Tahoma" w:cs="Tahoma"/>
        </w:rPr>
      </w:pPr>
      <w:r w:rsidRPr="00E924F1">
        <w:rPr>
          <w:rFonts w:ascii="Tahoma" w:hAnsi="Tahoma" w:cs="Tahoma"/>
        </w:rPr>
        <w:t xml:space="preserve">- </w:t>
      </w:r>
      <w:r w:rsidRPr="00E924F1">
        <w:rPr>
          <w:rFonts w:ascii="Tahoma" w:hAnsi="Tahoma" w:cs="Tahoma"/>
          <w:u w:val="single"/>
        </w:rPr>
        <w:t>obvoznica Vrba</w:t>
      </w:r>
      <w:r w:rsidR="00E924F1" w:rsidRPr="00E924F1">
        <w:rPr>
          <w:rFonts w:ascii="Tahoma" w:hAnsi="Tahoma" w:cs="Tahoma"/>
        </w:rPr>
        <w:t>:</w:t>
      </w:r>
      <w:r w:rsidRPr="00E924F1">
        <w:rPr>
          <w:rFonts w:ascii="Tahoma" w:hAnsi="Tahoma" w:cs="Tahoma"/>
        </w:rPr>
        <w:t xml:space="preserve"> – iz gradiva je mogoče razbrati</w:t>
      </w:r>
      <w:r w:rsidR="00E924F1" w:rsidRPr="00E924F1">
        <w:rPr>
          <w:rFonts w:ascii="Tahoma" w:hAnsi="Tahoma" w:cs="Tahoma"/>
        </w:rPr>
        <w:t>,</w:t>
      </w:r>
      <w:r w:rsidRPr="00E924F1">
        <w:rPr>
          <w:rFonts w:ascii="Tahoma" w:hAnsi="Tahoma" w:cs="Tahoma"/>
        </w:rPr>
        <w:t xml:space="preserve"> da se obvoznica ne bo izvajala. </w:t>
      </w:r>
    </w:p>
    <w:p w:rsidR="00CB4617" w:rsidRPr="00290CA8" w:rsidRDefault="00CB4617" w:rsidP="0072552F">
      <w:pPr>
        <w:jc w:val="both"/>
        <w:rPr>
          <w:rFonts w:ascii="Tahoma" w:hAnsi="Tahoma" w:cs="Tahoma"/>
        </w:rPr>
      </w:pPr>
      <w:r w:rsidRPr="00290CA8">
        <w:rPr>
          <w:rFonts w:ascii="Tahoma" w:hAnsi="Tahoma" w:cs="Tahoma"/>
        </w:rPr>
        <w:t xml:space="preserve">- </w:t>
      </w:r>
      <w:r w:rsidRPr="00290CA8">
        <w:rPr>
          <w:rFonts w:ascii="Tahoma" w:hAnsi="Tahoma" w:cs="Tahoma"/>
          <w:u w:val="single"/>
        </w:rPr>
        <w:t xml:space="preserve">Most čez Savo v </w:t>
      </w:r>
      <w:r w:rsidR="00CB3CC2" w:rsidRPr="00290CA8">
        <w:rPr>
          <w:rFonts w:ascii="Tahoma" w:hAnsi="Tahoma" w:cs="Tahoma"/>
          <w:u w:val="single"/>
        </w:rPr>
        <w:t>Piškovci</w:t>
      </w:r>
      <w:r w:rsidR="00E924F1" w:rsidRPr="00290CA8">
        <w:rPr>
          <w:rFonts w:ascii="Tahoma" w:hAnsi="Tahoma" w:cs="Tahoma"/>
        </w:rPr>
        <w:t>: kdo je lastnik?</w:t>
      </w:r>
      <w:r w:rsidRPr="00290CA8">
        <w:rPr>
          <w:rFonts w:ascii="Tahoma" w:hAnsi="Tahoma" w:cs="Tahoma"/>
        </w:rPr>
        <w:t xml:space="preserve"> </w:t>
      </w:r>
    </w:p>
    <w:p w:rsidR="00CB4617" w:rsidRPr="00254FE3" w:rsidRDefault="00CB4617" w:rsidP="0072552F">
      <w:pPr>
        <w:jc w:val="both"/>
        <w:rPr>
          <w:rFonts w:ascii="Tahoma" w:hAnsi="Tahoma" w:cs="Tahoma"/>
        </w:rPr>
      </w:pPr>
      <w:r w:rsidRPr="00254FE3">
        <w:rPr>
          <w:rFonts w:ascii="Tahoma" w:hAnsi="Tahoma" w:cs="Tahoma"/>
          <w:b/>
        </w:rPr>
        <w:t>Petra</w:t>
      </w:r>
      <w:r w:rsidR="006F415B" w:rsidRPr="00254FE3">
        <w:rPr>
          <w:rFonts w:ascii="Tahoma" w:hAnsi="Tahoma" w:cs="Tahoma"/>
          <w:b/>
        </w:rPr>
        <w:t xml:space="preserve"> Žvan</w:t>
      </w:r>
      <w:r w:rsidR="006F415B" w:rsidRPr="00254FE3">
        <w:rPr>
          <w:rFonts w:ascii="Tahoma" w:hAnsi="Tahoma" w:cs="Tahoma"/>
        </w:rPr>
        <w:t xml:space="preserve"> je povedala, da je med vsemi davščinami in glede na to kolikšen bo novi davek, </w:t>
      </w:r>
      <w:r w:rsidRPr="00254FE3">
        <w:rPr>
          <w:rFonts w:ascii="Tahoma" w:hAnsi="Tahoma" w:cs="Tahoma"/>
        </w:rPr>
        <w:t xml:space="preserve"> </w:t>
      </w:r>
      <w:r w:rsidR="006F415B" w:rsidRPr="00254FE3">
        <w:rPr>
          <w:rFonts w:ascii="Tahoma" w:hAnsi="Tahoma" w:cs="Tahoma"/>
        </w:rPr>
        <w:t>je razlika</w:t>
      </w:r>
      <w:r w:rsidRPr="00254FE3">
        <w:rPr>
          <w:rFonts w:ascii="Tahoma" w:hAnsi="Tahoma" w:cs="Tahoma"/>
        </w:rPr>
        <w:t xml:space="preserve"> 58 tisoč </w:t>
      </w:r>
      <w:r w:rsidR="006F415B" w:rsidRPr="00254FE3">
        <w:rPr>
          <w:rFonts w:ascii="Tahoma" w:hAnsi="Tahoma" w:cs="Tahoma"/>
        </w:rPr>
        <w:t xml:space="preserve"> EUR. Vse skupaj je 285 tisoč EUR, ker je poleg še davek na premoženje. </w:t>
      </w:r>
      <w:r w:rsidRPr="00254FE3">
        <w:rPr>
          <w:rFonts w:ascii="Tahoma" w:hAnsi="Tahoma" w:cs="Tahoma"/>
        </w:rPr>
        <w:t xml:space="preserve">Potrebno bo tudi plačilo davka </w:t>
      </w:r>
      <w:r w:rsidR="00254FE3" w:rsidRPr="00254FE3">
        <w:rPr>
          <w:rFonts w:ascii="Tahoma" w:hAnsi="Tahoma" w:cs="Tahoma"/>
        </w:rPr>
        <w:t xml:space="preserve">v višini cca 33 tisoč EUR. </w:t>
      </w:r>
      <w:r w:rsidRPr="00254FE3">
        <w:rPr>
          <w:rFonts w:ascii="Tahoma" w:hAnsi="Tahoma" w:cs="Tahoma"/>
        </w:rPr>
        <w:t xml:space="preserve"> </w:t>
      </w:r>
      <w:r w:rsidR="00254FE3" w:rsidRPr="00254FE3">
        <w:rPr>
          <w:rFonts w:ascii="Tahoma" w:hAnsi="Tahoma" w:cs="Tahoma"/>
        </w:rPr>
        <w:t xml:space="preserve">Povedala je, da je občina prejela izračun s strani ministrstva. </w:t>
      </w:r>
    </w:p>
    <w:p w:rsidR="00254FE3" w:rsidRPr="00341326" w:rsidRDefault="00CB4617" w:rsidP="0072552F">
      <w:pPr>
        <w:jc w:val="both"/>
        <w:rPr>
          <w:rFonts w:ascii="Tahoma" w:hAnsi="Tahoma" w:cs="Tahoma"/>
        </w:rPr>
      </w:pPr>
      <w:r w:rsidRPr="00341326">
        <w:rPr>
          <w:rFonts w:ascii="Tahoma" w:hAnsi="Tahoma" w:cs="Tahoma"/>
          <w:b/>
        </w:rPr>
        <w:t>Župan:</w:t>
      </w:r>
      <w:r w:rsidRPr="00341326">
        <w:rPr>
          <w:rFonts w:ascii="Tahoma" w:hAnsi="Tahoma" w:cs="Tahoma"/>
        </w:rPr>
        <w:t xml:space="preserve"> </w:t>
      </w:r>
      <w:r w:rsidRPr="00341326">
        <w:rPr>
          <w:rFonts w:ascii="Tahoma" w:hAnsi="Tahoma" w:cs="Tahoma"/>
          <w:u w:val="single"/>
        </w:rPr>
        <w:t>-</w:t>
      </w:r>
      <w:r w:rsidR="00254FE3" w:rsidRPr="00341326">
        <w:rPr>
          <w:rFonts w:ascii="Tahoma" w:hAnsi="Tahoma" w:cs="Tahoma"/>
          <w:u w:val="single"/>
        </w:rPr>
        <w:t>Kohezijska sredstva</w:t>
      </w:r>
      <w:r w:rsidR="00254FE3" w:rsidRPr="00341326">
        <w:rPr>
          <w:rFonts w:ascii="Tahoma" w:hAnsi="Tahoma" w:cs="Tahoma"/>
        </w:rPr>
        <w:t xml:space="preserve">: povedal je, da je občina prejela že dva nakazila, skupaj več kot 400 tisoč EUR. </w:t>
      </w:r>
    </w:p>
    <w:p w:rsidR="00CB4617" w:rsidRPr="00341326" w:rsidRDefault="00254FE3" w:rsidP="0072552F">
      <w:pPr>
        <w:jc w:val="both"/>
        <w:rPr>
          <w:rFonts w:ascii="Tahoma" w:hAnsi="Tahoma" w:cs="Tahoma"/>
        </w:rPr>
      </w:pPr>
      <w:r w:rsidRPr="00341326">
        <w:rPr>
          <w:rFonts w:ascii="Tahoma" w:hAnsi="Tahoma" w:cs="Tahoma"/>
          <w:u w:val="single"/>
        </w:rPr>
        <w:t>- EU sredstva za šolo</w:t>
      </w:r>
      <w:r w:rsidRPr="00341326">
        <w:rPr>
          <w:rFonts w:ascii="Tahoma" w:hAnsi="Tahoma" w:cs="Tahoma"/>
        </w:rPr>
        <w:t xml:space="preserve">: verjetnost je, da se sredstva dobijo. V kolikor jih ne bi uspelo dobiti, bi se sklicala seja OS in bi se proračunska sredstva morala prerazporediti. </w:t>
      </w:r>
      <w:r w:rsidR="00341326" w:rsidRPr="00341326">
        <w:rPr>
          <w:rFonts w:ascii="Tahoma" w:hAnsi="Tahoma" w:cs="Tahoma"/>
        </w:rPr>
        <w:t xml:space="preserve">Verjetno se bo investicija razdelila na dva dela, tako da bi se začela v letošnjem letu in bi se zaključila drugo leto. </w:t>
      </w:r>
      <w:r w:rsidRPr="00341326">
        <w:rPr>
          <w:rFonts w:ascii="Tahoma" w:hAnsi="Tahoma" w:cs="Tahoma"/>
        </w:rPr>
        <w:t xml:space="preserve"> </w:t>
      </w:r>
      <w:r w:rsidR="00CB4617" w:rsidRPr="00341326">
        <w:rPr>
          <w:rFonts w:ascii="Tahoma" w:hAnsi="Tahoma" w:cs="Tahoma"/>
        </w:rPr>
        <w:t xml:space="preserve"> </w:t>
      </w:r>
    </w:p>
    <w:p w:rsidR="00CB4617" w:rsidRDefault="00CB4617" w:rsidP="0072552F">
      <w:pPr>
        <w:jc w:val="both"/>
        <w:rPr>
          <w:rFonts w:ascii="Tahoma" w:hAnsi="Tahoma" w:cs="Tahoma"/>
        </w:rPr>
      </w:pPr>
      <w:r w:rsidRPr="00341326">
        <w:rPr>
          <w:rFonts w:ascii="Tahoma" w:hAnsi="Tahoma" w:cs="Tahoma"/>
        </w:rPr>
        <w:t>-</w:t>
      </w:r>
      <w:r w:rsidR="00341326" w:rsidRPr="00341326">
        <w:rPr>
          <w:rFonts w:ascii="Tahoma" w:hAnsi="Tahoma" w:cs="Tahoma"/>
        </w:rPr>
        <w:t xml:space="preserve"> </w:t>
      </w:r>
      <w:r w:rsidR="00341326" w:rsidRPr="00341326">
        <w:rPr>
          <w:rFonts w:ascii="Tahoma" w:hAnsi="Tahoma" w:cs="Tahoma"/>
          <w:u w:val="single"/>
        </w:rPr>
        <w:t>Poračun ¾</w:t>
      </w:r>
      <w:r w:rsidR="00341326" w:rsidRPr="00341326">
        <w:rPr>
          <w:rFonts w:ascii="Tahoma" w:hAnsi="Tahoma" w:cs="Tahoma"/>
        </w:rPr>
        <w:t>: pojasnil je, da se je poračun naredilo že lansko leto, takoj ko je bila izdana odločba Ustavnega sodišča. Z uslužbenkami je bil p</w:t>
      </w:r>
      <w:r w:rsidRPr="00341326">
        <w:rPr>
          <w:rFonts w:ascii="Tahoma" w:hAnsi="Tahoma" w:cs="Tahoma"/>
        </w:rPr>
        <w:t>odpisan dogovor, da če ne</w:t>
      </w:r>
      <w:r w:rsidR="00341326" w:rsidRPr="00341326">
        <w:rPr>
          <w:rFonts w:ascii="Tahoma" w:hAnsi="Tahoma" w:cs="Tahoma"/>
        </w:rPr>
        <w:t xml:space="preserve"> </w:t>
      </w:r>
      <w:r w:rsidRPr="00341326">
        <w:rPr>
          <w:rFonts w:ascii="Tahoma" w:hAnsi="Tahoma" w:cs="Tahoma"/>
        </w:rPr>
        <w:t xml:space="preserve">bi bilo </w:t>
      </w:r>
      <w:r w:rsidR="00341326" w:rsidRPr="00341326">
        <w:rPr>
          <w:rFonts w:ascii="Tahoma" w:hAnsi="Tahoma" w:cs="Tahoma"/>
        </w:rPr>
        <w:t>sprejeto,</w:t>
      </w:r>
      <w:r w:rsidRPr="00341326">
        <w:rPr>
          <w:rFonts w:ascii="Tahoma" w:hAnsi="Tahoma" w:cs="Tahoma"/>
        </w:rPr>
        <w:t xml:space="preserve"> da uslužbenke </w:t>
      </w:r>
      <w:r w:rsidR="00341326" w:rsidRPr="00341326">
        <w:rPr>
          <w:rFonts w:ascii="Tahoma" w:hAnsi="Tahoma" w:cs="Tahoma"/>
        </w:rPr>
        <w:t xml:space="preserve">sredstva </w:t>
      </w:r>
      <w:r w:rsidRPr="00341326">
        <w:rPr>
          <w:rFonts w:ascii="Tahoma" w:hAnsi="Tahoma" w:cs="Tahoma"/>
        </w:rPr>
        <w:t xml:space="preserve">vrnejo. </w:t>
      </w:r>
    </w:p>
    <w:p w:rsidR="00E924F1" w:rsidRPr="00341326" w:rsidRDefault="00E924F1" w:rsidP="0072552F">
      <w:pPr>
        <w:jc w:val="both"/>
        <w:rPr>
          <w:rFonts w:ascii="Tahoma" w:hAnsi="Tahoma" w:cs="Tahoma"/>
        </w:rPr>
      </w:pPr>
      <w:r w:rsidRPr="00E924F1">
        <w:rPr>
          <w:rFonts w:ascii="Tahoma" w:hAnsi="Tahoma" w:cs="Tahoma"/>
          <w:u w:val="single"/>
        </w:rPr>
        <w:t>- Obvoznica Vrba</w:t>
      </w:r>
      <w:r>
        <w:rPr>
          <w:rFonts w:ascii="Tahoma" w:hAnsi="Tahoma" w:cs="Tahoma"/>
        </w:rPr>
        <w:t xml:space="preserve">: pojasnil je, da še ni sprejel dokončne odločitve.  Lahko bi že sedaj podpisal sklep o pričetku </w:t>
      </w:r>
      <w:r w:rsidR="00CB3CC2">
        <w:rPr>
          <w:rFonts w:ascii="Tahoma" w:hAnsi="Tahoma" w:cs="Tahoma"/>
        </w:rPr>
        <w:t>priprave OPPN, vendar tega ni storil. Ustanovljena je skupina iz Vrbe, ki je na občino posredovala cca 80 pobud za spremembo OPN in želijo vrniti zadevo za nekaj let nazaj. Razmišljal je, da same izvedbe obvoznice do leta 2017 ne bo, če bi danes začeli s postopki. Dokler ne bo narejena kanalizacija v zgornjih Mostah in Bregu, se ceste v Vrbo ne bo šlo delati. Do 2017 je plan sprejet, OPN je tudi sprejet in se lahko začne kadarkoli. Ker pa je bila vsem (županu, občinski upravi, občanom, svetnikom) bolj všeč vzhodna obvoznica in bi mogoče pri spremembi OPN, vseeno poskušali pridobiti nova mnenja. Če bodo vsa mnenja proti, se bo šlo v OPPN za zahodno obvoznico.</w:t>
      </w:r>
    </w:p>
    <w:p w:rsidR="00CB3CC2" w:rsidRPr="00CB3CC2" w:rsidRDefault="00CB4617" w:rsidP="0072552F">
      <w:pPr>
        <w:jc w:val="both"/>
        <w:rPr>
          <w:rFonts w:ascii="Tahoma" w:hAnsi="Tahoma" w:cs="Tahoma"/>
        </w:rPr>
      </w:pPr>
      <w:r w:rsidRPr="00CB3CC2">
        <w:rPr>
          <w:rFonts w:ascii="Tahoma" w:hAnsi="Tahoma" w:cs="Tahoma"/>
        </w:rPr>
        <w:t xml:space="preserve">- </w:t>
      </w:r>
      <w:r w:rsidR="00CB3CC2" w:rsidRPr="00CB3CC2">
        <w:rPr>
          <w:rFonts w:ascii="Tahoma" w:hAnsi="Tahoma" w:cs="Tahoma"/>
          <w:u w:val="single"/>
        </w:rPr>
        <w:t xml:space="preserve">Most čez Savo v Piškovci: </w:t>
      </w:r>
      <w:r w:rsidR="00CB3CC2" w:rsidRPr="00CB3CC2">
        <w:rPr>
          <w:rFonts w:ascii="Tahoma" w:hAnsi="Tahoma" w:cs="Tahoma"/>
        </w:rPr>
        <w:t xml:space="preserve">Lastnik je občina Žirovnica v celoti. Povedal je, da se je občina sestala z Občino Bled in sprejela </w:t>
      </w:r>
      <w:r w:rsidRPr="00CB3CC2">
        <w:rPr>
          <w:rFonts w:ascii="Tahoma" w:hAnsi="Tahoma" w:cs="Tahoma"/>
        </w:rPr>
        <w:t>skupni dogovor</w:t>
      </w:r>
      <w:r w:rsidR="00CB3CC2" w:rsidRPr="00CB3CC2">
        <w:rPr>
          <w:rFonts w:ascii="Tahoma" w:hAnsi="Tahoma" w:cs="Tahoma"/>
        </w:rPr>
        <w:t xml:space="preserve">, da se uredi most, s tem da se deli stroške 60:40, ker gre za povezovanje obeh občin. Tudi Občina Bled bo vodila postopek. Usklajuje se skupni dogovor o tem, kaj bo kdo naredil. Izvedle so se meritve in most je v katastrofalnem stanju. Ne bo se postavil zelo velik most, bo pa nekoliko širši. </w:t>
      </w:r>
    </w:p>
    <w:p w:rsidR="00CB4617" w:rsidRDefault="00341326" w:rsidP="0072552F">
      <w:pPr>
        <w:jc w:val="both"/>
        <w:rPr>
          <w:rFonts w:ascii="Tahoma" w:hAnsi="Tahoma" w:cs="Tahoma"/>
        </w:rPr>
      </w:pPr>
      <w:r w:rsidRPr="00E924F1">
        <w:rPr>
          <w:rFonts w:ascii="Tahoma" w:hAnsi="Tahoma" w:cs="Tahoma"/>
          <w:b/>
        </w:rPr>
        <w:t>Petra Žvan</w:t>
      </w:r>
      <w:r w:rsidRPr="00E924F1">
        <w:rPr>
          <w:rFonts w:ascii="Tahoma" w:hAnsi="Tahoma" w:cs="Tahoma"/>
        </w:rPr>
        <w:t xml:space="preserve"> je </w:t>
      </w:r>
      <w:r w:rsidR="00CB3CC2">
        <w:rPr>
          <w:rFonts w:ascii="Tahoma" w:hAnsi="Tahoma" w:cs="Tahoma"/>
        </w:rPr>
        <w:t xml:space="preserve">pri poračunu ¾ </w:t>
      </w:r>
      <w:r w:rsidRPr="00E924F1">
        <w:rPr>
          <w:rFonts w:ascii="Tahoma" w:hAnsi="Tahoma" w:cs="Tahoma"/>
        </w:rPr>
        <w:t>dodatno pojasnila, da so tudi ostali zavodi, ki jih občina financira, ta sredstva že dobili. V</w:t>
      </w:r>
      <w:r w:rsidR="00CB4617" w:rsidRPr="00E924F1">
        <w:rPr>
          <w:rFonts w:ascii="Tahoma" w:hAnsi="Tahoma" w:cs="Tahoma"/>
        </w:rPr>
        <w:t>prašljiv</w:t>
      </w:r>
      <w:r w:rsidRPr="00E924F1">
        <w:rPr>
          <w:rFonts w:ascii="Tahoma" w:hAnsi="Tahoma" w:cs="Tahoma"/>
        </w:rPr>
        <w:t xml:space="preserve">a </w:t>
      </w:r>
      <w:r w:rsidR="00CB4617" w:rsidRPr="00E924F1">
        <w:rPr>
          <w:rFonts w:ascii="Tahoma" w:hAnsi="Tahoma" w:cs="Tahoma"/>
        </w:rPr>
        <w:t xml:space="preserve"> </w:t>
      </w:r>
      <w:r w:rsidRPr="00E924F1">
        <w:rPr>
          <w:rFonts w:ascii="Tahoma" w:hAnsi="Tahoma" w:cs="Tahoma"/>
        </w:rPr>
        <w:t xml:space="preserve">ostaja OŠ, ker se lahko zgodi, da bo država pobrala občinska sredstva, za odpravo teh dveh četrtin. </w:t>
      </w:r>
      <w:r w:rsidR="00CB4617" w:rsidRPr="00E924F1">
        <w:rPr>
          <w:rFonts w:ascii="Tahoma" w:hAnsi="Tahoma" w:cs="Tahoma"/>
        </w:rPr>
        <w:t xml:space="preserve">Država </w:t>
      </w:r>
      <w:r w:rsidR="00E924F1" w:rsidRPr="00E924F1">
        <w:rPr>
          <w:rFonts w:ascii="Tahoma" w:hAnsi="Tahoma" w:cs="Tahoma"/>
        </w:rPr>
        <w:t xml:space="preserve">pa </w:t>
      </w:r>
      <w:r w:rsidR="00CB4617" w:rsidRPr="00E924F1">
        <w:rPr>
          <w:rFonts w:ascii="Tahoma" w:hAnsi="Tahoma" w:cs="Tahoma"/>
        </w:rPr>
        <w:t xml:space="preserve">denarja ne da. </w:t>
      </w:r>
      <w:r w:rsidR="00E924F1" w:rsidRPr="00E924F1">
        <w:rPr>
          <w:rFonts w:ascii="Tahoma" w:hAnsi="Tahoma" w:cs="Tahoma"/>
        </w:rPr>
        <w:t>Občina bo poskušala to ubraniti, če ne drugače, pa z nakazilom na proračun.</w:t>
      </w:r>
    </w:p>
    <w:p w:rsidR="00E924F1" w:rsidRPr="00E924F1" w:rsidRDefault="00E924F1" w:rsidP="0072552F">
      <w:pPr>
        <w:jc w:val="both"/>
        <w:rPr>
          <w:rFonts w:ascii="Tahoma" w:hAnsi="Tahoma" w:cs="Tahoma"/>
        </w:rPr>
      </w:pPr>
      <w:r>
        <w:rPr>
          <w:rFonts w:ascii="Tahoma" w:hAnsi="Tahoma" w:cs="Tahoma"/>
        </w:rPr>
        <w:t xml:space="preserve">- predvideva se, da se bo </w:t>
      </w:r>
      <w:r w:rsidRPr="00E924F1">
        <w:rPr>
          <w:rFonts w:ascii="Tahoma" w:hAnsi="Tahoma" w:cs="Tahoma"/>
          <w:u w:val="single"/>
        </w:rPr>
        <w:t>ocena salda</w:t>
      </w:r>
      <w:r>
        <w:rPr>
          <w:rFonts w:ascii="Tahoma" w:hAnsi="Tahoma" w:cs="Tahoma"/>
        </w:rPr>
        <w:t xml:space="preserve"> spremenila za cca -+ 100 EUR.</w:t>
      </w:r>
    </w:p>
    <w:p w:rsidR="00CB4617" w:rsidRPr="00E924F1" w:rsidRDefault="00E924F1" w:rsidP="0072552F">
      <w:pPr>
        <w:jc w:val="both"/>
        <w:rPr>
          <w:rFonts w:ascii="Tahoma" w:hAnsi="Tahoma" w:cs="Tahoma"/>
        </w:rPr>
      </w:pPr>
      <w:r w:rsidRPr="00E924F1">
        <w:rPr>
          <w:rFonts w:ascii="Tahoma" w:hAnsi="Tahoma" w:cs="Tahoma"/>
          <w:b/>
        </w:rPr>
        <w:t>Zdravko Malnar</w:t>
      </w:r>
      <w:r w:rsidRPr="00E924F1">
        <w:rPr>
          <w:rFonts w:ascii="Tahoma" w:hAnsi="Tahoma" w:cs="Tahoma"/>
        </w:rPr>
        <w:t xml:space="preserve"> je na gradivo povedal, da naj se investicije </w:t>
      </w:r>
      <w:r w:rsidR="00CB4617" w:rsidRPr="00E924F1">
        <w:rPr>
          <w:rFonts w:ascii="Tahoma" w:hAnsi="Tahoma" w:cs="Tahoma"/>
        </w:rPr>
        <w:t>končajo</w:t>
      </w:r>
      <w:r w:rsidRPr="00E924F1">
        <w:rPr>
          <w:rFonts w:ascii="Tahoma" w:hAnsi="Tahoma" w:cs="Tahoma"/>
        </w:rPr>
        <w:t xml:space="preserve"> tako kot so planirane. Na gradivo nima pripomb in</w:t>
      </w:r>
      <w:r w:rsidR="00CB4617" w:rsidRPr="00E924F1">
        <w:rPr>
          <w:rFonts w:ascii="Tahoma" w:hAnsi="Tahoma" w:cs="Tahoma"/>
        </w:rPr>
        <w:t xml:space="preserve"> želi</w:t>
      </w:r>
      <w:r w:rsidRPr="00E924F1">
        <w:rPr>
          <w:rFonts w:ascii="Tahoma" w:hAnsi="Tahoma" w:cs="Tahoma"/>
        </w:rPr>
        <w:t>,</w:t>
      </w:r>
      <w:r w:rsidR="00CB4617" w:rsidRPr="00E924F1">
        <w:rPr>
          <w:rFonts w:ascii="Tahoma" w:hAnsi="Tahoma" w:cs="Tahoma"/>
        </w:rPr>
        <w:t xml:space="preserve"> da se planirano tudi uresniči.</w:t>
      </w:r>
    </w:p>
    <w:p w:rsidR="00CB4617" w:rsidRDefault="00CB4617" w:rsidP="0072552F">
      <w:pPr>
        <w:jc w:val="both"/>
        <w:rPr>
          <w:rFonts w:ascii="Tahoma" w:hAnsi="Tahoma" w:cs="Tahoma"/>
        </w:rPr>
      </w:pPr>
    </w:p>
    <w:p w:rsidR="0072552F" w:rsidRPr="006201B8" w:rsidRDefault="0072552F" w:rsidP="0072552F">
      <w:pPr>
        <w:jc w:val="both"/>
        <w:rPr>
          <w:rFonts w:ascii="Tahoma" w:hAnsi="Tahoma" w:cs="Tahoma"/>
        </w:rPr>
      </w:pPr>
      <w:r>
        <w:rPr>
          <w:rFonts w:ascii="Tahoma" w:hAnsi="Tahoma" w:cs="Tahoma"/>
        </w:rPr>
        <w:t>Namestnik predsednika je dal na glasovanje:</w:t>
      </w:r>
    </w:p>
    <w:p w:rsidR="008F47AA" w:rsidRPr="00EA44AF" w:rsidRDefault="008F47AA" w:rsidP="008F47AA">
      <w:pPr>
        <w:tabs>
          <w:tab w:val="left" w:pos="1560"/>
        </w:tabs>
        <w:jc w:val="both"/>
        <w:rPr>
          <w:rFonts w:ascii="Tahoma" w:hAnsi="Tahoma" w:cs="Tahoma"/>
          <w:b/>
        </w:rPr>
      </w:pPr>
      <w:r w:rsidRPr="00EA44AF">
        <w:rPr>
          <w:rFonts w:ascii="Tahoma" w:hAnsi="Tahoma" w:cs="Tahoma"/>
          <w:b/>
        </w:rPr>
        <w:t xml:space="preserve">SKLEP  štev. </w:t>
      </w:r>
      <w:r w:rsidR="00AC761D">
        <w:rPr>
          <w:rFonts w:ascii="Tahoma" w:hAnsi="Tahoma" w:cs="Tahoma"/>
          <w:b/>
        </w:rPr>
        <w:t>126</w:t>
      </w:r>
      <w:r w:rsidRPr="00EA44AF">
        <w:rPr>
          <w:rFonts w:ascii="Tahoma" w:hAnsi="Tahoma" w:cs="Tahoma"/>
          <w:b/>
        </w:rPr>
        <w:t xml:space="preserve">: </w:t>
      </w:r>
    </w:p>
    <w:p w:rsidR="008F47AA" w:rsidRPr="00EA44AF" w:rsidRDefault="00AC761D" w:rsidP="008F47AA">
      <w:pPr>
        <w:pStyle w:val="Telobesedila2"/>
        <w:rPr>
          <w:rFonts w:cs="Tahoma"/>
          <w:b/>
          <w:i/>
        </w:rPr>
      </w:pPr>
      <w:r>
        <w:rPr>
          <w:rFonts w:cs="Tahoma"/>
          <w:b/>
        </w:rPr>
        <w:t xml:space="preserve">Nadzorni odbor Občine Žirovnica je </w:t>
      </w:r>
      <w:r w:rsidR="00CB4617">
        <w:rPr>
          <w:rFonts w:cs="Tahoma"/>
          <w:b/>
        </w:rPr>
        <w:t xml:space="preserve">seznanjen z informacijo </w:t>
      </w:r>
      <w:r>
        <w:rPr>
          <w:rFonts w:cs="Tahoma"/>
          <w:b/>
          <w:bCs/>
        </w:rPr>
        <w:t>Rebalans proračuna Občine Žirovnica za leto 2014.</w:t>
      </w:r>
    </w:p>
    <w:p w:rsidR="00BA3B07" w:rsidRPr="00AC761D" w:rsidRDefault="00BA3B07" w:rsidP="00BA3B07">
      <w:pPr>
        <w:pStyle w:val="Telobesedila2"/>
        <w:rPr>
          <w:rFonts w:cs="Tahoma"/>
        </w:rPr>
      </w:pPr>
      <w:r w:rsidRPr="00AC761D">
        <w:rPr>
          <w:rFonts w:cs="Tahoma"/>
        </w:rPr>
        <w:t>PRISOTNI:</w:t>
      </w:r>
      <w:r w:rsidR="000F72BA" w:rsidRPr="00AC761D">
        <w:rPr>
          <w:rFonts w:cs="Tahoma"/>
        </w:rPr>
        <w:t xml:space="preserve"> 2</w:t>
      </w:r>
    </w:p>
    <w:p w:rsidR="00BA3B07" w:rsidRPr="00BA3B07" w:rsidRDefault="00BA3B07" w:rsidP="00BA3B07">
      <w:pPr>
        <w:pStyle w:val="Telobesedila2"/>
        <w:rPr>
          <w:rFonts w:cs="Tahoma"/>
        </w:rPr>
      </w:pPr>
      <w:r w:rsidRPr="00BA3B07">
        <w:rPr>
          <w:rFonts w:cs="Tahoma"/>
        </w:rPr>
        <w:t>ZA:</w:t>
      </w:r>
      <w:r w:rsidR="000F72BA">
        <w:rPr>
          <w:rFonts w:cs="Tahoma"/>
        </w:rPr>
        <w:t xml:space="preserve"> 2</w:t>
      </w:r>
    </w:p>
    <w:p w:rsidR="00BA3B07" w:rsidRPr="00BA3B07" w:rsidRDefault="00BA3B07" w:rsidP="00BA3B07">
      <w:pPr>
        <w:pStyle w:val="Telobesedila2"/>
        <w:rPr>
          <w:rFonts w:cs="Tahoma"/>
        </w:rPr>
      </w:pPr>
      <w:r w:rsidRPr="00BA3B07">
        <w:rPr>
          <w:rFonts w:cs="Tahoma"/>
        </w:rPr>
        <w:t xml:space="preserve">PROTI: </w:t>
      </w:r>
      <w:r w:rsidR="000F72BA">
        <w:rPr>
          <w:rFonts w:cs="Tahoma"/>
        </w:rPr>
        <w:t>0</w:t>
      </w:r>
    </w:p>
    <w:p w:rsidR="00F66FFC" w:rsidRDefault="00BA3B07" w:rsidP="00BA3B07">
      <w:pPr>
        <w:pStyle w:val="Telobesedila2"/>
        <w:rPr>
          <w:rFonts w:cs="Tahoma"/>
        </w:rPr>
      </w:pPr>
      <w:r w:rsidRPr="00BA3B07">
        <w:rPr>
          <w:rFonts w:cs="Tahoma"/>
        </w:rPr>
        <w:t>Sklep je bil sprejet.</w:t>
      </w:r>
    </w:p>
    <w:p w:rsidR="00DC605B" w:rsidRDefault="00DC605B" w:rsidP="00BA3B07">
      <w:pPr>
        <w:pStyle w:val="Telobesedila2"/>
        <w:rPr>
          <w:rFonts w:cs="Tahoma"/>
        </w:rPr>
      </w:pPr>
    </w:p>
    <w:p w:rsidR="00AC761D" w:rsidRPr="00AC761D" w:rsidRDefault="00DC605B" w:rsidP="00AC761D">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Pr>
          <w:rFonts w:ascii="Tahoma" w:hAnsi="Tahoma" w:cs="Tahoma"/>
          <w:b/>
        </w:rPr>
        <w:t>AD 4</w:t>
      </w:r>
      <w:r w:rsidRPr="00BA3B07">
        <w:rPr>
          <w:rFonts w:ascii="Tahoma" w:hAnsi="Tahoma" w:cs="Tahoma"/>
          <w:b/>
        </w:rPr>
        <w:t xml:space="preserve">. </w:t>
      </w:r>
      <w:r w:rsidR="00AC761D" w:rsidRPr="00AC761D">
        <w:rPr>
          <w:rFonts w:ascii="Tahoma" w:hAnsi="Tahoma" w:cs="Tahoma"/>
          <w:b/>
        </w:rPr>
        <w:t>Določitev predlogov za izvedbo nadzora podjetja Jeko-in, d.o.o. nad dokumenti in zapisi, ki so bili osnova za obračun stroškov v letu 2013 v dejavnosti Vzdrževanje javnih površin za Občino Žirovnica</w:t>
      </w:r>
    </w:p>
    <w:p w:rsidR="00AC761D" w:rsidRPr="00495749" w:rsidRDefault="008F7534" w:rsidP="00DC605B">
      <w:pPr>
        <w:tabs>
          <w:tab w:val="left" w:pos="1560"/>
        </w:tabs>
        <w:jc w:val="both"/>
        <w:rPr>
          <w:rFonts w:ascii="Tahoma" w:hAnsi="Tahoma" w:cs="Tahoma"/>
        </w:rPr>
      </w:pPr>
      <w:r w:rsidRPr="00495749">
        <w:rPr>
          <w:rFonts w:ascii="Tahoma" w:hAnsi="Tahoma" w:cs="Tahoma"/>
        </w:rPr>
        <w:t xml:space="preserve">Namestnik predsednika je uvodoma povedal, da je NO v svojem programu določil, da bodo izvedli nadzor v Jeko-in d.o.o., Jesenice.  Sklep je bil, da bi nadzor izvedli skupaj z NO Občine Jesenice, vendar je slednji podal obvestilo, da oni v svojem programu nimajo navedene izvedbe tovrstnega nadzora. NO OŽ se je odločil, da bo nadzor kljub temu izvedel. Nekaj aktivnosti je na to temo že steklo. Prav tako je bil izveden sestanke s predstavniki Občine Žirovnica in predstavniki javnega podjetja Jeko-in, kjer so prejeli še dodatne obrazložitve in dodatna gradiva. Največji negativni rezultat je na vzdrževanju javnih površin, zato so se odločili, da bi to področje pregledali. Pregled bi bil tak, </w:t>
      </w:r>
      <w:r w:rsidR="00CB4617" w:rsidRPr="00495749">
        <w:rPr>
          <w:rFonts w:ascii="Tahoma" w:hAnsi="Tahoma" w:cs="Tahoma"/>
        </w:rPr>
        <w:t>da bi se lotili pregled</w:t>
      </w:r>
      <w:r w:rsidRPr="00495749">
        <w:rPr>
          <w:rFonts w:ascii="Tahoma" w:hAnsi="Tahoma" w:cs="Tahoma"/>
        </w:rPr>
        <w:t>a</w:t>
      </w:r>
      <w:r w:rsidR="00CB4617" w:rsidRPr="00495749">
        <w:rPr>
          <w:rFonts w:ascii="Tahoma" w:hAnsi="Tahoma" w:cs="Tahoma"/>
        </w:rPr>
        <w:t xml:space="preserve"> dokumentacije</w:t>
      </w:r>
      <w:r w:rsidRPr="00495749">
        <w:rPr>
          <w:rFonts w:ascii="Tahoma" w:hAnsi="Tahoma" w:cs="Tahoma"/>
        </w:rPr>
        <w:t xml:space="preserve">, ki so osnova za obračun, ker so ocenjevali, da je tukaj zelo veliko pripomb (pripombe na skupščini, neverodostojni podatki). </w:t>
      </w:r>
      <w:r w:rsidR="00CB4617" w:rsidRPr="00495749">
        <w:rPr>
          <w:rFonts w:ascii="Tahoma" w:hAnsi="Tahoma" w:cs="Tahoma"/>
        </w:rPr>
        <w:t>Skozi pre</w:t>
      </w:r>
      <w:r w:rsidR="00495749" w:rsidRPr="00495749">
        <w:rPr>
          <w:rFonts w:ascii="Tahoma" w:hAnsi="Tahoma" w:cs="Tahoma"/>
        </w:rPr>
        <w:t>gled dokumentacije bi videli</w:t>
      </w:r>
      <w:r w:rsidR="00CB4617" w:rsidRPr="00495749">
        <w:rPr>
          <w:rFonts w:ascii="Tahoma" w:hAnsi="Tahoma" w:cs="Tahoma"/>
        </w:rPr>
        <w:t xml:space="preserve"> vsebino</w:t>
      </w:r>
      <w:r w:rsidR="00495749" w:rsidRPr="00495749">
        <w:rPr>
          <w:rFonts w:ascii="Tahoma" w:hAnsi="Tahoma" w:cs="Tahoma"/>
        </w:rPr>
        <w:t xml:space="preserve"> celotnega poslovanja</w:t>
      </w:r>
      <w:r w:rsidR="00CB4617" w:rsidRPr="00495749">
        <w:rPr>
          <w:rFonts w:ascii="Tahoma" w:hAnsi="Tahoma" w:cs="Tahoma"/>
        </w:rPr>
        <w:t xml:space="preserve">. </w:t>
      </w:r>
      <w:r w:rsidR="00495749" w:rsidRPr="00495749">
        <w:rPr>
          <w:rFonts w:ascii="Tahoma" w:hAnsi="Tahoma" w:cs="Tahoma"/>
        </w:rPr>
        <w:t xml:space="preserve">Pri pregledu dokumentacije, ki so jo obračunali, se vidijo nejasnosti. Na skupnem sestanku je bilo govora tudi o cenah in kalkulacijah. </w:t>
      </w:r>
    </w:p>
    <w:p w:rsidR="00CB4617" w:rsidRPr="000C007F" w:rsidRDefault="00CB4617" w:rsidP="00DC605B">
      <w:pPr>
        <w:tabs>
          <w:tab w:val="left" w:pos="1560"/>
        </w:tabs>
        <w:jc w:val="both"/>
        <w:rPr>
          <w:rFonts w:ascii="Tahoma" w:hAnsi="Tahoma" w:cs="Tahoma"/>
          <w:color w:val="FF0000"/>
        </w:rPr>
      </w:pPr>
    </w:p>
    <w:p w:rsidR="004208CC" w:rsidRPr="004208CC" w:rsidRDefault="004208CC" w:rsidP="00DC605B">
      <w:pPr>
        <w:tabs>
          <w:tab w:val="left" w:pos="1560"/>
        </w:tabs>
        <w:jc w:val="both"/>
        <w:rPr>
          <w:rFonts w:ascii="Tahoma" w:hAnsi="Tahoma" w:cs="Tahoma"/>
        </w:rPr>
      </w:pPr>
      <w:r w:rsidRPr="004208CC">
        <w:rPr>
          <w:rFonts w:ascii="Tahoma" w:hAnsi="Tahoma" w:cs="Tahoma"/>
        </w:rPr>
        <w:t xml:space="preserve">Pred začetkom nadzora in uvodnim sestankom z Jeko-in, člani NO želijo, da bi pridobili dodatna pojasnila o postopku obračuna. K obračunu so prejeli še tri delovne naloge, ki so osnova za pregled računa.  </w:t>
      </w:r>
    </w:p>
    <w:p w:rsidR="00CB4617" w:rsidRPr="0075379A" w:rsidRDefault="00501ED7" w:rsidP="00DC605B">
      <w:pPr>
        <w:tabs>
          <w:tab w:val="left" w:pos="1560"/>
        </w:tabs>
        <w:jc w:val="both"/>
        <w:rPr>
          <w:rFonts w:ascii="Tahoma" w:hAnsi="Tahoma" w:cs="Tahoma"/>
        </w:rPr>
      </w:pPr>
      <w:r w:rsidRPr="0075379A">
        <w:rPr>
          <w:rFonts w:ascii="Tahoma" w:hAnsi="Tahoma" w:cs="Tahoma"/>
          <w:b/>
        </w:rPr>
        <w:lastRenderedPageBreak/>
        <w:t>Sasa</w:t>
      </w:r>
      <w:r w:rsidR="004208CC" w:rsidRPr="0075379A">
        <w:rPr>
          <w:rFonts w:ascii="Tahoma" w:hAnsi="Tahoma" w:cs="Tahoma"/>
          <w:b/>
        </w:rPr>
        <w:t xml:space="preserve"> Mencinger</w:t>
      </w:r>
      <w:r w:rsidR="004208CC" w:rsidRPr="0075379A">
        <w:rPr>
          <w:rFonts w:ascii="Tahoma" w:hAnsi="Tahoma" w:cs="Tahoma"/>
        </w:rPr>
        <w:t xml:space="preserve"> je pojasnila, da vsakodnevno prejme od Jeko-ina preglednico, v kateri se okvirno napiše, koliko ekip je v občini (1 ali 2 cest</w:t>
      </w:r>
      <w:r w:rsidR="0075379A" w:rsidRPr="0075379A">
        <w:rPr>
          <w:rFonts w:ascii="Tahoma" w:hAnsi="Tahoma" w:cs="Tahoma"/>
        </w:rPr>
        <w:t xml:space="preserve">arja, dodatne ekipe iz Jesenic) Enkrat na teden, prejme izpis za vsak dan </w:t>
      </w:r>
      <w:r w:rsidR="00E53D9F" w:rsidRPr="0075379A">
        <w:rPr>
          <w:rFonts w:ascii="Tahoma" w:hAnsi="Tahoma" w:cs="Tahoma"/>
        </w:rPr>
        <w:t>kdo je bil in kaj je delal, določeno po urah.</w:t>
      </w:r>
      <w:r w:rsidR="004208CC" w:rsidRPr="0075379A">
        <w:rPr>
          <w:rFonts w:ascii="Tahoma" w:hAnsi="Tahoma" w:cs="Tahoma"/>
        </w:rPr>
        <w:t xml:space="preserve"> Kadar je na primer sneg in so vse ekipe zunaj, teh podatkov ne dobi, na kar je v preteklosti že opozorila. </w:t>
      </w:r>
      <w:r w:rsidR="0075379A" w:rsidRPr="0075379A">
        <w:rPr>
          <w:rFonts w:ascii="Tahoma" w:hAnsi="Tahoma" w:cs="Tahoma"/>
        </w:rPr>
        <w:t>Sama preveri, pregleda in sešteje ure.</w:t>
      </w:r>
    </w:p>
    <w:p w:rsidR="00CB4617" w:rsidRPr="001D6B8E" w:rsidRDefault="00CB4617" w:rsidP="00DC605B">
      <w:pPr>
        <w:tabs>
          <w:tab w:val="left" w:pos="1560"/>
        </w:tabs>
        <w:jc w:val="both"/>
        <w:rPr>
          <w:rFonts w:ascii="Tahoma" w:hAnsi="Tahoma" w:cs="Tahoma"/>
        </w:rPr>
      </w:pPr>
    </w:p>
    <w:p w:rsidR="001D6B8E" w:rsidRPr="00047352" w:rsidRDefault="0075379A" w:rsidP="00501ED7">
      <w:pPr>
        <w:rPr>
          <w:rFonts w:ascii="Tahoma" w:hAnsi="Tahoma" w:cs="Tahoma"/>
          <w:b/>
          <w:color w:val="FF0000"/>
        </w:rPr>
      </w:pPr>
      <w:r w:rsidRPr="001D6B8E">
        <w:rPr>
          <w:rFonts w:ascii="Tahoma" w:hAnsi="Tahoma" w:cs="Tahoma"/>
          <w:b/>
        </w:rPr>
        <w:t>Branko Suhadolnik</w:t>
      </w:r>
      <w:r w:rsidRPr="001D6B8E">
        <w:rPr>
          <w:rFonts w:ascii="Tahoma" w:hAnsi="Tahoma" w:cs="Tahoma"/>
        </w:rPr>
        <w:t xml:space="preserve"> je dejal, da bi pregledali dva računa: enega vezanega na zimsko službo in drugega, ki je vezano na krpanje in košnjo.</w:t>
      </w:r>
      <w:r w:rsidR="00047352" w:rsidRPr="00047352">
        <w:rPr>
          <w:rFonts w:ascii="Tahoma" w:hAnsi="Tahoma" w:cs="Tahoma"/>
          <w:color w:val="FF0000"/>
        </w:rPr>
        <w:t xml:space="preserve"> </w:t>
      </w:r>
      <w:r w:rsidR="00047352" w:rsidRPr="00047352">
        <w:rPr>
          <w:rFonts w:ascii="Tahoma" w:hAnsi="Tahoma" w:cs="Tahoma"/>
        </w:rPr>
        <w:t>Osnova sta fakturi št. 489/13 od 28.2.2013 in 1699/13 od 30.6.2013</w:t>
      </w:r>
      <w:r w:rsidR="00047352" w:rsidRPr="00047352">
        <w:rPr>
          <w:rFonts w:ascii="Tahoma" w:hAnsi="Tahoma" w:cs="Tahoma"/>
          <w:b/>
        </w:rPr>
        <w:t xml:space="preserve">. </w:t>
      </w:r>
      <w:r w:rsidRPr="00047352">
        <w:rPr>
          <w:rFonts w:ascii="Tahoma" w:hAnsi="Tahoma" w:cs="Tahoma"/>
        </w:rPr>
        <w:t xml:space="preserve"> </w:t>
      </w:r>
      <w:r w:rsidRPr="001D6B8E">
        <w:rPr>
          <w:rFonts w:ascii="Tahoma" w:hAnsi="Tahoma" w:cs="Tahoma"/>
        </w:rPr>
        <w:t xml:space="preserve">Račun vsebuje delovne naloge, pregled ceste, odvoz snega, pripravljenost na domu in material. V kartici je veliko osnovnih sredstev, govori se o delavcu 3 in 4 stopnje z dodatki, material: sol, pesek, orodje). Razvidne so tudi storitve, kjer je tudi prenakazilo za Komunalo Radovljica, kjer nastopijo tudi manipulativni stroški. Ali so </w:t>
      </w:r>
      <w:r w:rsidR="0049274F" w:rsidRPr="001D6B8E">
        <w:rPr>
          <w:rFonts w:ascii="Tahoma" w:hAnsi="Tahoma" w:cs="Tahoma"/>
        </w:rPr>
        <w:t xml:space="preserve">manipulativni stroški </w:t>
      </w:r>
      <w:r w:rsidRPr="001D6B8E">
        <w:rPr>
          <w:rFonts w:ascii="Tahoma" w:hAnsi="Tahoma" w:cs="Tahoma"/>
        </w:rPr>
        <w:t>do</w:t>
      </w:r>
      <w:r w:rsidR="0049274F" w:rsidRPr="001D6B8E">
        <w:rPr>
          <w:rFonts w:ascii="Tahoma" w:hAnsi="Tahoma" w:cs="Tahoma"/>
        </w:rPr>
        <w:t xml:space="preserve">govorjeni za prefakturiranje? Za izvedbo nadzora bodo imeli cenik, obračunske liste za plače ali kolektivno pogodbo, dodatke in pripravljenost na domu ter potne naloge. Omenjeno je bilo, da imajo kvalitetne sledilne naprave in natanko vedo, kako se njihova prevozna sredstva gibljejo.  Na Jeko-in jim bodo predstavili, kako zadeva deluje računalniško. </w:t>
      </w:r>
      <w:r w:rsidR="001D6B8E" w:rsidRPr="001D6B8E">
        <w:rPr>
          <w:rFonts w:ascii="Tahoma" w:hAnsi="Tahoma" w:cs="Tahoma"/>
        </w:rPr>
        <w:t xml:space="preserve">Zanimalo ga je, kaj bi bilo potrebno pregledati še pri dokumentaciji, namreč dokumenti so na voljo. </w:t>
      </w:r>
    </w:p>
    <w:p w:rsidR="00501ED7" w:rsidRPr="000C007F" w:rsidRDefault="00501ED7" w:rsidP="00DC605B">
      <w:pPr>
        <w:tabs>
          <w:tab w:val="left" w:pos="1560"/>
        </w:tabs>
        <w:jc w:val="both"/>
        <w:rPr>
          <w:rFonts w:ascii="Tahoma" w:hAnsi="Tahoma" w:cs="Tahoma"/>
          <w:color w:val="FF0000"/>
        </w:rPr>
      </w:pPr>
    </w:p>
    <w:p w:rsidR="0049274F" w:rsidRPr="0049274F" w:rsidRDefault="00501ED7" w:rsidP="00DC605B">
      <w:pPr>
        <w:tabs>
          <w:tab w:val="left" w:pos="1560"/>
        </w:tabs>
        <w:jc w:val="both"/>
        <w:rPr>
          <w:rFonts w:ascii="Tahoma" w:hAnsi="Tahoma" w:cs="Tahoma"/>
        </w:rPr>
      </w:pPr>
      <w:r w:rsidRPr="0049274F">
        <w:rPr>
          <w:rFonts w:ascii="Tahoma" w:hAnsi="Tahoma" w:cs="Tahoma"/>
          <w:b/>
        </w:rPr>
        <w:t>Saša</w:t>
      </w:r>
      <w:r w:rsidR="0049274F" w:rsidRPr="0049274F">
        <w:rPr>
          <w:rFonts w:ascii="Tahoma" w:hAnsi="Tahoma" w:cs="Tahoma"/>
          <w:b/>
        </w:rPr>
        <w:t xml:space="preserve"> Mencinger</w:t>
      </w:r>
      <w:r w:rsidR="0049274F" w:rsidRPr="0049274F">
        <w:rPr>
          <w:rFonts w:ascii="Tahoma" w:hAnsi="Tahoma" w:cs="Tahoma"/>
        </w:rPr>
        <w:t xml:space="preserve"> je pojasnila, da so bili dogovorjeni, da se kooperantom </w:t>
      </w:r>
      <w:r w:rsidRPr="0049274F">
        <w:rPr>
          <w:rFonts w:ascii="Tahoma" w:hAnsi="Tahoma" w:cs="Tahoma"/>
        </w:rPr>
        <w:t xml:space="preserve">prizna menipulatirne stroške. </w:t>
      </w:r>
      <w:r w:rsidR="0049274F" w:rsidRPr="0049274F">
        <w:rPr>
          <w:rFonts w:ascii="Tahoma" w:hAnsi="Tahoma" w:cs="Tahoma"/>
        </w:rPr>
        <w:t xml:space="preserve">Povedala je, da je za skladišče za sol, Jeko-in pridobil ponudbo, ponudbo je občina potrdila, JKP pa je priznalo manipulativne stroške. </w:t>
      </w:r>
      <w:r w:rsidR="0049274F">
        <w:rPr>
          <w:rFonts w:ascii="Tahoma" w:hAnsi="Tahoma" w:cs="Tahoma"/>
        </w:rPr>
        <w:t xml:space="preserve">Opozorila je, da bi pri nadzoru morali najti srednjo pot, namreč, da zadeve ne bi preveč otežili in da imamo hkrati še vedno pregled nad zadevo. </w:t>
      </w:r>
    </w:p>
    <w:p w:rsidR="005941CC" w:rsidRDefault="001D6B8E" w:rsidP="00DC605B">
      <w:pPr>
        <w:tabs>
          <w:tab w:val="left" w:pos="1560"/>
        </w:tabs>
        <w:jc w:val="both"/>
        <w:rPr>
          <w:rFonts w:ascii="Tahoma" w:hAnsi="Tahoma" w:cs="Tahoma"/>
        </w:rPr>
      </w:pPr>
      <w:r w:rsidRPr="001D6B8E">
        <w:rPr>
          <w:rFonts w:ascii="Tahoma" w:hAnsi="Tahoma" w:cs="Tahoma"/>
          <w:b/>
        </w:rPr>
        <w:t>Petra Žvan</w:t>
      </w:r>
      <w:r w:rsidRPr="001D6B8E">
        <w:rPr>
          <w:rFonts w:ascii="Tahoma" w:hAnsi="Tahoma" w:cs="Tahoma"/>
        </w:rPr>
        <w:t xml:space="preserve"> je povedala, da bodo ugotovili, da ni ustreznih kalkulacij cen. Pri delavcih, so pri cenah </w:t>
      </w:r>
      <w:r w:rsidR="005941CC">
        <w:rPr>
          <w:rFonts w:ascii="Tahoma" w:hAnsi="Tahoma" w:cs="Tahoma"/>
        </w:rPr>
        <w:t>pri</w:t>
      </w:r>
      <w:r w:rsidR="005941CC" w:rsidRPr="001D6B8E">
        <w:rPr>
          <w:rFonts w:ascii="Tahoma" w:hAnsi="Tahoma" w:cs="Tahoma"/>
        </w:rPr>
        <w:t>računani</w:t>
      </w:r>
      <w:r w:rsidRPr="001D6B8E">
        <w:rPr>
          <w:rFonts w:ascii="Tahoma" w:hAnsi="Tahoma" w:cs="Tahoma"/>
        </w:rPr>
        <w:t xml:space="preserve"> še režijski stroški. Postavi se vprašanje, ali je upravičen do nadur. Pripravljenost na domu je določena po Zakonu o cestah. Vprašljiv je sistem zaračunavanja vseh storitev, saj so posebej zaračunane vsaka ura traktorjev in prikolic. </w:t>
      </w:r>
      <w:r w:rsidR="005941CC">
        <w:rPr>
          <w:rFonts w:ascii="Tahoma" w:hAnsi="Tahoma" w:cs="Tahoma"/>
        </w:rPr>
        <w:t xml:space="preserve">Problem je, ker nimajo določenih kalkulacij cen. </w:t>
      </w:r>
    </w:p>
    <w:p w:rsidR="005941CC" w:rsidRDefault="005941CC" w:rsidP="00DC605B">
      <w:pPr>
        <w:tabs>
          <w:tab w:val="left" w:pos="1560"/>
        </w:tabs>
        <w:jc w:val="both"/>
        <w:rPr>
          <w:rFonts w:ascii="Tahoma" w:hAnsi="Tahoma" w:cs="Tahoma"/>
        </w:rPr>
      </w:pPr>
      <w:r>
        <w:rPr>
          <w:rFonts w:ascii="Tahoma" w:hAnsi="Tahoma" w:cs="Tahoma"/>
        </w:rPr>
        <w:t xml:space="preserve">- Izpostavili sta nekaj primerov, kjer se je ugotovilo, da zadeve niso v redu. </w:t>
      </w:r>
    </w:p>
    <w:p w:rsidR="00501ED7" w:rsidRPr="00047352" w:rsidRDefault="005941CC" w:rsidP="00DC605B">
      <w:pPr>
        <w:tabs>
          <w:tab w:val="left" w:pos="1560"/>
        </w:tabs>
        <w:jc w:val="both"/>
        <w:rPr>
          <w:rFonts w:ascii="Tahoma" w:hAnsi="Tahoma" w:cs="Tahoma"/>
        </w:rPr>
      </w:pPr>
      <w:r w:rsidRPr="005941CC">
        <w:rPr>
          <w:rFonts w:ascii="Tahoma" w:hAnsi="Tahoma" w:cs="Tahoma"/>
          <w:b/>
        </w:rPr>
        <w:t>Zdravko</w:t>
      </w:r>
      <w:r w:rsidR="001D6B8E" w:rsidRPr="005941CC">
        <w:rPr>
          <w:rFonts w:ascii="Tahoma" w:hAnsi="Tahoma" w:cs="Tahoma"/>
          <w:b/>
        </w:rPr>
        <w:t xml:space="preserve"> </w:t>
      </w:r>
      <w:r w:rsidR="00501ED7" w:rsidRPr="005941CC">
        <w:rPr>
          <w:rFonts w:ascii="Tahoma" w:hAnsi="Tahoma" w:cs="Tahoma"/>
          <w:b/>
        </w:rPr>
        <w:t>Malnar</w:t>
      </w:r>
      <w:r w:rsidRPr="005941CC">
        <w:rPr>
          <w:rFonts w:ascii="Tahoma" w:hAnsi="Tahoma" w:cs="Tahoma"/>
          <w:b/>
        </w:rPr>
        <w:t xml:space="preserve"> </w:t>
      </w:r>
      <w:r w:rsidRPr="005941CC">
        <w:rPr>
          <w:rFonts w:ascii="Tahoma" w:hAnsi="Tahoma" w:cs="Tahoma"/>
        </w:rPr>
        <w:t>je dejal, da je potrebno preveriti,</w:t>
      </w:r>
      <w:r w:rsidRPr="005941CC">
        <w:rPr>
          <w:rFonts w:ascii="Tahoma" w:hAnsi="Tahoma" w:cs="Tahoma"/>
          <w:b/>
        </w:rPr>
        <w:t xml:space="preserve"> </w:t>
      </w:r>
      <w:r w:rsidR="001D6B8E" w:rsidRPr="005941CC">
        <w:rPr>
          <w:rFonts w:ascii="Tahoma" w:hAnsi="Tahoma" w:cs="Tahoma"/>
        </w:rPr>
        <w:t xml:space="preserve">zakaj se </w:t>
      </w:r>
      <w:r w:rsidRPr="005941CC">
        <w:rPr>
          <w:rFonts w:ascii="Tahoma" w:hAnsi="Tahoma" w:cs="Tahoma"/>
        </w:rPr>
        <w:t xml:space="preserve">ne </w:t>
      </w:r>
      <w:r w:rsidR="001D6B8E" w:rsidRPr="005941CC">
        <w:rPr>
          <w:rFonts w:ascii="Tahoma" w:hAnsi="Tahoma" w:cs="Tahoma"/>
        </w:rPr>
        <w:t>obračunavajo tudi neefektivne ure (ko prikolica stoji).</w:t>
      </w:r>
      <w:r w:rsidRPr="005941CC">
        <w:rPr>
          <w:rFonts w:ascii="Tahoma" w:hAnsi="Tahoma" w:cs="Tahoma"/>
        </w:rPr>
        <w:t xml:space="preserve"> Obračunavajo se samo efektivne ure. </w:t>
      </w:r>
      <w:r w:rsidR="001D6B8E" w:rsidRPr="005941CC">
        <w:rPr>
          <w:rFonts w:ascii="Tahoma" w:hAnsi="Tahoma" w:cs="Tahoma"/>
        </w:rPr>
        <w:t xml:space="preserve">V revizijskem poročilu je prebral, da je problem, ker se neefektivne ure ne zaračunavajo. </w:t>
      </w:r>
      <w:r w:rsidRPr="005941CC">
        <w:rPr>
          <w:rFonts w:ascii="Tahoma" w:hAnsi="Tahoma" w:cs="Tahoma"/>
        </w:rPr>
        <w:t xml:space="preserve">Predlagal je, da bi se najprej sestali na občini in preverili celotno gradivo. Nato bi se </w:t>
      </w:r>
      <w:r w:rsidRPr="00047352">
        <w:rPr>
          <w:rFonts w:ascii="Tahoma" w:hAnsi="Tahoma" w:cs="Tahoma"/>
        </w:rPr>
        <w:t xml:space="preserve">dogovorili za srečanje z Jeko-in. </w:t>
      </w:r>
      <w:r w:rsidR="00501ED7" w:rsidRPr="00047352">
        <w:rPr>
          <w:rFonts w:ascii="Tahoma" w:hAnsi="Tahoma" w:cs="Tahoma"/>
        </w:rPr>
        <w:t xml:space="preserve"> </w:t>
      </w:r>
    </w:p>
    <w:p w:rsidR="0099398F" w:rsidRPr="00047352" w:rsidRDefault="0099398F" w:rsidP="00DC605B">
      <w:pPr>
        <w:tabs>
          <w:tab w:val="left" w:pos="1560"/>
        </w:tabs>
        <w:jc w:val="both"/>
        <w:rPr>
          <w:rFonts w:ascii="Tahoma" w:hAnsi="Tahoma" w:cs="Tahoma"/>
        </w:rPr>
      </w:pPr>
    </w:p>
    <w:p w:rsidR="0099398F" w:rsidRPr="00047352" w:rsidRDefault="0099398F" w:rsidP="0099398F">
      <w:pPr>
        <w:tabs>
          <w:tab w:val="left" w:pos="1560"/>
        </w:tabs>
        <w:jc w:val="both"/>
        <w:rPr>
          <w:rFonts w:ascii="Tahoma" w:hAnsi="Tahoma" w:cs="Tahoma"/>
        </w:rPr>
      </w:pPr>
      <w:r w:rsidRPr="00047352">
        <w:rPr>
          <w:rFonts w:ascii="Tahoma" w:hAnsi="Tahoma" w:cs="Tahoma"/>
          <w:b/>
        </w:rPr>
        <w:t>Branko</w:t>
      </w:r>
      <w:r w:rsidR="005941CC" w:rsidRPr="00047352">
        <w:rPr>
          <w:rFonts w:ascii="Tahoma" w:hAnsi="Tahoma" w:cs="Tahoma"/>
          <w:b/>
        </w:rPr>
        <w:t xml:space="preserve"> Suhadolnik</w:t>
      </w:r>
      <w:r w:rsidR="005941CC" w:rsidRPr="00047352">
        <w:rPr>
          <w:rFonts w:ascii="Tahoma" w:hAnsi="Tahoma" w:cs="Tahoma"/>
        </w:rPr>
        <w:t xml:space="preserve"> je povedal, da bodo opravili tudi p</w:t>
      </w:r>
      <w:r w:rsidRPr="00047352">
        <w:rPr>
          <w:rFonts w:ascii="Tahoma" w:hAnsi="Tahoma" w:cs="Tahoma"/>
        </w:rPr>
        <w:t>regled postopkov izterjave fizičnih oseb za zapadle obveznosti občanov Žirovnice v letu 2013</w:t>
      </w:r>
      <w:r w:rsidR="005941CC" w:rsidRPr="00047352">
        <w:rPr>
          <w:rFonts w:ascii="Tahoma" w:hAnsi="Tahoma" w:cs="Tahoma"/>
        </w:rPr>
        <w:t>, ker je tudi nekaj primerov v občini.</w:t>
      </w:r>
      <w:r w:rsidRPr="00047352">
        <w:rPr>
          <w:rFonts w:ascii="Tahoma" w:hAnsi="Tahoma" w:cs="Tahoma"/>
        </w:rPr>
        <w:t xml:space="preserve"> </w:t>
      </w:r>
      <w:r w:rsidR="005941CC" w:rsidRPr="00047352">
        <w:rPr>
          <w:rFonts w:ascii="Tahoma" w:hAnsi="Tahoma" w:cs="Tahoma"/>
        </w:rPr>
        <w:t xml:space="preserve">Predvidevajo, da bo kar nekaj pripomb na postopek izterjave. </w:t>
      </w:r>
    </w:p>
    <w:p w:rsidR="0099398F" w:rsidRPr="00047352" w:rsidRDefault="00047352" w:rsidP="0099398F">
      <w:pPr>
        <w:tabs>
          <w:tab w:val="left" w:pos="1560"/>
        </w:tabs>
        <w:jc w:val="both"/>
        <w:rPr>
          <w:rFonts w:ascii="Tahoma" w:hAnsi="Tahoma" w:cs="Tahoma"/>
        </w:rPr>
      </w:pPr>
      <w:r w:rsidRPr="00047352">
        <w:rPr>
          <w:rFonts w:ascii="Tahoma" w:hAnsi="Tahoma" w:cs="Tahoma"/>
          <w:b/>
        </w:rPr>
        <w:t xml:space="preserve">Zdravko Malnar </w:t>
      </w:r>
      <w:r w:rsidRPr="00047352">
        <w:rPr>
          <w:rFonts w:ascii="Tahoma" w:hAnsi="Tahoma" w:cs="Tahoma"/>
        </w:rPr>
        <w:t>je predlagal, da bi opravili pregled tako za fizične kot pravne osebe (obrtna cona, gostišča, podjetja,..). Največji problem na Jesenicah so pravne osebe, zaradi toplovoda. V občini Žirovnica je največji</w:t>
      </w:r>
      <w:r w:rsidRPr="00047352">
        <w:rPr>
          <w:rFonts w:ascii="Tahoma" w:hAnsi="Tahoma" w:cs="Tahoma"/>
          <w:color w:val="FF0000"/>
        </w:rPr>
        <w:t xml:space="preserve"> </w:t>
      </w:r>
      <w:r w:rsidRPr="00047352">
        <w:rPr>
          <w:rFonts w:ascii="Tahoma" w:hAnsi="Tahoma" w:cs="Tahoma"/>
        </w:rPr>
        <w:t>problem pri čiščenju, odvozu smeti, bioloških odpadkov. Preveri se lahko kriterije, na podlagi katerih se odločijo</w:t>
      </w:r>
      <w:r w:rsidR="008A1978">
        <w:rPr>
          <w:rFonts w:ascii="Tahoma" w:hAnsi="Tahoma" w:cs="Tahoma"/>
        </w:rPr>
        <w:t>,</w:t>
      </w:r>
      <w:r w:rsidRPr="00047352">
        <w:rPr>
          <w:rFonts w:ascii="Tahoma" w:hAnsi="Tahoma" w:cs="Tahoma"/>
        </w:rPr>
        <w:t xml:space="preserve"> ali bodo tožili ali ne</w:t>
      </w:r>
      <w:r w:rsidR="008A1978">
        <w:rPr>
          <w:rFonts w:ascii="Tahoma" w:hAnsi="Tahoma" w:cs="Tahoma"/>
        </w:rPr>
        <w:t xml:space="preserve">, </w:t>
      </w:r>
      <w:r w:rsidR="008A1978" w:rsidRPr="00047352">
        <w:rPr>
          <w:rFonts w:ascii="Tahoma" w:hAnsi="Tahoma" w:cs="Tahoma"/>
        </w:rPr>
        <w:t xml:space="preserve">katere terjatve so tiste, ki </w:t>
      </w:r>
      <w:r w:rsidR="008A1978">
        <w:rPr>
          <w:rFonts w:ascii="Tahoma" w:hAnsi="Tahoma" w:cs="Tahoma"/>
        </w:rPr>
        <w:t xml:space="preserve">največkrat </w:t>
      </w:r>
      <w:r w:rsidR="008A1978" w:rsidRPr="00047352">
        <w:rPr>
          <w:rFonts w:ascii="Tahoma" w:hAnsi="Tahoma" w:cs="Tahoma"/>
        </w:rPr>
        <w:t>zastarajo</w:t>
      </w:r>
      <w:r w:rsidRPr="00047352">
        <w:rPr>
          <w:rFonts w:ascii="Tahoma" w:hAnsi="Tahoma" w:cs="Tahoma"/>
        </w:rPr>
        <w:t>. I</w:t>
      </w:r>
      <w:r w:rsidR="0099398F" w:rsidRPr="00047352">
        <w:rPr>
          <w:rFonts w:ascii="Tahoma" w:hAnsi="Tahoma" w:cs="Tahoma"/>
        </w:rPr>
        <w:t>zpostavil je zadeve, ki ga zanimajo in katere bi rad izvedel</w:t>
      </w:r>
      <w:r w:rsidRPr="00047352">
        <w:rPr>
          <w:rFonts w:ascii="Tahoma" w:hAnsi="Tahoma" w:cs="Tahoma"/>
        </w:rPr>
        <w:t xml:space="preserve"> pri nadzoru</w:t>
      </w:r>
      <w:r w:rsidR="0099398F" w:rsidRPr="00047352">
        <w:rPr>
          <w:rFonts w:ascii="Tahoma" w:hAnsi="Tahoma" w:cs="Tahoma"/>
        </w:rPr>
        <w:t xml:space="preserve">. </w:t>
      </w:r>
    </w:p>
    <w:p w:rsidR="0099398F" w:rsidRDefault="0099398F" w:rsidP="0099398F">
      <w:pPr>
        <w:tabs>
          <w:tab w:val="left" w:pos="1560"/>
        </w:tabs>
        <w:jc w:val="both"/>
        <w:rPr>
          <w:rFonts w:ascii="Tahoma" w:hAnsi="Tahoma" w:cs="Tahoma"/>
        </w:rPr>
      </w:pPr>
    </w:p>
    <w:p w:rsidR="00501ED7" w:rsidRDefault="00047352" w:rsidP="00DC605B">
      <w:pPr>
        <w:tabs>
          <w:tab w:val="left" w:pos="1560"/>
        </w:tabs>
        <w:jc w:val="both"/>
        <w:rPr>
          <w:rFonts w:ascii="Tahoma" w:hAnsi="Tahoma" w:cs="Tahoma"/>
        </w:rPr>
      </w:pPr>
      <w:r>
        <w:rPr>
          <w:rFonts w:ascii="Tahoma" w:hAnsi="Tahoma" w:cs="Tahoma"/>
        </w:rPr>
        <w:t>Na podlagi razprave so se odločili, kaj bi preverili skozi nadzor javnega podjetja Jeko-in.</w:t>
      </w:r>
    </w:p>
    <w:p w:rsidR="00DC605B" w:rsidRPr="00DC605B" w:rsidRDefault="00DC605B" w:rsidP="00DC605B">
      <w:pPr>
        <w:tabs>
          <w:tab w:val="left" w:pos="1560"/>
        </w:tabs>
        <w:jc w:val="both"/>
        <w:rPr>
          <w:rFonts w:ascii="Tahoma" w:hAnsi="Tahoma" w:cs="Tahoma"/>
        </w:rPr>
      </w:pPr>
      <w:r>
        <w:rPr>
          <w:rFonts w:ascii="Tahoma" w:hAnsi="Tahoma" w:cs="Tahoma"/>
        </w:rPr>
        <w:t>Namestnik p</w:t>
      </w:r>
      <w:r w:rsidRPr="00BA3B07">
        <w:rPr>
          <w:rFonts w:ascii="Tahoma" w:hAnsi="Tahoma" w:cs="Tahoma"/>
        </w:rPr>
        <w:t>redsednik</w:t>
      </w:r>
      <w:r>
        <w:rPr>
          <w:rFonts w:ascii="Tahoma" w:hAnsi="Tahoma" w:cs="Tahoma"/>
        </w:rPr>
        <w:t>a</w:t>
      </w:r>
      <w:r w:rsidRPr="00BA3B07">
        <w:rPr>
          <w:rFonts w:ascii="Tahoma" w:hAnsi="Tahoma" w:cs="Tahoma"/>
        </w:rPr>
        <w:t xml:space="preserve"> je dal na glasovanje naslednji: </w:t>
      </w:r>
    </w:p>
    <w:p w:rsidR="00DC605B" w:rsidRPr="002D6A17" w:rsidRDefault="00DC605B" w:rsidP="00DC605B">
      <w:pPr>
        <w:tabs>
          <w:tab w:val="left" w:pos="1560"/>
        </w:tabs>
        <w:jc w:val="both"/>
        <w:rPr>
          <w:rFonts w:ascii="Tahoma" w:hAnsi="Tahoma" w:cs="Tahoma"/>
          <w:b/>
        </w:rPr>
      </w:pPr>
      <w:r>
        <w:rPr>
          <w:rFonts w:ascii="Tahoma" w:hAnsi="Tahoma" w:cs="Tahoma"/>
          <w:b/>
        </w:rPr>
        <w:t xml:space="preserve">SKLEP  štev. </w:t>
      </w:r>
      <w:r w:rsidR="00AC761D">
        <w:rPr>
          <w:rFonts w:ascii="Tahoma" w:hAnsi="Tahoma" w:cs="Tahoma"/>
          <w:b/>
        </w:rPr>
        <w:t>127</w:t>
      </w:r>
      <w:r w:rsidRPr="002D6A17">
        <w:rPr>
          <w:rFonts w:ascii="Tahoma" w:hAnsi="Tahoma" w:cs="Tahoma"/>
          <w:b/>
        </w:rPr>
        <w:t xml:space="preserve">: </w:t>
      </w:r>
    </w:p>
    <w:p w:rsidR="00254A0C" w:rsidRPr="00254A0C" w:rsidRDefault="003162D5" w:rsidP="00254A0C">
      <w:pPr>
        <w:rPr>
          <w:rFonts w:ascii="Tahoma" w:hAnsi="Tahoma" w:cs="Tahoma"/>
          <w:b/>
          <w:color w:val="000000"/>
        </w:rPr>
      </w:pPr>
      <w:r>
        <w:rPr>
          <w:rFonts w:ascii="Tahoma" w:hAnsi="Tahoma" w:cs="Tahoma"/>
          <w:b/>
          <w:color w:val="000000"/>
        </w:rPr>
        <w:t>NO</w:t>
      </w:r>
      <w:r w:rsidR="00254A0C" w:rsidRPr="00254A0C">
        <w:rPr>
          <w:rFonts w:ascii="Tahoma" w:hAnsi="Tahoma" w:cs="Tahoma"/>
          <w:b/>
          <w:color w:val="000000"/>
        </w:rPr>
        <w:t xml:space="preserve"> Občine Žirovnica bo izvedel nadzor nad porabo proračunskih sredstev v javnem podjetju Jeko-in, d.o.o. Jesenice na podlagi letnega programa 2014. </w:t>
      </w:r>
      <w:r w:rsidR="008A1978">
        <w:rPr>
          <w:rFonts w:ascii="Tahoma" w:hAnsi="Tahoma" w:cs="Tahoma"/>
          <w:b/>
          <w:color w:val="000000"/>
        </w:rPr>
        <w:t>V</w:t>
      </w:r>
      <w:r w:rsidR="00D01729">
        <w:rPr>
          <w:rFonts w:ascii="Tahoma" w:hAnsi="Tahoma" w:cs="Tahoma"/>
          <w:b/>
          <w:color w:val="000000"/>
        </w:rPr>
        <w:t>sebina nadzora bo</w:t>
      </w:r>
      <w:r w:rsidR="00254A0C" w:rsidRPr="00254A0C">
        <w:rPr>
          <w:rFonts w:ascii="Tahoma" w:hAnsi="Tahoma" w:cs="Tahoma"/>
          <w:b/>
          <w:color w:val="000000"/>
        </w:rPr>
        <w:t>:</w:t>
      </w:r>
    </w:p>
    <w:p w:rsidR="00254A0C" w:rsidRPr="00254A0C" w:rsidRDefault="00254A0C" w:rsidP="00254A0C">
      <w:pPr>
        <w:rPr>
          <w:rFonts w:ascii="Tahoma" w:hAnsi="Tahoma" w:cs="Tahoma"/>
          <w:b/>
          <w:color w:val="000000"/>
        </w:rPr>
      </w:pPr>
      <w:r w:rsidRPr="00254A0C">
        <w:rPr>
          <w:rFonts w:ascii="Tahoma" w:hAnsi="Tahoma" w:cs="Tahoma"/>
          <w:b/>
          <w:color w:val="000000"/>
        </w:rPr>
        <w:t xml:space="preserve">- Pregled obračunske dokumentacije za vzdrževanje javnih površin v Občini Žirovnica v letu 2013. Osnova sta fakturi št. 489/13 </w:t>
      </w:r>
      <w:r w:rsidR="00D01729">
        <w:rPr>
          <w:rFonts w:ascii="Tahoma" w:hAnsi="Tahoma" w:cs="Tahoma"/>
          <w:b/>
          <w:color w:val="000000"/>
        </w:rPr>
        <w:t xml:space="preserve">na dan </w:t>
      </w:r>
      <w:r w:rsidR="00A6484D">
        <w:rPr>
          <w:rFonts w:ascii="Tahoma" w:hAnsi="Tahoma" w:cs="Tahoma"/>
          <w:b/>
          <w:color w:val="000000"/>
        </w:rPr>
        <w:t>28.02.2013</w:t>
      </w:r>
      <w:r w:rsidR="00D01729">
        <w:rPr>
          <w:rFonts w:ascii="Tahoma" w:hAnsi="Tahoma" w:cs="Tahoma"/>
          <w:b/>
          <w:color w:val="000000"/>
        </w:rPr>
        <w:t xml:space="preserve"> </w:t>
      </w:r>
      <w:r w:rsidRPr="00254A0C">
        <w:rPr>
          <w:rFonts w:ascii="Tahoma" w:hAnsi="Tahoma" w:cs="Tahoma"/>
          <w:b/>
          <w:color w:val="000000"/>
        </w:rPr>
        <w:t xml:space="preserve"> in 1699/13 od 30.6.2013.</w:t>
      </w:r>
    </w:p>
    <w:p w:rsidR="00254A0C" w:rsidRPr="00254A0C" w:rsidRDefault="00254A0C" w:rsidP="00254A0C">
      <w:pPr>
        <w:rPr>
          <w:rFonts w:ascii="Tahoma" w:hAnsi="Tahoma" w:cs="Tahoma"/>
          <w:b/>
          <w:color w:val="000000"/>
        </w:rPr>
      </w:pPr>
      <w:r w:rsidRPr="00254A0C">
        <w:rPr>
          <w:rFonts w:ascii="Tahoma" w:hAnsi="Tahoma" w:cs="Tahoma"/>
          <w:b/>
          <w:color w:val="000000"/>
        </w:rPr>
        <w:t>- Pregled postopkov izterjave za zapadle o</w:t>
      </w:r>
      <w:r w:rsidR="006D5451">
        <w:rPr>
          <w:rFonts w:ascii="Tahoma" w:hAnsi="Tahoma" w:cs="Tahoma"/>
          <w:b/>
          <w:color w:val="000000"/>
        </w:rPr>
        <w:t xml:space="preserve">bveznosti </w:t>
      </w:r>
      <w:r w:rsidR="00D01729">
        <w:rPr>
          <w:rFonts w:ascii="Tahoma" w:hAnsi="Tahoma" w:cs="Tahoma"/>
          <w:b/>
          <w:color w:val="000000"/>
        </w:rPr>
        <w:t>pravnih in fizičnih oseb</w:t>
      </w:r>
      <w:r w:rsidR="008A1978">
        <w:rPr>
          <w:rFonts w:ascii="Tahoma" w:hAnsi="Tahoma" w:cs="Tahoma"/>
          <w:b/>
          <w:color w:val="000000"/>
        </w:rPr>
        <w:t xml:space="preserve"> občine Žirovnica</w:t>
      </w:r>
      <w:r w:rsidR="00D01729">
        <w:rPr>
          <w:rFonts w:ascii="Tahoma" w:hAnsi="Tahoma" w:cs="Tahoma"/>
          <w:b/>
          <w:color w:val="000000"/>
        </w:rPr>
        <w:t>,</w:t>
      </w:r>
      <w:r w:rsidR="00A6484D">
        <w:rPr>
          <w:rFonts w:ascii="Tahoma" w:hAnsi="Tahoma" w:cs="Tahoma"/>
          <w:b/>
          <w:color w:val="000000"/>
        </w:rPr>
        <w:t xml:space="preserve"> </w:t>
      </w:r>
      <w:r w:rsidR="00D01729">
        <w:rPr>
          <w:rFonts w:ascii="Tahoma" w:hAnsi="Tahoma" w:cs="Tahoma"/>
          <w:b/>
          <w:color w:val="000000"/>
        </w:rPr>
        <w:t>na dan 31.12.2013</w:t>
      </w:r>
      <w:r w:rsidR="00F30AAD">
        <w:rPr>
          <w:rFonts w:ascii="Tahoma" w:hAnsi="Tahoma" w:cs="Tahoma"/>
          <w:b/>
          <w:color w:val="000000"/>
        </w:rPr>
        <w:t xml:space="preserve"> in zastaranih terjatev v letu </w:t>
      </w:r>
      <w:r w:rsidRPr="00A6484D">
        <w:rPr>
          <w:rFonts w:ascii="Tahoma" w:hAnsi="Tahoma" w:cs="Tahoma"/>
          <w:b/>
        </w:rPr>
        <w:t>2013</w:t>
      </w:r>
      <w:r w:rsidR="00A6484D">
        <w:rPr>
          <w:rFonts w:ascii="Tahoma" w:hAnsi="Tahoma" w:cs="Tahoma"/>
          <w:b/>
          <w:color w:val="000000"/>
        </w:rPr>
        <w:t>.</w:t>
      </w:r>
      <w:r w:rsidR="00D01729" w:rsidRPr="00A6484D">
        <w:rPr>
          <w:rFonts w:ascii="Tahoma" w:hAnsi="Tahoma" w:cs="Tahoma"/>
          <w:b/>
          <w:color w:val="000000"/>
        </w:rPr>
        <w:t xml:space="preserve"> </w:t>
      </w:r>
    </w:p>
    <w:p w:rsidR="00254A0C" w:rsidRPr="00254A0C" w:rsidRDefault="00254A0C" w:rsidP="00254A0C">
      <w:pPr>
        <w:rPr>
          <w:rFonts w:ascii="Tahoma" w:hAnsi="Tahoma" w:cs="Tahoma"/>
          <w:b/>
          <w:color w:val="000000"/>
        </w:rPr>
      </w:pPr>
      <w:r w:rsidRPr="00254A0C">
        <w:rPr>
          <w:rFonts w:ascii="Tahoma" w:hAnsi="Tahoma" w:cs="Tahoma"/>
          <w:b/>
          <w:color w:val="000000"/>
        </w:rPr>
        <w:t>- Nadzor bodo opravili vsi trije člani NO.</w:t>
      </w:r>
    </w:p>
    <w:p w:rsidR="00254A0C" w:rsidRPr="00254A0C" w:rsidRDefault="00254A0C" w:rsidP="00254A0C">
      <w:pPr>
        <w:rPr>
          <w:rFonts w:ascii="Tahoma" w:hAnsi="Tahoma" w:cs="Tahoma"/>
          <w:b/>
          <w:color w:val="000000"/>
        </w:rPr>
      </w:pPr>
      <w:r w:rsidRPr="00254A0C">
        <w:rPr>
          <w:rFonts w:ascii="Tahoma" w:hAnsi="Tahoma" w:cs="Tahoma"/>
          <w:b/>
          <w:color w:val="000000"/>
        </w:rPr>
        <w:t>- Čas nadzora bo v marcu 2014 po uskladitvi termina s predstavniki Jeko-ina.</w:t>
      </w:r>
    </w:p>
    <w:p w:rsidR="00AC761D" w:rsidRPr="00254A0C" w:rsidRDefault="00254A0C" w:rsidP="00254A0C">
      <w:pPr>
        <w:pStyle w:val="Telobesedila2"/>
        <w:rPr>
          <w:rFonts w:cs="Tahoma"/>
          <w:b/>
        </w:rPr>
      </w:pPr>
      <w:r w:rsidRPr="00254A0C">
        <w:rPr>
          <w:rFonts w:cs="Tahoma"/>
          <w:b/>
          <w:color w:val="000000"/>
        </w:rPr>
        <w:t>- Uvodni sestanek z vodstvom Jeko-ina bo dne</w:t>
      </w:r>
      <w:r w:rsidR="003162D5">
        <w:rPr>
          <w:rFonts w:cs="Tahoma"/>
          <w:b/>
          <w:color w:val="000000"/>
        </w:rPr>
        <w:t xml:space="preserve"> 26.02.201</w:t>
      </w:r>
      <w:r w:rsidR="00D01729">
        <w:rPr>
          <w:rFonts w:cs="Tahoma"/>
          <w:b/>
          <w:color w:val="000000"/>
        </w:rPr>
        <w:t>4</w:t>
      </w:r>
      <w:r w:rsidR="00D86B0B">
        <w:rPr>
          <w:rFonts w:cs="Tahoma"/>
          <w:b/>
          <w:color w:val="000000"/>
        </w:rPr>
        <w:t>.</w:t>
      </w:r>
    </w:p>
    <w:p w:rsidR="00DC605B" w:rsidRPr="00DE7122" w:rsidRDefault="00DC605B" w:rsidP="00DC605B">
      <w:pPr>
        <w:pStyle w:val="Telobesedila2"/>
        <w:rPr>
          <w:rFonts w:cs="Tahoma"/>
        </w:rPr>
      </w:pPr>
      <w:r w:rsidRPr="002D6A17">
        <w:rPr>
          <w:rFonts w:cs="Tahoma"/>
        </w:rPr>
        <w:t xml:space="preserve">PRISOTNI: </w:t>
      </w:r>
      <w:r w:rsidR="0003564B">
        <w:rPr>
          <w:rFonts w:cs="Tahoma"/>
        </w:rPr>
        <w:t>2</w:t>
      </w:r>
    </w:p>
    <w:p w:rsidR="00DC605B" w:rsidRPr="00DE7122" w:rsidRDefault="00DC605B" w:rsidP="00DC605B">
      <w:pPr>
        <w:pStyle w:val="Telobesedila2"/>
        <w:rPr>
          <w:rFonts w:cs="Tahoma"/>
        </w:rPr>
      </w:pPr>
      <w:r w:rsidRPr="002D6A17">
        <w:rPr>
          <w:rFonts w:cs="Tahoma"/>
        </w:rPr>
        <w:t xml:space="preserve">ZA: </w:t>
      </w:r>
      <w:r w:rsidR="0003564B">
        <w:rPr>
          <w:rFonts w:cs="Tahoma"/>
        </w:rPr>
        <w:t>2</w:t>
      </w:r>
    </w:p>
    <w:p w:rsidR="00DC605B" w:rsidRPr="00DE7122" w:rsidRDefault="00DC605B" w:rsidP="00DC605B">
      <w:pPr>
        <w:pStyle w:val="Telobesedila2"/>
        <w:rPr>
          <w:rFonts w:cs="Tahoma"/>
        </w:rPr>
      </w:pPr>
      <w:r>
        <w:rPr>
          <w:rFonts w:cs="Tahoma"/>
        </w:rPr>
        <w:t xml:space="preserve">PROTI: </w:t>
      </w:r>
    </w:p>
    <w:p w:rsidR="00047352" w:rsidRDefault="00DC605B" w:rsidP="000C007F">
      <w:pPr>
        <w:pStyle w:val="Telobesedila2"/>
        <w:rPr>
          <w:rFonts w:cs="Tahoma"/>
        </w:rPr>
      </w:pPr>
      <w:r w:rsidRPr="002D6A17">
        <w:rPr>
          <w:rFonts w:cs="Tahoma"/>
        </w:rPr>
        <w:t>Sklep je bil sprejet.</w:t>
      </w:r>
    </w:p>
    <w:p w:rsidR="00AC761D" w:rsidRPr="00BA3B07" w:rsidRDefault="00AC761D" w:rsidP="00574758">
      <w:pPr>
        <w:tabs>
          <w:tab w:val="left" w:pos="1560"/>
        </w:tabs>
        <w:jc w:val="both"/>
        <w:rPr>
          <w:rFonts w:ascii="Tahoma" w:hAnsi="Tahoma" w:cs="Tahoma"/>
        </w:rPr>
      </w:pPr>
    </w:p>
    <w:p w:rsidR="005B3931" w:rsidRPr="00BA3B07" w:rsidRDefault="005B3931" w:rsidP="005A7A24">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sidRPr="00BA3B07">
        <w:rPr>
          <w:rFonts w:ascii="Tahoma" w:hAnsi="Tahoma" w:cs="Tahoma"/>
          <w:b/>
        </w:rPr>
        <w:t xml:space="preserve">AD </w:t>
      </w:r>
      <w:r w:rsidR="00DC605B">
        <w:rPr>
          <w:rFonts w:ascii="Tahoma" w:hAnsi="Tahoma" w:cs="Tahoma"/>
          <w:b/>
        </w:rPr>
        <w:t>5</w:t>
      </w:r>
      <w:r w:rsidRPr="00BA3B07">
        <w:rPr>
          <w:rFonts w:ascii="Tahoma" w:hAnsi="Tahoma" w:cs="Tahoma"/>
          <w:b/>
        </w:rPr>
        <w:t>. Vprašanja in pobude</w:t>
      </w:r>
    </w:p>
    <w:p w:rsidR="00AC761D" w:rsidRDefault="000C007F" w:rsidP="00574758">
      <w:pPr>
        <w:tabs>
          <w:tab w:val="left" w:pos="1560"/>
        </w:tabs>
        <w:jc w:val="both"/>
        <w:rPr>
          <w:rFonts w:ascii="Tahoma" w:hAnsi="Tahoma" w:cs="Tahoma"/>
        </w:rPr>
      </w:pPr>
      <w:r>
        <w:rPr>
          <w:rFonts w:ascii="Tahoma" w:hAnsi="Tahoma" w:cs="Tahoma"/>
        </w:rPr>
        <w:t xml:space="preserve">Namestnik predsednika je podal predlog, da bi imele seje NO v </w:t>
      </w:r>
      <w:r w:rsidR="00D01729">
        <w:rPr>
          <w:rFonts w:ascii="Tahoma" w:hAnsi="Tahoma" w:cs="Tahoma"/>
        </w:rPr>
        <w:t>popoldanskem času od 14</w:t>
      </w:r>
      <w:r>
        <w:rPr>
          <w:rFonts w:ascii="Tahoma" w:hAnsi="Tahoma" w:cs="Tahoma"/>
        </w:rPr>
        <w:t>.</w:t>
      </w:r>
      <w:r w:rsidR="00D01729">
        <w:rPr>
          <w:rFonts w:ascii="Tahoma" w:hAnsi="Tahoma" w:cs="Tahoma"/>
        </w:rPr>
        <w:t xml:space="preserve"> do 16. ure. </w:t>
      </w:r>
    </w:p>
    <w:p w:rsidR="00AC761D" w:rsidRDefault="00AC761D" w:rsidP="00574758">
      <w:pPr>
        <w:tabs>
          <w:tab w:val="left" w:pos="1560"/>
        </w:tabs>
        <w:jc w:val="both"/>
        <w:rPr>
          <w:rFonts w:ascii="Tahoma" w:hAnsi="Tahoma" w:cs="Tahoma"/>
        </w:rPr>
      </w:pPr>
    </w:p>
    <w:p w:rsidR="007F5DE6" w:rsidRPr="00BA3B07" w:rsidRDefault="00C90664" w:rsidP="00574758">
      <w:pPr>
        <w:tabs>
          <w:tab w:val="left" w:pos="1560"/>
        </w:tabs>
        <w:jc w:val="both"/>
        <w:rPr>
          <w:rFonts w:ascii="Tahoma" w:hAnsi="Tahoma" w:cs="Tahoma"/>
        </w:rPr>
      </w:pPr>
      <w:r w:rsidRPr="00BA3B07">
        <w:rPr>
          <w:rFonts w:ascii="Tahoma" w:hAnsi="Tahoma" w:cs="Tahoma"/>
        </w:rPr>
        <w:t>Seja je bila zaključena o</w:t>
      </w:r>
      <w:r w:rsidR="000C007F">
        <w:rPr>
          <w:rFonts w:ascii="Tahoma" w:hAnsi="Tahoma" w:cs="Tahoma"/>
        </w:rPr>
        <w:t>b</w:t>
      </w:r>
      <w:r w:rsidR="007032E6">
        <w:rPr>
          <w:rFonts w:ascii="Tahoma" w:hAnsi="Tahoma" w:cs="Tahoma"/>
        </w:rPr>
        <w:t xml:space="preserve"> 11.00</w:t>
      </w:r>
      <w:r w:rsidR="000C007F">
        <w:rPr>
          <w:rFonts w:ascii="Tahoma" w:hAnsi="Tahoma" w:cs="Tahoma"/>
        </w:rPr>
        <w:t xml:space="preserve"> </w:t>
      </w:r>
      <w:r w:rsidR="00256718" w:rsidRPr="00BA3B07">
        <w:rPr>
          <w:rFonts w:ascii="Tahoma" w:hAnsi="Tahoma" w:cs="Tahoma"/>
        </w:rPr>
        <w:t>u</w:t>
      </w:r>
      <w:r w:rsidR="00D52681" w:rsidRPr="00BA3B07">
        <w:rPr>
          <w:rFonts w:ascii="Tahoma" w:hAnsi="Tahoma" w:cs="Tahoma"/>
        </w:rPr>
        <w:t xml:space="preserve">ri.  </w:t>
      </w:r>
    </w:p>
    <w:p w:rsidR="007F5DE6" w:rsidRPr="00BA3B07" w:rsidRDefault="007F5DE6" w:rsidP="00574758">
      <w:pPr>
        <w:tabs>
          <w:tab w:val="left" w:pos="1560"/>
        </w:tabs>
        <w:jc w:val="both"/>
        <w:rPr>
          <w:rFonts w:ascii="Tahoma" w:hAnsi="Tahoma" w:cs="Tahoma"/>
        </w:rPr>
      </w:pPr>
    </w:p>
    <w:p w:rsidR="007F5DE6" w:rsidRPr="00BA3B07" w:rsidRDefault="007F5DE6" w:rsidP="00574758">
      <w:pPr>
        <w:tabs>
          <w:tab w:val="left" w:pos="1560"/>
        </w:tabs>
        <w:jc w:val="both"/>
        <w:rPr>
          <w:rFonts w:ascii="Tahoma" w:hAnsi="Tahoma" w:cs="Tahoma"/>
        </w:rPr>
      </w:pPr>
      <w:r w:rsidRPr="00BA3B07">
        <w:rPr>
          <w:rFonts w:ascii="Tahoma" w:hAnsi="Tahoma" w:cs="Tahoma"/>
        </w:rPr>
        <w:t>Zapisala:</w:t>
      </w:r>
    </w:p>
    <w:p w:rsidR="007F5DE6" w:rsidRPr="00BA3B07" w:rsidRDefault="007F5DE6" w:rsidP="00574758">
      <w:pPr>
        <w:tabs>
          <w:tab w:val="left" w:pos="1560"/>
        </w:tabs>
        <w:jc w:val="both"/>
        <w:rPr>
          <w:rFonts w:ascii="Tahoma" w:hAnsi="Tahoma" w:cs="Tahoma"/>
        </w:rPr>
      </w:pPr>
      <w:r w:rsidRPr="00BA3B07">
        <w:rPr>
          <w:rFonts w:ascii="Tahoma" w:hAnsi="Tahoma" w:cs="Tahoma"/>
        </w:rPr>
        <w:t xml:space="preserve">Helena Čadež, dipl. upr.org.                                                   </w:t>
      </w:r>
      <w:r w:rsidR="00DC605B">
        <w:rPr>
          <w:rFonts w:ascii="Tahoma" w:hAnsi="Tahoma" w:cs="Tahoma"/>
        </w:rPr>
        <w:t xml:space="preserve">Namestnik predsednika </w:t>
      </w:r>
      <w:r w:rsidR="000C007F">
        <w:rPr>
          <w:rFonts w:ascii="Tahoma" w:hAnsi="Tahoma" w:cs="Tahoma"/>
        </w:rPr>
        <w:t>NO</w:t>
      </w:r>
    </w:p>
    <w:p w:rsidR="000F11B7" w:rsidRPr="00BA3B07" w:rsidRDefault="00DC605B" w:rsidP="00574758">
      <w:pPr>
        <w:tabs>
          <w:tab w:val="left" w:pos="1560"/>
        </w:tabs>
        <w:jc w:val="both"/>
        <w:rPr>
          <w:rFonts w:ascii="Tahoma" w:hAnsi="Tahoma" w:cs="Tahoma"/>
        </w:rPr>
      </w:pPr>
      <w:r>
        <w:rPr>
          <w:rFonts w:ascii="Tahoma" w:hAnsi="Tahoma" w:cs="Tahoma"/>
        </w:rPr>
        <w:t xml:space="preserve">                                                                                               Branko Suhadolnik</w:t>
      </w:r>
      <w:r w:rsidR="007F5DE6" w:rsidRPr="00BA3B07">
        <w:rPr>
          <w:rFonts w:ascii="Tahoma" w:hAnsi="Tahoma" w:cs="Tahoma"/>
        </w:rPr>
        <w:t>, l.r.</w:t>
      </w:r>
    </w:p>
    <w:sectPr w:rsidR="000F11B7" w:rsidRPr="00BA3B07" w:rsidSect="003162D5">
      <w:footerReference w:type="even" r:id="rId10"/>
      <w:footerReference w:type="default" r:id="rId11"/>
      <w:pgSz w:w="11906" w:h="16838"/>
      <w:pgMar w:top="567" w:right="566" w:bottom="567" w:left="70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703" w:rsidRDefault="00157703">
      <w:r>
        <w:separator/>
      </w:r>
    </w:p>
  </w:endnote>
  <w:endnote w:type="continuationSeparator" w:id="0">
    <w:p w:rsidR="00157703" w:rsidRDefault="0015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8F" w:rsidRDefault="0099398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9398F" w:rsidRDefault="0099398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8F" w:rsidRDefault="0099398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82B99">
      <w:rPr>
        <w:rStyle w:val="tevilkastrani"/>
        <w:noProof/>
      </w:rPr>
      <w:t>1</w:t>
    </w:r>
    <w:r>
      <w:rPr>
        <w:rStyle w:val="tevilkastrani"/>
      </w:rPr>
      <w:fldChar w:fldCharType="end"/>
    </w:r>
  </w:p>
  <w:p w:rsidR="0099398F" w:rsidRDefault="0099398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703" w:rsidRDefault="00157703">
      <w:r>
        <w:separator/>
      </w:r>
    </w:p>
  </w:footnote>
  <w:footnote w:type="continuationSeparator" w:id="0">
    <w:p w:rsidR="00157703" w:rsidRDefault="0015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DEE"/>
    <w:multiLevelType w:val="hybridMultilevel"/>
    <w:tmpl w:val="795C1C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25381BC8">
      <w:start w:val="1"/>
      <w:numFmt w:val="lowerLetter"/>
      <w:lvlText w:val="%4.)"/>
      <w:lvlJc w:val="left"/>
      <w:pPr>
        <w:ind w:left="1070" w:hanging="360"/>
      </w:pPr>
      <w:rPr>
        <w:rFonts w:ascii="Tahoma" w:eastAsia="Times New Roman" w:hAnsi="Tahoma" w:cs="Times New Roman"/>
      </w:r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10095AA9"/>
    <w:multiLevelType w:val="hybridMultilevel"/>
    <w:tmpl w:val="B942D02C"/>
    <w:lvl w:ilvl="0" w:tplc="0424000F">
      <w:start w:val="1"/>
      <w:numFmt w:val="decimal"/>
      <w:lvlText w:val="%1."/>
      <w:lvlJc w:val="left"/>
      <w:pPr>
        <w:ind w:left="927"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9D52F6F"/>
    <w:multiLevelType w:val="hybridMultilevel"/>
    <w:tmpl w:val="B942D02C"/>
    <w:lvl w:ilvl="0" w:tplc="0424000F">
      <w:start w:val="1"/>
      <w:numFmt w:val="decimal"/>
      <w:lvlText w:val="%1."/>
      <w:lvlJc w:val="left"/>
      <w:pPr>
        <w:ind w:left="927"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1A670C84"/>
    <w:multiLevelType w:val="hybridMultilevel"/>
    <w:tmpl w:val="7AA4417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268E4DD7"/>
    <w:multiLevelType w:val="hybridMultilevel"/>
    <w:tmpl w:val="D104479E"/>
    <w:lvl w:ilvl="0" w:tplc="0424000F">
      <w:start w:val="1"/>
      <w:numFmt w:val="decimal"/>
      <w:lvlText w:val="%1."/>
      <w:lvlJc w:val="left"/>
      <w:pPr>
        <w:ind w:left="927"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44633C13"/>
    <w:multiLevelType w:val="hybridMultilevel"/>
    <w:tmpl w:val="7AA4417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49FB679B"/>
    <w:multiLevelType w:val="hybridMultilevel"/>
    <w:tmpl w:val="7AA4417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4B6E0538"/>
    <w:multiLevelType w:val="hybridMultilevel"/>
    <w:tmpl w:val="7AA44172"/>
    <w:lvl w:ilvl="0" w:tplc="0424000F">
      <w:start w:val="1"/>
      <w:numFmt w:val="decimal"/>
      <w:lvlText w:val="%1."/>
      <w:lvlJc w:val="left"/>
      <w:pPr>
        <w:ind w:left="927"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DE212D5"/>
    <w:multiLevelType w:val="hybridMultilevel"/>
    <w:tmpl w:val="D702E60E"/>
    <w:lvl w:ilvl="0" w:tplc="3662D2DC">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53D5645F"/>
    <w:multiLevelType w:val="hybridMultilevel"/>
    <w:tmpl w:val="7AA44172"/>
    <w:lvl w:ilvl="0" w:tplc="0424000F">
      <w:start w:val="1"/>
      <w:numFmt w:val="decimal"/>
      <w:lvlText w:val="%1."/>
      <w:lvlJc w:val="left"/>
      <w:pPr>
        <w:ind w:left="927"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679C2251"/>
    <w:multiLevelType w:val="hybridMultilevel"/>
    <w:tmpl w:val="7AA4417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68222B50"/>
    <w:multiLevelType w:val="hybridMultilevel"/>
    <w:tmpl w:val="B34288D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6A742C3"/>
    <w:multiLevelType w:val="hybridMultilevel"/>
    <w:tmpl w:val="614AC2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719570F"/>
    <w:multiLevelType w:val="hybridMultilevel"/>
    <w:tmpl w:val="4686D0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C744AFB"/>
    <w:multiLevelType w:val="hybridMultilevel"/>
    <w:tmpl w:val="795C1C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25381BC8">
      <w:start w:val="1"/>
      <w:numFmt w:val="lowerLetter"/>
      <w:lvlText w:val="%4.)"/>
      <w:lvlJc w:val="left"/>
      <w:pPr>
        <w:ind w:left="1070" w:hanging="360"/>
      </w:pPr>
      <w:rPr>
        <w:rFonts w:ascii="Tahoma" w:eastAsia="Times New Roman" w:hAnsi="Tahoma" w:cs="Times New Roman"/>
      </w:r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4"/>
  </w:num>
  <w:num w:numId="2">
    <w:abstractNumId w:val="8"/>
  </w:num>
  <w:num w:numId="3">
    <w:abstractNumId w:val="12"/>
  </w:num>
  <w:num w:numId="4">
    <w:abstractNumId w:val="10"/>
  </w:num>
  <w:num w:numId="5">
    <w:abstractNumId w:val="3"/>
  </w:num>
  <w:num w:numId="6">
    <w:abstractNumId w:val="6"/>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7"/>
  </w:num>
  <w:num w:numId="12">
    <w:abstractNumId w:val="9"/>
  </w:num>
  <w:num w:numId="13">
    <w:abstractNumId w:val="1"/>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64A5F"/>
    <w:rsid w:val="0000164D"/>
    <w:rsid w:val="000020AB"/>
    <w:rsid w:val="00002B1C"/>
    <w:rsid w:val="00002EB7"/>
    <w:rsid w:val="0000564D"/>
    <w:rsid w:val="0000593A"/>
    <w:rsid w:val="000070D8"/>
    <w:rsid w:val="0000779A"/>
    <w:rsid w:val="00007A3C"/>
    <w:rsid w:val="00010213"/>
    <w:rsid w:val="00012BDD"/>
    <w:rsid w:val="0001413E"/>
    <w:rsid w:val="000168B2"/>
    <w:rsid w:val="000173C0"/>
    <w:rsid w:val="00017CE7"/>
    <w:rsid w:val="0002389F"/>
    <w:rsid w:val="0002471E"/>
    <w:rsid w:val="0002646B"/>
    <w:rsid w:val="00026650"/>
    <w:rsid w:val="00026719"/>
    <w:rsid w:val="00030382"/>
    <w:rsid w:val="00030B5B"/>
    <w:rsid w:val="00033CC9"/>
    <w:rsid w:val="00034F68"/>
    <w:rsid w:val="0003564B"/>
    <w:rsid w:val="000433AB"/>
    <w:rsid w:val="00043D62"/>
    <w:rsid w:val="00045020"/>
    <w:rsid w:val="0004601C"/>
    <w:rsid w:val="00046304"/>
    <w:rsid w:val="00047352"/>
    <w:rsid w:val="00052594"/>
    <w:rsid w:val="0005390C"/>
    <w:rsid w:val="00055C7A"/>
    <w:rsid w:val="00056356"/>
    <w:rsid w:val="00057599"/>
    <w:rsid w:val="00057C5E"/>
    <w:rsid w:val="000601D5"/>
    <w:rsid w:val="00060B59"/>
    <w:rsid w:val="00061C0B"/>
    <w:rsid w:val="0006267C"/>
    <w:rsid w:val="00062D1F"/>
    <w:rsid w:val="00067DBC"/>
    <w:rsid w:val="0007015F"/>
    <w:rsid w:val="00070EE8"/>
    <w:rsid w:val="00076229"/>
    <w:rsid w:val="00077BA7"/>
    <w:rsid w:val="0008217C"/>
    <w:rsid w:val="00082B99"/>
    <w:rsid w:val="00086543"/>
    <w:rsid w:val="0009094C"/>
    <w:rsid w:val="00091391"/>
    <w:rsid w:val="00091986"/>
    <w:rsid w:val="00091BE3"/>
    <w:rsid w:val="00092E32"/>
    <w:rsid w:val="000A0789"/>
    <w:rsid w:val="000A2B99"/>
    <w:rsid w:val="000A2FE6"/>
    <w:rsid w:val="000A4F15"/>
    <w:rsid w:val="000A55B9"/>
    <w:rsid w:val="000A5604"/>
    <w:rsid w:val="000A58E0"/>
    <w:rsid w:val="000A7D20"/>
    <w:rsid w:val="000B0B5A"/>
    <w:rsid w:val="000B33BA"/>
    <w:rsid w:val="000B3B3C"/>
    <w:rsid w:val="000B5201"/>
    <w:rsid w:val="000B54AC"/>
    <w:rsid w:val="000B6423"/>
    <w:rsid w:val="000C007F"/>
    <w:rsid w:val="000C07EE"/>
    <w:rsid w:val="000C0D52"/>
    <w:rsid w:val="000C0FE8"/>
    <w:rsid w:val="000C2536"/>
    <w:rsid w:val="000C3C34"/>
    <w:rsid w:val="000C548E"/>
    <w:rsid w:val="000C575E"/>
    <w:rsid w:val="000D17EC"/>
    <w:rsid w:val="000D18C1"/>
    <w:rsid w:val="000D4C96"/>
    <w:rsid w:val="000D6B4A"/>
    <w:rsid w:val="000D6FA8"/>
    <w:rsid w:val="000D75DF"/>
    <w:rsid w:val="000D7C21"/>
    <w:rsid w:val="000E06EE"/>
    <w:rsid w:val="000E0D43"/>
    <w:rsid w:val="000E3203"/>
    <w:rsid w:val="000E4C9E"/>
    <w:rsid w:val="000E500A"/>
    <w:rsid w:val="000E52B2"/>
    <w:rsid w:val="000E7FC2"/>
    <w:rsid w:val="000F11B7"/>
    <w:rsid w:val="000F4C52"/>
    <w:rsid w:val="000F4C71"/>
    <w:rsid w:val="000F598B"/>
    <w:rsid w:val="000F5DDC"/>
    <w:rsid w:val="000F6218"/>
    <w:rsid w:val="000F72BA"/>
    <w:rsid w:val="00102B4F"/>
    <w:rsid w:val="0010547B"/>
    <w:rsid w:val="001064FD"/>
    <w:rsid w:val="00107177"/>
    <w:rsid w:val="00112D78"/>
    <w:rsid w:val="00114199"/>
    <w:rsid w:val="00117757"/>
    <w:rsid w:val="0012025D"/>
    <w:rsid w:val="001214F1"/>
    <w:rsid w:val="00121756"/>
    <w:rsid w:val="00122DB5"/>
    <w:rsid w:val="00125077"/>
    <w:rsid w:val="00125412"/>
    <w:rsid w:val="001260F9"/>
    <w:rsid w:val="0012716A"/>
    <w:rsid w:val="00127409"/>
    <w:rsid w:val="00127CFC"/>
    <w:rsid w:val="001314DD"/>
    <w:rsid w:val="0014071F"/>
    <w:rsid w:val="00141732"/>
    <w:rsid w:val="0014310C"/>
    <w:rsid w:val="00145223"/>
    <w:rsid w:val="00145FAE"/>
    <w:rsid w:val="00146753"/>
    <w:rsid w:val="00147791"/>
    <w:rsid w:val="001505AE"/>
    <w:rsid w:val="00153C8D"/>
    <w:rsid w:val="00154EAA"/>
    <w:rsid w:val="001561A6"/>
    <w:rsid w:val="00157703"/>
    <w:rsid w:val="00160859"/>
    <w:rsid w:val="00161C83"/>
    <w:rsid w:val="001620CB"/>
    <w:rsid w:val="001647A1"/>
    <w:rsid w:val="0016744B"/>
    <w:rsid w:val="00167FE0"/>
    <w:rsid w:val="00172987"/>
    <w:rsid w:val="00172B87"/>
    <w:rsid w:val="00174385"/>
    <w:rsid w:val="00174A1B"/>
    <w:rsid w:val="00174D6F"/>
    <w:rsid w:val="001809F1"/>
    <w:rsid w:val="00180E16"/>
    <w:rsid w:val="0018151A"/>
    <w:rsid w:val="00184B4A"/>
    <w:rsid w:val="001877B6"/>
    <w:rsid w:val="001878A9"/>
    <w:rsid w:val="0019081C"/>
    <w:rsid w:val="001934EA"/>
    <w:rsid w:val="001958D6"/>
    <w:rsid w:val="00196FD5"/>
    <w:rsid w:val="001A1B5F"/>
    <w:rsid w:val="001A27E2"/>
    <w:rsid w:val="001A60DC"/>
    <w:rsid w:val="001B0767"/>
    <w:rsid w:val="001B2C6A"/>
    <w:rsid w:val="001B3931"/>
    <w:rsid w:val="001B5195"/>
    <w:rsid w:val="001B62F1"/>
    <w:rsid w:val="001C0A64"/>
    <w:rsid w:val="001C4B8F"/>
    <w:rsid w:val="001C5B5A"/>
    <w:rsid w:val="001C6685"/>
    <w:rsid w:val="001C6804"/>
    <w:rsid w:val="001D22BC"/>
    <w:rsid w:val="001D40B4"/>
    <w:rsid w:val="001D660E"/>
    <w:rsid w:val="001D6B8E"/>
    <w:rsid w:val="001D7718"/>
    <w:rsid w:val="001E04FD"/>
    <w:rsid w:val="001E3E23"/>
    <w:rsid w:val="001E4F9C"/>
    <w:rsid w:val="001E7AAC"/>
    <w:rsid w:val="001F3625"/>
    <w:rsid w:val="001F3BC6"/>
    <w:rsid w:val="001F3C2A"/>
    <w:rsid w:val="001F532C"/>
    <w:rsid w:val="00200B44"/>
    <w:rsid w:val="00201233"/>
    <w:rsid w:val="002014B0"/>
    <w:rsid w:val="00203BC8"/>
    <w:rsid w:val="0020588C"/>
    <w:rsid w:val="00205EBA"/>
    <w:rsid w:val="00207E12"/>
    <w:rsid w:val="002143F0"/>
    <w:rsid w:val="00215B4B"/>
    <w:rsid w:val="00216421"/>
    <w:rsid w:val="00217BE7"/>
    <w:rsid w:val="00220541"/>
    <w:rsid w:val="002239E3"/>
    <w:rsid w:val="002256E1"/>
    <w:rsid w:val="00226D94"/>
    <w:rsid w:val="00230CE0"/>
    <w:rsid w:val="00231F95"/>
    <w:rsid w:val="00232387"/>
    <w:rsid w:val="0023548C"/>
    <w:rsid w:val="00241FFC"/>
    <w:rsid w:val="00252139"/>
    <w:rsid w:val="0025408E"/>
    <w:rsid w:val="00254A0C"/>
    <w:rsid w:val="00254FE3"/>
    <w:rsid w:val="00255380"/>
    <w:rsid w:val="0025625A"/>
    <w:rsid w:val="00256718"/>
    <w:rsid w:val="00260128"/>
    <w:rsid w:val="0026150E"/>
    <w:rsid w:val="002616EB"/>
    <w:rsid w:val="00262BA0"/>
    <w:rsid w:val="00264055"/>
    <w:rsid w:val="002644AF"/>
    <w:rsid w:val="00266F2F"/>
    <w:rsid w:val="00281339"/>
    <w:rsid w:val="0028280E"/>
    <w:rsid w:val="00282C99"/>
    <w:rsid w:val="002867F0"/>
    <w:rsid w:val="00290CA8"/>
    <w:rsid w:val="0029210A"/>
    <w:rsid w:val="0029260E"/>
    <w:rsid w:val="00292699"/>
    <w:rsid w:val="00292CDE"/>
    <w:rsid w:val="00292ECE"/>
    <w:rsid w:val="002952B1"/>
    <w:rsid w:val="0029750F"/>
    <w:rsid w:val="002976CD"/>
    <w:rsid w:val="002A0465"/>
    <w:rsid w:val="002A425F"/>
    <w:rsid w:val="002A4E77"/>
    <w:rsid w:val="002A5A9F"/>
    <w:rsid w:val="002B32B8"/>
    <w:rsid w:val="002C004B"/>
    <w:rsid w:val="002C2C9B"/>
    <w:rsid w:val="002C315E"/>
    <w:rsid w:val="002C3EC6"/>
    <w:rsid w:val="002C4492"/>
    <w:rsid w:val="002C5832"/>
    <w:rsid w:val="002C6BAB"/>
    <w:rsid w:val="002D1190"/>
    <w:rsid w:val="002D1A84"/>
    <w:rsid w:val="002D3430"/>
    <w:rsid w:val="002D5DCC"/>
    <w:rsid w:val="002D6154"/>
    <w:rsid w:val="002D6A17"/>
    <w:rsid w:val="002F3F1B"/>
    <w:rsid w:val="00305A56"/>
    <w:rsid w:val="00306E87"/>
    <w:rsid w:val="00307748"/>
    <w:rsid w:val="0031246D"/>
    <w:rsid w:val="003131C5"/>
    <w:rsid w:val="00314B33"/>
    <w:rsid w:val="003162D5"/>
    <w:rsid w:val="00320270"/>
    <w:rsid w:val="00320ECF"/>
    <w:rsid w:val="003211CC"/>
    <w:rsid w:val="00322E9C"/>
    <w:rsid w:val="0032317F"/>
    <w:rsid w:val="00324582"/>
    <w:rsid w:val="003253FE"/>
    <w:rsid w:val="00327A37"/>
    <w:rsid w:val="00330AC2"/>
    <w:rsid w:val="003311AA"/>
    <w:rsid w:val="00331AD6"/>
    <w:rsid w:val="00331ECD"/>
    <w:rsid w:val="00333FE6"/>
    <w:rsid w:val="003348E0"/>
    <w:rsid w:val="0033597B"/>
    <w:rsid w:val="00341326"/>
    <w:rsid w:val="003461D5"/>
    <w:rsid w:val="00351013"/>
    <w:rsid w:val="003519E5"/>
    <w:rsid w:val="00351C42"/>
    <w:rsid w:val="00351EE6"/>
    <w:rsid w:val="00353A86"/>
    <w:rsid w:val="00355168"/>
    <w:rsid w:val="00355883"/>
    <w:rsid w:val="00356856"/>
    <w:rsid w:val="003575A3"/>
    <w:rsid w:val="00362DE6"/>
    <w:rsid w:val="0036561C"/>
    <w:rsid w:val="00365D2F"/>
    <w:rsid w:val="00370F3B"/>
    <w:rsid w:val="0037194B"/>
    <w:rsid w:val="00374C6A"/>
    <w:rsid w:val="00377C9D"/>
    <w:rsid w:val="003833FC"/>
    <w:rsid w:val="0038364B"/>
    <w:rsid w:val="003837A2"/>
    <w:rsid w:val="00391F28"/>
    <w:rsid w:val="003925ED"/>
    <w:rsid w:val="00393233"/>
    <w:rsid w:val="003932F5"/>
    <w:rsid w:val="0039337C"/>
    <w:rsid w:val="003939B9"/>
    <w:rsid w:val="003A3016"/>
    <w:rsid w:val="003B1C64"/>
    <w:rsid w:val="003B3483"/>
    <w:rsid w:val="003B3588"/>
    <w:rsid w:val="003B5257"/>
    <w:rsid w:val="003B5398"/>
    <w:rsid w:val="003B7941"/>
    <w:rsid w:val="003C4DA9"/>
    <w:rsid w:val="003C765B"/>
    <w:rsid w:val="003C7979"/>
    <w:rsid w:val="003D0742"/>
    <w:rsid w:val="003D15A5"/>
    <w:rsid w:val="003D1EA0"/>
    <w:rsid w:val="003D1EA3"/>
    <w:rsid w:val="003D4288"/>
    <w:rsid w:val="003D7C20"/>
    <w:rsid w:val="003E03B0"/>
    <w:rsid w:val="003E38D3"/>
    <w:rsid w:val="003E4BCD"/>
    <w:rsid w:val="003E6F2E"/>
    <w:rsid w:val="003F0C88"/>
    <w:rsid w:val="003F1B0D"/>
    <w:rsid w:val="003F33C0"/>
    <w:rsid w:val="003F340B"/>
    <w:rsid w:val="003F4352"/>
    <w:rsid w:val="0040277E"/>
    <w:rsid w:val="00402CEC"/>
    <w:rsid w:val="00404BBA"/>
    <w:rsid w:val="00405153"/>
    <w:rsid w:val="00406325"/>
    <w:rsid w:val="00406B7E"/>
    <w:rsid w:val="0041525B"/>
    <w:rsid w:val="004154ED"/>
    <w:rsid w:val="004170FA"/>
    <w:rsid w:val="00417C12"/>
    <w:rsid w:val="004201AF"/>
    <w:rsid w:val="004208CC"/>
    <w:rsid w:val="004209E0"/>
    <w:rsid w:val="004222B7"/>
    <w:rsid w:val="00422996"/>
    <w:rsid w:val="0042499B"/>
    <w:rsid w:val="004250B1"/>
    <w:rsid w:val="00427ECC"/>
    <w:rsid w:val="0043043F"/>
    <w:rsid w:val="00430890"/>
    <w:rsid w:val="00431BCB"/>
    <w:rsid w:val="00432F7E"/>
    <w:rsid w:val="00433334"/>
    <w:rsid w:val="00441C05"/>
    <w:rsid w:val="004437CB"/>
    <w:rsid w:val="004469B7"/>
    <w:rsid w:val="00446D6A"/>
    <w:rsid w:val="00447EDE"/>
    <w:rsid w:val="00450D55"/>
    <w:rsid w:val="00451BAD"/>
    <w:rsid w:val="00453096"/>
    <w:rsid w:val="00456BC5"/>
    <w:rsid w:val="00456E4B"/>
    <w:rsid w:val="00457FA0"/>
    <w:rsid w:val="00460EC5"/>
    <w:rsid w:val="004656BB"/>
    <w:rsid w:val="00466B20"/>
    <w:rsid w:val="00467CE3"/>
    <w:rsid w:val="00467E6E"/>
    <w:rsid w:val="004701FC"/>
    <w:rsid w:val="00473C69"/>
    <w:rsid w:val="00475A85"/>
    <w:rsid w:val="00475B0B"/>
    <w:rsid w:val="0047695C"/>
    <w:rsid w:val="00477797"/>
    <w:rsid w:val="004811DA"/>
    <w:rsid w:val="004818B6"/>
    <w:rsid w:val="00481D02"/>
    <w:rsid w:val="00481D53"/>
    <w:rsid w:val="00485ED7"/>
    <w:rsid w:val="004863C9"/>
    <w:rsid w:val="00486BCE"/>
    <w:rsid w:val="00490E0E"/>
    <w:rsid w:val="00492138"/>
    <w:rsid w:val="0049274F"/>
    <w:rsid w:val="004933A4"/>
    <w:rsid w:val="00495749"/>
    <w:rsid w:val="00496861"/>
    <w:rsid w:val="00496C2E"/>
    <w:rsid w:val="004971D6"/>
    <w:rsid w:val="00497740"/>
    <w:rsid w:val="00497789"/>
    <w:rsid w:val="00497B07"/>
    <w:rsid w:val="004A2A5D"/>
    <w:rsid w:val="004A3260"/>
    <w:rsid w:val="004A3EB4"/>
    <w:rsid w:val="004A49DE"/>
    <w:rsid w:val="004A577F"/>
    <w:rsid w:val="004A70BC"/>
    <w:rsid w:val="004A70C8"/>
    <w:rsid w:val="004A7CB6"/>
    <w:rsid w:val="004A7D7A"/>
    <w:rsid w:val="004B01DA"/>
    <w:rsid w:val="004B0261"/>
    <w:rsid w:val="004B1B04"/>
    <w:rsid w:val="004B3697"/>
    <w:rsid w:val="004C026B"/>
    <w:rsid w:val="004C2F62"/>
    <w:rsid w:val="004D23DA"/>
    <w:rsid w:val="004D2B2F"/>
    <w:rsid w:val="004D35BC"/>
    <w:rsid w:val="004D4A99"/>
    <w:rsid w:val="004D6666"/>
    <w:rsid w:val="004D6DFF"/>
    <w:rsid w:val="004E137D"/>
    <w:rsid w:val="004E3786"/>
    <w:rsid w:val="004E4AF9"/>
    <w:rsid w:val="004E4D7C"/>
    <w:rsid w:val="004E7256"/>
    <w:rsid w:val="004F4713"/>
    <w:rsid w:val="004F48A8"/>
    <w:rsid w:val="004F5B5C"/>
    <w:rsid w:val="004F73D7"/>
    <w:rsid w:val="004F7409"/>
    <w:rsid w:val="004F7562"/>
    <w:rsid w:val="00500115"/>
    <w:rsid w:val="00500D38"/>
    <w:rsid w:val="00501139"/>
    <w:rsid w:val="00501ED7"/>
    <w:rsid w:val="005103C0"/>
    <w:rsid w:val="005118D4"/>
    <w:rsid w:val="00513536"/>
    <w:rsid w:val="00514CB1"/>
    <w:rsid w:val="00520E5A"/>
    <w:rsid w:val="0052261A"/>
    <w:rsid w:val="00524E3E"/>
    <w:rsid w:val="00526CDD"/>
    <w:rsid w:val="00527EED"/>
    <w:rsid w:val="00533836"/>
    <w:rsid w:val="00533AFD"/>
    <w:rsid w:val="005349AC"/>
    <w:rsid w:val="00535FC3"/>
    <w:rsid w:val="00540287"/>
    <w:rsid w:val="00540833"/>
    <w:rsid w:val="00541913"/>
    <w:rsid w:val="00541D8A"/>
    <w:rsid w:val="0054394E"/>
    <w:rsid w:val="00544E0E"/>
    <w:rsid w:val="0055277B"/>
    <w:rsid w:val="00555156"/>
    <w:rsid w:val="00557E6E"/>
    <w:rsid w:val="00560E48"/>
    <w:rsid w:val="00563644"/>
    <w:rsid w:val="0056462A"/>
    <w:rsid w:val="00565135"/>
    <w:rsid w:val="00565FBC"/>
    <w:rsid w:val="0056749E"/>
    <w:rsid w:val="005679CF"/>
    <w:rsid w:val="0057158C"/>
    <w:rsid w:val="00572251"/>
    <w:rsid w:val="00573A9E"/>
    <w:rsid w:val="00574758"/>
    <w:rsid w:val="00581AAA"/>
    <w:rsid w:val="00582309"/>
    <w:rsid w:val="005846C7"/>
    <w:rsid w:val="0058624D"/>
    <w:rsid w:val="005867FA"/>
    <w:rsid w:val="00590B13"/>
    <w:rsid w:val="005919D7"/>
    <w:rsid w:val="00592361"/>
    <w:rsid w:val="00592819"/>
    <w:rsid w:val="00593097"/>
    <w:rsid w:val="005941CC"/>
    <w:rsid w:val="00595EBC"/>
    <w:rsid w:val="00596B2C"/>
    <w:rsid w:val="005978FE"/>
    <w:rsid w:val="005A1F52"/>
    <w:rsid w:val="005A3198"/>
    <w:rsid w:val="005A751B"/>
    <w:rsid w:val="005A7A24"/>
    <w:rsid w:val="005B000B"/>
    <w:rsid w:val="005B0587"/>
    <w:rsid w:val="005B0840"/>
    <w:rsid w:val="005B1E9E"/>
    <w:rsid w:val="005B3931"/>
    <w:rsid w:val="005B4C7C"/>
    <w:rsid w:val="005B703C"/>
    <w:rsid w:val="005B7C0A"/>
    <w:rsid w:val="005C04CC"/>
    <w:rsid w:val="005C144A"/>
    <w:rsid w:val="005C2191"/>
    <w:rsid w:val="005C4F51"/>
    <w:rsid w:val="005C7931"/>
    <w:rsid w:val="005D063E"/>
    <w:rsid w:val="005D099C"/>
    <w:rsid w:val="005D363A"/>
    <w:rsid w:val="005D40B2"/>
    <w:rsid w:val="005E1435"/>
    <w:rsid w:val="005E211D"/>
    <w:rsid w:val="005E3805"/>
    <w:rsid w:val="005E689A"/>
    <w:rsid w:val="005F115C"/>
    <w:rsid w:val="005F1221"/>
    <w:rsid w:val="005F1E01"/>
    <w:rsid w:val="005F4523"/>
    <w:rsid w:val="005F71C6"/>
    <w:rsid w:val="00600BC4"/>
    <w:rsid w:val="00602021"/>
    <w:rsid w:val="00602305"/>
    <w:rsid w:val="00602683"/>
    <w:rsid w:val="00604593"/>
    <w:rsid w:val="00605027"/>
    <w:rsid w:val="00605A5F"/>
    <w:rsid w:val="00606817"/>
    <w:rsid w:val="00611524"/>
    <w:rsid w:val="00612808"/>
    <w:rsid w:val="00613EFE"/>
    <w:rsid w:val="00614F5A"/>
    <w:rsid w:val="00622427"/>
    <w:rsid w:val="0062311C"/>
    <w:rsid w:val="0062393D"/>
    <w:rsid w:val="00625040"/>
    <w:rsid w:val="0062512D"/>
    <w:rsid w:val="00625AEB"/>
    <w:rsid w:val="00631123"/>
    <w:rsid w:val="006378A2"/>
    <w:rsid w:val="006379B1"/>
    <w:rsid w:val="0064035D"/>
    <w:rsid w:val="00640A54"/>
    <w:rsid w:val="00642F6D"/>
    <w:rsid w:val="0064326C"/>
    <w:rsid w:val="0064508B"/>
    <w:rsid w:val="00646610"/>
    <w:rsid w:val="0065034B"/>
    <w:rsid w:val="006533F0"/>
    <w:rsid w:val="0065595D"/>
    <w:rsid w:val="00657314"/>
    <w:rsid w:val="00662D74"/>
    <w:rsid w:val="00670A3B"/>
    <w:rsid w:val="00670F5B"/>
    <w:rsid w:val="0067139C"/>
    <w:rsid w:val="006716D2"/>
    <w:rsid w:val="00672ADB"/>
    <w:rsid w:val="00673B94"/>
    <w:rsid w:val="0067428D"/>
    <w:rsid w:val="00680A0E"/>
    <w:rsid w:val="006810C5"/>
    <w:rsid w:val="0068270B"/>
    <w:rsid w:val="006841B9"/>
    <w:rsid w:val="00685E1D"/>
    <w:rsid w:val="00686C63"/>
    <w:rsid w:val="00686DC1"/>
    <w:rsid w:val="00692398"/>
    <w:rsid w:val="006929BC"/>
    <w:rsid w:val="00696C1D"/>
    <w:rsid w:val="006973E6"/>
    <w:rsid w:val="00697E70"/>
    <w:rsid w:val="006A2A47"/>
    <w:rsid w:val="006A38DC"/>
    <w:rsid w:val="006A45CA"/>
    <w:rsid w:val="006A577A"/>
    <w:rsid w:val="006A634C"/>
    <w:rsid w:val="006A7532"/>
    <w:rsid w:val="006B4725"/>
    <w:rsid w:val="006B5B65"/>
    <w:rsid w:val="006B6A47"/>
    <w:rsid w:val="006B727F"/>
    <w:rsid w:val="006B754B"/>
    <w:rsid w:val="006C10EB"/>
    <w:rsid w:val="006C2084"/>
    <w:rsid w:val="006C2354"/>
    <w:rsid w:val="006C26D5"/>
    <w:rsid w:val="006C377F"/>
    <w:rsid w:val="006C66A3"/>
    <w:rsid w:val="006D0ACC"/>
    <w:rsid w:val="006D0B38"/>
    <w:rsid w:val="006D123C"/>
    <w:rsid w:val="006D209A"/>
    <w:rsid w:val="006D3F5D"/>
    <w:rsid w:val="006D5451"/>
    <w:rsid w:val="006E093F"/>
    <w:rsid w:val="006E3B29"/>
    <w:rsid w:val="006E5AE5"/>
    <w:rsid w:val="006E65ED"/>
    <w:rsid w:val="006E6EC7"/>
    <w:rsid w:val="006E7284"/>
    <w:rsid w:val="006F071C"/>
    <w:rsid w:val="006F415B"/>
    <w:rsid w:val="006F48F6"/>
    <w:rsid w:val="006F5917"/>
    <w:rsid w:val="007032E6"/>
    <w:rsid w:val="00703BF2"/>
    <w:rsid w:val="00704E74"/>
    <w:rsid w:val="00705786"/>
    <w:rsid w:val="007061C7"/>
    <w:rsid w:val="0070716D"/>
    <w:rsid w:val="00707197"/>
    <w:rsid w:val="007102C9"/>
    <w:rsid w:val="007113B5"/>
    <w:rsid w:val="00713823"/>
    <w:rsid w:val="00715AD3"/>
    <w:rsid w:val="007164E3"/>
    <w:rsid w:val="00716735"/>
    <w:rsid w:val="00720168"/>
    <w:rsid w:val="007231FB"/>
    <w:rsid w:val="00723842"/>
    <w:rsid w:val="0072552F"/>
    <w:rsid w:val="00731246"/>
    <w:rsid w:val="00731B2E"/>
    <w:rsid w:val="00732A97"/>
    <w:rsid w:val="00732C7A"/>
    <w:rsid w:val="00735DFB"/>
    <w:rsid w:val="00736446"/>
    <w:rsid w:val="007372AB"/>
    <w:rsid w:val="00740876"/>
    <w:rsid w:val="00741BBA"/>
    <w:rsid w:val="00743919"/>
    <w:rsid w:val="00744CE4"/>
    <w:rsid w:val="00747DD1"/>
    <w:rsid w:val="0075204A"/>
    <w:rsid w:val="0075297C"/>
    <w:rsid w:val="00752D86"/>
    <w:rsid w:val="0075379A"/>
    <w:rsid w:val="00762D14"/>
    <w:rsid w:val="007634B4"/>
    <w:rsid w:val="00764B3F"/>
    <w:rsid w:val="007657AF"/>
    <w:rsid w:val="00765C9C"/>
    <w:rsid w:val="00771A8D"/>
    <w:rsid w:val="007749CA"/>
    <w:rsid w:val="00774FF7"/>
    <w:rsid w:val="0077568D"/>
    <w:rsid w:val="00775840"/>
    <w:rsid w:val="007763CF"/>
    <w:rsid w:val="00776992"/>
    <w:rsid w:val="007808B4"/>
    <w:rsid w:val="0078365D"/>
    <w:rsid w:val="00785E10"/>
    <w:rsid w:val="0078620F"/>
    <w:rsid w:val="00787FEC"/>
    <w:rsid w:val="0079074B"/>
    <w:rsid w:val="0079135E"/>
    <w:rsid w:val="0079365A"/>
    <w:rsid w:val="00794BC7"/>
    <w:rsid w:val="00794FD7"/>
    <w:rsid w:val="0079517F"/>
    <w:rsid w:val="007979A1"/>
    <w:rsid w:val="007A0A2F"/>
    <w:rsid w:val="007A489D"/>
    <w:rsid w:val="007A4BCB"/>
    <w:rsid w:val="007A668C"/>
    <w:rsid w:val="007A6796"/>
    <w:rsid w:val="007B01D8"/>
    <w:rsid w:val="007C1334"/>
    <w:rsid w:val="007C5B81"/>
    <w:rsid w:val="007D210A"/>
    <w:rsid w:val="007D26F5"/>
    <w:rsid w:val="007D2D58"/>
    <w:rsid w:val="007D4437"/>
    <w:rsid w:val="007D5FE2"/>
    <w:rsid w:val="007D6C82"/>
    <w:rsid w:val="007E0EE4"/>
    <w:rsid w:val="007E1D22"/>
    <w:rsid w:val="007E222A"/>
    <w:rsid w:val="007E2D21"/>
    <w:rsid w:val="007E2D59"/>
    <w:rsid w:val="007E3789"/>
    <w:rsid w:val="007E4C31"/>
    <w:rsid w:val="007F05A3"/>
    <w:rsid w:val="007F252E"/>
    <w:rsid w:val="007F505A"/>
    <w:rsid w:val="007F58FD"/>
    <w:rsid w:val="007F5DE6"/>
    <w:rsid w:val="007F63B0"/>
    <w:rsid w:val="007F66B7"/>
    <w:rsid w:val="00801EBA"/>
    <w:rsid w:val="0080290A"/>
    <w:rsid w:val="00802EBA"/>
    <w:rsid w:val="00803D2E"/>
    <w:rsid w:val="00804F72"/>
    <w:rsid w:val="00806694"/>
    <w:rsid w:val="00811C0A"/>
    <w:rsid w:val="00813252"/>
    <w:rsid w:val="00813860"/>
    <w:rsid w:val="00813BB0"/>
    <w:rsid w:val="00814702"/>
    <w:rsid w:val="00815345"/>
    <w:rsid w:val="00815897"/>
    <w:rsid w:val="00816701"/>
    <w:rsid w:val="00820244"/>
    <w:rsid w:val="00822127"/>
    <w:rsid w:val="008228A6"/>
    <w:rsid w:val="00824B13"/>
    <w:rsid w:val="008251AC"/>
    <w:rsid w:val="00825CA6"/>
    <w:rsid w:val="00826F45"/>
    <w:rsid w:val="008278B1"/>
    <w:rsid w:val="00834B0A"/>
    <w:rsid w:val="00835E2D"/>
    <w:rsid w:val="00836F29"/>
    <w:rsid w:val="00837678"/>
    <w:rsid w:val="00840F7D"/>
    <w:rsid w:val="008425B9"/>
    <w:rsid w:val="00846667"/>
    <w:rsid w:val="00846D9D"/>
    <w:rsid w:val="008526C9"/>
    <w:rsid w:val="0085469F"/>
    <w:rsid w:val="00861703"/>
    <w:rsid w:val="00861739"/>
    <w:rsid w:val="00861A09"/>
    <w:rsid w:val="00861B2D"/>
    <w:rsid w:val="0086204F"/>
    <w:rsid w:val="0086294C"/>
    <w:rsid w:val="00863944"/>
    <w:rsid w:val="00864C43"/>
    <w:rsid w:val="008724AE"/>
    <w:rsid w:val="008725F0"/>
    <w:rsid w:val="00872A8C"/>
    <w:rsid w:val="00874565"/>
    <w:rsid w:val="008745B1"/>
    <w:rsid w:val="00874EFD"/>
    <w:rsid w:val="00877359"/>
    <w:rsid w:val="0087793B"/>
    <w:rsid w:val="00880642"/>
    <w:rsid w:val="00880F87"/>
    <w:rsid w:val="00881E3A"/>
    <w:rsid w:val="00887B26"/>
    <w:rsid w:val="00891527"/>
    <w:rsid w:val="00892A4A"/>
    <w:rsid w:val="00893489"/>
    <w:rsid w:val="00893C25"/>
    <w:rsid w:val="00893CE8"/>
    <w:rsid w:val="00894159"/>
    <w:rsid w:val="00895421"/>
    <w:rsid w:val="00896B2F"/>
    <w:rsid w:val="008A014F"/>
    <w:rsid w:val="008A01AA"/>
    <w:rsid w:val="008A0FA3"/>
    <w:rsid w:val="008A1978"/>
    <w:rsid w:val="008A524D"/>
    <w:rsid w:val="008A55D1"/>
    <w:rsid w:val="008A57E9"/>
    <w:rsid w:val="008A74BC"/>
    <w:rsid w:val="008A756A"/>
    <w:rsid w:val="008B52D6"/>
    <w:rsid w:val="008B613B"/>
    <w:rsid w:val="008B7A85"/>
    <w:rsid w:val="008C0FCE"/>
    <w:rsid w:val="008C2613"/>
    <w:rsid w:val="008C3FEA"/>
    <w:rsid w:val="008C4B7A"/>
    <w:rsid w:val="008C5D84"/>
    <w:rsid w:val="008C73CE"/>
    <w:rsid w:val="008C79F0"/>
    <w:rsid w:val="008D4CAC"/>
    <w:rsid w:val="008D5159"/>
    <w:rsid w:val="008D5281"/>
    <w:rsid w:val="008D74F2"/>
    <w:rsid w:val="008E12D1"/>
    <w:rsid w:val="008E3C36"/>
    <w:rsid w:val="008E410D"/>
    <w:rsid w:val="008E5E8C"/>
    <w:rsid w:val="008E6D28"/>
    <w:rsid w:val="008E7475"/>
    <w:rsid w:val="008F092B"/>
    <w:rsid w:val="008F20D1"/>
    <w:rsid w:val="008F29F5"/>
    <w:rsid w:val="008F47AA"/>
    <w:rsid w:val="008F59DC"/>
    <w:rsid w:val="008F6874"/>
    <w:rsid w:val="008F7534"/>
    <w:rsid w:val="0090109B"/>
    <w:rsid w:val="00907A40"/>
    <w:rsid w:val="00910196"/>
    <w:rsid w:val="009104A4"/>
    <w:rsid w:val="00911AF8"/>
    <w:rsid w:val="00911DC8"/>
    <w:rsid w:val="009167F5"/>
    <w:rsid w:val="00916BDC"/>
    <w:rsid w:val="00920070"/>
    <w:rsid w:val="00920543"/>
    <w:rsid w:val="009212FC"/>
    <w:rsid w:val="0092299B"/>
    <w:rsid w:val="00922F9B"/>
    <w:rsid w:val="00922FE7"/>
    <w:rsid w:val="009237FB"/>
    <w:rsid w:val="0092427C"/>
    <w:rsid w:val="0092451C"/>
    <w:rsid w:val="00924A03"/>
    <w:rsid w:val="009273D1"/>
    <w:rsid w:val="009324C1"/>
    <w:rsid w:val="00932DCD"/>
    <w:rsid w:val="009345A1"/>
    <w:rsid w:val="0093551B"/>
    <w:rsid w:val="00935B81"/>
    <w:rsid w:val="00935F73"/>
    <w:rsid w:val="00936F77"/>
    <w:rsid w:val="009417E1"/>
    <w:rsid w:val="009424E2"/>
    <w:rsid w:val="0094346B"/>
    <w:rsid w:val="00944F13"/>
    <w:rsid w:val="009475FD"/>
    <w:rsid w:val="00947DD3"/>
    <w:rsid w:val="00951209"/>
    <w:rsid w:val="009520CD"/>
    <w:rsid w:val="00952CF9"/>
    <w:rsid w:val="009539F6"/>
    <w:rsid w:val="0095415B"/>
    <w:rsid w:val="00955E79"/>
    <w:rsid w:val="0095753C"/>
    <w:rsid w:val="0096393A"/>
    <w:rsid w:val="00964231"/>
    <w:rsid w:val="00964572"/>
    <w:rsid w:val="009647BB"/>
    <w:rsid w:val="00966419"/>
    <w:rsid w:val="00966598"/>
    <w:rsid w:val="009730EF"/>
    <w:rsid w:val="009732C8"/>
    <w:rsid w:val="009732D6"/>
    <w:rsid w:val="009829B8"/>
    <w:rsid w:val="009842A9"/>
    <w:rsid w:val="0099398F"/>
    <w:rsid w:val="00994523"/>
    <w:rsid w:val="00994B1B"/>
    <w:rsid w:val="00995AFD"/>
    <w:rsid w:val="00996413"/>
    <w:rsid w:val="009A00F8"/>
    <w:rsid w:val="009A0AEA"/>
    <w:rsid w:val="009A11C4"/>
    <w:rsid w:val="009A4DAC"/>
    <w:rsid w:val="009A6F7D"/>
    <w:rsid w:val="009B0837"/>
    <w:rsid w:val="009B134E"/>
    <w:rsid w:val="009B2AA6"/>
    <w:rsid w:val="009B4306"/>
    <w:rsid w:val="009B4DA0"/>
    <w:rsid w:val="009B668F"/>
    <w:rsid w:val="009B680A"/>
    <w:rsid w:val="009C0FD8"/>
    <w:rsid w:val="009C14FC"/>
    <w:rsid w:val="009C20C9"/>
    <w:rsid w:val="009C251A"/>
    <w:rsid w:val="009C6854"/>
    <w:rsid w:val="009D1C55"/>
    <w:rsid w:val="009D221A"/>
    <w:rsid w:val="009D221D"/>
    <w:rsid w:val="009D3486"/>
    <w:rsid w:val="009D43A3"/>
    <w:rsid w:val="009D4853"/>
    <w:rsid w:val="009D4A98"/>
    <w:rsid w:val="009D59F4"/>
    <w:rsid w:val="009D66EB"/>
    <w:rsid w:val="009E18EC"/>
    <w:rsid w:val="009E2975"/>
    <w:rsid w:val="009E3362"/>
    <w:rsid w:val="009E562D"/>
    <w:rsid w:val="009E617E"/>
    <w:rsid w:val="009E7712"/>
    <w:rsid w:val="009E774E"/>
    <w:rsid w:val="00A01E64"/>
    <w:rsid w:val="00A02240"/>
    <w:rsid w:val="00A02636"/>
    <w:rsid w:val="00A02656"/>
    <w:rsid w:val="00A03DDE"/>
    <w:rsid w:val="00A05FEA"/>
    <w:rsid w:val="00A06AF6"/>
    <w:rsid w:val="00A074EF"/>
    <w:rsid w:val="00A0765A"/>
    <w:rsid w:val="00A100FA"/>
    <w:rsid w:val="00A1154C"/>
    <w:rsid w:val="00A13AED"/>
    <w:rsid w:val="00A1599C"/>
    <w:rsid w:val="00A17527"/>
    <w:rsid w:val="00A21968"/>
    <w:rsid w:val="00A231AA"/>
    <w:rsid w:val="00A23EEB"/>
    <w:rsid w:val="00A32645"/>
    <w:rsid w:val="00A334DA"/>
    <w:rsid w:val="00A33964"/>
    <w:rsid w:val="00A371C3"/>
    <w:rsid w:val="00A4168A"/>
    <w:rsid w:val="00A46F07"/>
    <w:rsid w:val="00A46FC1"/>
    <w:rsid w:val="00A47AC3"/>
    <w:rsid w:val="00A51078"/>
    <w:rsid w:val="00A511B4"/>
    <w:rsid w:val="00A55FA3"/>
    <w:rsid w:val="00A572E5"/>
    <w:rsid w:val="00A576F7"/>
    <w:rsid w:val="00A61478"/>
    <w:rsid w:val="00A61D78"/>
    <w:rsid w:val="00A6484D"/>
    <w:rsid w:val="00A65382"/>
    <w:rsid w:val="00A677E3"/>
    <w:rsid w:val="00A711F4"/>
    <w:rsid w:val="00A743D4"/>
    <w:rsid w:val="00A746BE"/>
    <w:rsid w:val="00A74DDF"/>
    <w:rsid w:val="00A76150"/>
    <w:rsid w:val="00A76573"/>
    <w:rsid w:val="00A775D7"/>
    <w:rsid w:val="00A8083B"/>
    <w:rsid w:val="00A82241"/>
    <w:rsid w:val="00A82B15"/>
    <w:rsid w:val="00A84980"/>
    <w:rsid w:val="00A869DB"/>
    <w:rsid w:val="00A92A0E"/>
    <w:rsid w:val="00A92FCA"/>
    <w:rsid w:val="00A931E0"/>
    <w:rsid w:val="00A95E1E"/>
    <w:rsid w:val="00A96AE1"/>
    <w:rsid w:val="00A9761F"/>
    <w:rsid w:val="00A97856"/>
    <w:rsid w:val="00AA2220"/>
    <w:rsid w:val="00AA2AFF"/>
    <w:rsid w:val="00AA67C8"/>
    <w:rsid w:val="00AB1112"/>
    <w:rsid w:val="00AB13A8"/>
    <w:rsid w:val="00AB1D0B"/>
    <w:rsid w:val="00AB3365"/>
    <w:rsid w:val="00AB4E9E"/>
    <w:rsid w:val="00AB4F9D"/>
    <w:rsid w:val="00AB670F"/>
    <w:rsid w:val="00AB6895"/>
    <w:rsid w:val="00AC048C"/>
    <w:rsid w:val="00AC1110"/>
    <w:rsid w:val="00AC30EF"/>
    <w:rsid w:val="00AC655E"/>
    <w:rsid w:val="00AC761D"/>
    <w:rsid w:val="00AD1C7C"/>
    <w:rsid w:val="00AD40FF"/>
    <w:rsid w:val="00AD475A"/>
    <w:rsid w:val="00AD6028"/>
    <w:rsid w:val="00AE0667"/>
    <w:rsid w:val="00AE1428"/>
    <w:rsid w:val="00AE4A2E"/>
    <w:rsid w:val="00AE59A3"/>
    <w:rsid w:val="00AE7426"/>
    <w:rsid w:val="00AF3BDE"/>
    <w:rsid w:val="00AF549A"/>
    <w:rsid w:val="00AF54C1"/>
    <w:rsid w:val="00AF5CA3"/>
    <w:rsid w:val="00AF6765"/>
    <w:rsid w:val="00B03A1A"/>
    <w:rsid w:val="00B04C1E"/>
    <w:rsid w:val="00B05EF8"/>
    <w:rsid w:val="00B064BB"/>
    <w:rsid w:val="00B1114C"/>
    <w:rsid w:val="00B1457D"/>
    <w:rsid w:val="00B14F85"/>
    <w:rsid w:val="00B179C1"/>
    <w:rsid w:val="00B209EF"/>
    <w:rsid w:val="00B22E47"/>
    <w:rsid w:val="00B23EE3"/>
    <w:rsid w:val="00B25BBE"/>
    <w:rsid w:val="00B30C74"/>
    <w:rsid w:val="00B33388"/>
    <w:rsid w:val="00B34DE8"/>
    <w:rsid w:val="00B35AE5"/>
    <w:rsid w:val="00B35B3B"/>
    <w:rsid w:val="00B35F9C"/>
    <w:rsid w:val="00B366BA"/>
    <w:rsid w:val="00B4250F"/>
    <w:rsid w:val="00B50EC9"/>
    <w:rsid w:val="00B563C5"/>
    <w:rsid w:val="00B56F62"/>
    <w:rsid w:val="00B57830"/>
    <w:rsid w:val="00B57EFD"/>
    <w:rsid w:val="00B62A65"/>
    <w:rsid w:val="00B6321C"/>
    <w:rsid w:val="00B64DCE"/>
    <w:rsid w:val="00B65127"/>
    <w:rsid w:val="00B66278"/>
    <w:rsid w:val="00B72531"/>
    <w:rsid w:val="00B72B7D"/>
    <w:rsid w:val="00B75ED4"/>
    <w:rsid w:val="00B8041E"/>
    <w:rsid w:val="00B80470"/>
    <w:rsid w:val="00B818FD"/>
    <w:rsid w:val="00B81D9F"/>
    <w:rsid w:val="00B823FB"/>
    <w:rsid w:val="00B84210"/>
    <w:rsid w:val="00B846FB"/>
    <w:rsid w:val="00B85DBF"/>
    <w:rsid w:val="00B86B56"/>
    <w:rsid w:val="00B8745E"/>
    <w:rsid w:val="00B877EB"/>
    <w:rsid w:val="00B90421"/>
    <w:rsid w:val="00B9118A"/>
    <w:rsid w:val="00B91B52"/>
    <w:rsid w:val="00B92DA1"/>
    <w:rsid w:val="00B9327F"/>
    <w:rsid w:val="00B93EE4"/>
    <w:rsid w:val="00B95438"/>
    <w:rsid w:val="00BA0039"/>
    <w:rsid w:val="00BA0D6E"/>
    <w:rsid w:val="00BA169D"/>
    <w:rsid w:val="00BA25F9"/>
    <w:rsid w:val="00BA25FF"/>
    <w:rsid w:val="00BA3091"/>
    <w:rsid w:val="00BA3B07"/>
    <w:rsid w:val="00BA7962"/>
    <w:rsid w:val="00BB5453"/>
    <w:rsid w:val="00BB62A8"/>
    <w:rsid w:val="00BB6B66"/>
    <w:rsid w:val="00BB7729"/>
    <w:rsid w:val="00BB7BE4"/>
    <w:rsid w:val="00BC0BE6"/>
    <w:rsid w:val="00BC1076"/>
    <w:rsid w:val="00BC2CC7"/>
    <w:rsid w:val="00BC3B8F"/>
    <w:rsid w:val="00BC3C6A"/>
    <w:rsid w:val="00BC48F2"/>
    <w:rsid w:val="00BC709D"/>
    <w:rsid w:val="00BD1F87"/>
    <w:rsid w:val="00BD6B4E"/>
    <w:rsid w:val="00BD6C55"/>
    <w:rsid w:val="00BE30C9"/>
    <w:rsid w:val="00BE4035"/>
    <w:rsid w:val="00BE5F68"/>
    <w:rsid w:val="00BE60EF"/>
    <w:rsid w:val="00BF0453"/>
    <w:rsid w:val="00BF0522"/>
    <w:rsid w:val="00BF50D2"/>
    <w:rsid w:val="00BF564C"/>
    <w:rsid w:val="00BF568C"/>
    <w:rsid w:val="00BF69E3"/>
    <w:rsid w:val="00BF701E"/>
    <w:rsid w:val="00C000CF"/>
    <w:rsid w:val="00C00D84"/>
    <w:rsid w:val="00C02F3C"/>
    <w:rsid w:val="00C047F9"/>
    <w:rsid w:val="00C06E83"/>
    <w:rsid w:val="00C10808"/>
    <w:rsid w:val="00C1121A"/>
    <w:rsid w:val="00C11FAD"/>
    <w:rsid w:val="00C140B6"/>
    <w:rsid w:val="00C16509"/>
    <w:rsid w:val="00C165D3"/>
    <w:rsid w:val="00C17CB0"/>
    <w:rsid w:val="00C20976"/>
    <w:rsid w:val="00C23B2F"/>
    <w:rsid w:val="00C252F5"/>
    <w:rsid w:val="00C2582E"/>
    <w:rsid w:val="00C26022"/>
    <w:rsid w:val="00C307E3"/>
    <w:rsid w:val="00C31D11"/>
    <w:rsid w:val="00C37F11"/>
    <w:rsid w:val="00C37F46"/>
    <w:rsid w:val="00C37F88"/>
    <w:rsid w:val="00C44FCD"/>
    <w:rsid w:val="00C45188"/>
    <w:rsid w:val="00C464B8"/>
    <w:rsid w:val="00C47EE9"/>
    <w:rsid w:val="00C54EFB"/>
    <w:rsid w:val="00C6009A"/>
    <w:rsid w:val="00C625EC"/>
    <w:rsid w:val="00C6375B"/>
    <w:rsid w:val="00C64E40"/>
    <w:rsid w:val="00C655BA"/>
    <w:rsid w:val="00C757F2"/>
    <w:rsid w:val="00C75C96"/>
    <w:rsid w:val="00C76490"/>
    <w:rsid w:val="00C7651B"/>
    <w:rsid w:val="00C804F1"/>
    <w:rsid w:val="00C8159D"/>
    <w:rsid w:val="00C81E4E"/>
    <w:rsid w:val="00C82BBE"/>
    <w:rsid w:val="00C84081"/>
    <w:rsid w:val="00C874FD"/>
    <w:rsid w:val="00C90664"/>
    <w:rsid w:val="00C90C5A"/>
    <w:rsid w:val="00C91D25"/>
    <w:rsid w:val="00C94498"/>
    <w:rsid w:val="00C96C94"/>
    <w:rsid w:val="00C97666"/>
    <w:rsid w:val="00CA0601"/>
    <w:rsid w:val="00CA6058"/>
    <w:rsid w:val="00CA627B"/>
    <w:rsid w:val="00CA6736"/>
    <w:rsid w:val="00CA6A88"/>
    <w:rsid w:val="00CA7C34"/>
    <w:rsid w:val="00CB3CC2"/>
    <w:rsid w:val="00CB4617"/>
    <w:rsid w:val="00CB4D55"/>
    <w:rsid w:val="00CC042B"/>
    <w:rsid w:val="00CC1D3F"/>
    <w:rsid w:val="00CC2D6F"/>
    <w:rsid w:val="00CC2E7A"/>
    <w:rsid w:val="00CC56B9"/>
    <w:rsid w:val="00CC629C"/>
    <w:rsid w:val="00CC6E9A"/>
    <w:rsid w:val="00CD3001"/>
    <w:rsid w:val="00CD323F"/>
    <w:rsid w:val="00CD3BEF"/>
    <w:rsid w:val="00CD4151"/>
    <w:rsid w:val="00CD6005"/>
    <w:rsid w:val="00CD64E1"/>
    <w:rsid w:val="00CD7398"/>
    <w:rsid w:val="00CD7A38"/>
    <w:rsid w:val="00CD7FA5"/>
    <w:rsid w:val="00CE02F1"/>
    <w:rsid w:val="00CE2050"/>
    <w:rsid w:val="00CE250E"/>
    <w:rsid w:val="00CE4345"/>
    <w:rsid w:val="00CE5AAF"/>
    <w:rsid w:val="00CE7E01"/>
    <w:rsid w:val="00CF377B"/>
    <w:rsid w:val="00CF3826"/>
    <w:rsid w:val="00CF46A0"/>
    <w:rsid w:val="00CF4CA0"/>
    <w:rsid w:val="00CF5CB4"/>
    <w:rsid w:val="00D00005"/>
    <w:rsid w:val="00D004E4"/>
    <w:rsid w:val="00D01729"/>
    <w:rsid w:val="00D01B24"/>
    <w:rsid w:val="00D02D1F"/>
    <w:rsid w:val="00D03F5F"/>
    <w:rsid w:val="00D0547F"/>
    <w:rsid w:val="00D05914"/>
    <w:rsid w:val="00D07198"/>
    <w:rsid w:val="00D07609"/>
    <w:rsid w:val="00D10CF5"/>
    <w:rsid w:val="00D12E39"/>
    <w:rsid w:val="00D137C6"/>
    <w:rsid w:val="00D13ABC"/>
    <w:rsid w:val="00D156D4"/>
    <w:rsid w:val="00D16F43"/>
    <w:rsid w:val="00D208DF"/>
    <w:rsid w:val="00D215AB"/>
    <w:rsid w:val="00D22D23"/>
    <w:rsid w:val="00D235AB"/>
    <w:rsid w:val="00D251D4"/>
    <w:rsid w:val="00D3223F"/>
    <w:rsid w:val="00D367B4"/>
    <w:rsid w:val="00D37A20"/>
    <w:rsid w:val="00D40AFC"/>
    <w:rsid w:val="00D40EC8"/>
    <w:rsid w:val="00D4548F"/>
    <w:rsid w:val="00D46366"/>
    <w:rsid w:val="00D4682B"/>
    <w:rsid w:val="00D46EF4"/>
    <w:rsid w:val="00D511E9"/>
    <w:rsid w:val="00D52681"/>
    <w:rsid w:val="00D52AA0"/>
    <w:rsid w:val="00D5310B"/>
    <w:rsid w:val="00D546E4"/>
    <w:rsid w:val="00D559CD"/>
    <w:rsid w:val="00D57A2B"/>
    <w:rsid w:val="00D64DBC"/>
    <w:rsid w:val="00D65271"/>
    <w:rsid w:val="00D66917"/>
    <w:rsid w:val="00D6758F"/>
    <w:rsid w:val="00D67F2E"/>
    <w:rsid w:val="00D76A7B"/>
    <w:rsid w:val="00D76F57"/>
    <w:rsid w:val="00D81492"/>
    <w:rsid w:val="00D82EE8"/>
    <w:rsid w:val="00D8533B"/>
    <w:rsid w:val="00D86B0B"/>
    <w:rsid w:val="00D92E2F"/>
    <w:rsid w:val="00D930CD"/>
    <w:rsid w:val="00D9374B"/>
    <w:rsid w:val="00D94787"/>
    <w:rsid w:val="00D94BBA"/>
    <w:rsid w:val="00D9587E"/>
    <w:rsid w:val="00D95CD7"/>
    <w:rsid w:val="00D970E9"/>
    <w:rsid w:val="00DA0039"/>
    <w:rsid w:val="00DA13FA"/>
    <w:rsid w:val="00DA5589"/>
    <w:rsid w:val="00DA6CDD"/>
    <w:rsid w:val="00DB1E59"/>
    <w:rsid w:val="00DB56CE"/>
    <w:rsid w:val="00DB6228"/>
    <w:rsid w:val="00DB6483"/>
    <w:rsid w:val="00DC02DC"/>
    <w:rsid w:val="00DC605B"/>
    <w:rsid w:val="00DC6421"/>
    <w:rsid w:val="00DD09C9"/>
    <w:rsid w:val="00DD5ACE"/>
    <w:rsid w:val="00DD6B7C"/>
    <w:rsid w:val="00DD7960"/>
    <w:rsid w:val="00DD7E41"/>
    <w:rsid w:val="00DE0398"/>
    <w:rsid w:val="00DE36BF"/>
    <w:rsid w:val="00DE3EBD"/>
    <w:rsid w:val="00DE7122"/>
    <w:rsid w:val="00DF00BA"/>
    <w:rsid w:val="00DF2A31"/>
    <w:rsid w:val="00DF4025"/>
    <w:rsid w:val="00DF528A"/>
    <w:rsid w:val="00DF6232"/>
    <w:rsid w:val="00DF7236"/>
    <w:rsid w:val="00E00733"/>
    <w:rsid w:val="00E0344A"/>
    <w:rsid w:val="00E03689"/>
    <w:rsid w:val="00E04AC2"/>
    <w:rsid w:val="00E108C9"/>
    <w:rsid w:val="00E10D35"/>
    <w:rsid w:val="00E114CE"/>
    <w:rsid w:val="00E1211A"/>
    <w:rsid w:val="00E12355"/>
    <w:rsid w:val="00E12627"/>
    <w:rsid w:val="00E12D04"/>
    <w:rsid w:val="00E14B21"/>
    <w:rsid w:val="00E15A03"/>
    <w:rsid w:val="00E16455"/>
    <w:rsid w:val="00E17D35"/>
    <w:rsid w:val="00E22045"/>
    <w:rsid w:val="00E2260D"/>
    <w:rsid w:val="00E24621"/>
    <w:rsid w:val="00E24741"/>
    <w:rsid w:val="00E27640"/>
    <w:rsid w:val="00E302CC"/>
    <w:rsid w:val="00E30DD2"/>
    <w:rsid w:val="00E34911"/>
    <w:rsid w:val="00E365B6"/>
    <w:rsid w:val="00E37000"/>
    <w:rsid w:val="00E4148A"/>
    <w:rsid w:val="00E44A09"/>
    <w:rsid w:val="00E45D45"/>
    <w:rsid w:val="00E469F4"/>
    <w:rsid w:val="00E47EE9"/>
    <w:rsid w:val="00E507CE"/>
    <w:rsid w:val="00E52E37"/>
    <w:rsid w:val="00E53D9F"/>
    <w:rsid w:val="00E601AD"/>
    <w:rsid w:val="00E625D5"/>
    <w:rsid w:val="00E64A5F"/>
    <w:rsid w:val="00E67578"/>
    <w:rsid w:val="00E7060D"/>
    <w:rsid w:val="00E719E7"/>
    <w:rsid w:val="00E726C4"/>
    <w:rsid w:val="00E745C3"/>
    <w:rsid w:val="00E77A27"/>
    <w:rsid w:val="00E8118E"/>
    <w:rsid w:val="00E850CE"/>
    <w:rsid w:val="00E87597"/>
    <w:rsid w:val="00E924F1"/>
    <w:rsid w:val="00E92B6E"/>
    <w:rsid w:val="00E92E1A"/>
    <w:rsid w:val="00E94A82"/>
    <w:rsid w:val="00E9581D"/>
    <w:rsid w:val="00EA01C3"/>
    <w:rsid w:val="00EA3CB9"/>
    <w:rsid w:val="00EA44AF"/>
    <w:rsid w:val="00EA5591"/>
    <w:rsid w:val="00EA6FB5"/>
    <w:rsid w:val="00EB0678"/>
    <w:rsid w:val="00EB2943"/>
    <w:rsid w:val="00EB307B"/>
    <w:rsid w:val="00EB7F17"/>
    <w:rsid w:val="00EC0807"/>
    <w:rsid w:val="00EC3E7C"/>
    <w:rsid w:val="00EC3F32"/>
    <w:rsid w:val="00EC42BF"/>
    <w:rsid w:val="00EC7181"/>
    <w:rsid w:val="00EC76DA"/>
    <w:rsid w:val="00ED26F5"/>
    <w:rsid w:val="00ED4A4E"/>
    <w:rsid w:val="00ED563A"/>
    <w:rsid w:val="00ED770D"/>
    <w:rsid w:val="00ED7C62"/>
    <w:rsid w:val="00EE135E"/>
    <w:rsid w:val="00EE5854"/>
    <w:rsid w:val="00EE60F9"/>
    <w:rsid w:val="00EE6D26"/>
    <w:rsid w:val="00EE76DC"/>
    <w:rsid w:val="00EF3D66"/>
    <w:rsid w:val="00EF6974"/>
    <w:rsid w:val="00EF7555"/>
    <w:rsid w:val="00F0059C"/>
    <w:rsid w:val="00F01169"/>
    <w:rsid w:val="00F047BB"/>
    <w:rsid w:val="00F0618D"/>
    <w:rsid w:val="00F11403"/>
    <w:rsid w:val="00F1424E"/>
    <w:rsid w:val="00F1483E"/>
    <w:rsid w:val="00F14C1F"/>
    <w:rsid w:val="00F16329"/>
    <w:rsid w:val="00F170A6"/>
    <w:rsid w:val="00F20C27"/>
    <w:rsid w:val="00F21570"/>
    <w:rsid w:val="00F236E2"/>
    <w:rsid w:val="00F24453"/>
    <w:rsid w:val="00F24BB8"/>
    <w:rsid w:val="00F25106"/>
    <w:rsid w:val="00F30AAD"/>
    <w:rsid w:val="00F334B2"/>
    <w:rsid w:val="00F412B2"/>
    <w:rsid w:val="00F42C1E"/>
    <w:rsid w:val="00F45CD7"/>
    <w:rsid w:val="00F46BCF"/>
    <w:rsid w:val="00F51008"/>
    <w:rsid w:val="00F518C7"/>
    <w:rsid w:val="00F57B47"/>
    <w:rsid w:val="00F60BC2"/>
    <w:rsid w:val="00F6195B"/>
    <w:rsid w:val="00F63CE1"/>
    <w:rsid w:val="00F64D2C"/>
    <w:rsid w:val="00F66FFC"/>
    <w:rsid w:val="00F70CEC"/>
    <w:rsid w:val="00F72D45"/>
    <w:rsid w:val="00F7558B"/>
    <w:rsid w:val="00F81E80"/>
    <w:rsid w:val="00F8419B"/>
    <w:rsid w:val="00F85CC4"/>
    <w:rsid w:val="00F9023E"/>
    <w:rsid w:val="00F913C0"/>
    <w:rsid w:val="00F918DC"/>
    <w:rsid w:val="00F93C2A"/>
    <w:rsid w:val="00F96294"/>
    <w:rsid w:val="00F97D87"/>
    <w:rsid w:val="00FA01D2"/>
    <w:rsid w:val="00FA1251"/>
    <w:rsid w:val="00FA2C34"/>
    <w:rsid w:val="00FA66E2"/>
    <w:rsid w:val="00FA6AFF"/>
    <w:rsid w:val="00FA6C09"/>
    <w:rsid w:val="00FB113A"/>
    <w:rsid w:val="00FB1350"/>
    <w:rsid w:val="00FB1E42"/>
    <w:rsid w:val="00FB2636"/>
    <w:rsid w:val="00FB283F"/>
    <w:rsid w:val="00FB31A0"/>
    <w:rsid w:val="00FB3BCA"/>
    <w:rsid w:val="00FB47AA"/>
    <w:rsid w:val="00FB587A"/>
    <w:rsid w:val="00FB6C96"/>
    <w:rsid w:val="00FC062F"/>
    <w:rsid w:val="00FC0ECA"/>
    <w:rsid w:val="00FC0EF9"/>
    <w:rsid w:val="00FC1FEA"/>
    <w:rsid w:val="00FC3415"/>
    <w:rsid w:val="00FC48BD"/>
    <w:rsid w:val="00FC7CA7"/>
    <w:rsid w:val="00FD44F9"/>
    <w:rsid w:val="00FD4B58"/>
    <w:rsid w:val="00FE018C"/>
    <w:rsid w:val="00FE0386"/>
    <w:rsid w:val="00FE49E8"/>
    <w:rsid w:val="00FE56AB"/>
    <w:rsid w:val="00FF2862"/>
    <w:rsid w:val="00FF4BD4"/>
    <w:rsid w:val="00FF5DA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02D1F"/>
  </w:style>
  <w:style w:type="paragraph" w:styleId="Naslov1">
    <w:name w:val="heading 1"/>
    <w:basedOn w:val="Navaden"/>
    <w:next w:val="Navaden"/>
    <w:qFormat/>
    <w:rsid w:val="00D02D1F"/>
    <w:pPr>
      <w:keepNext/>
      <w:pBdr>
        <w:top w:val="single" w:sz="4" w:space="1" w:color="auto"/>
        <w:left w:val="single" w:sz="4" w:space="4" w:color="auto"/>
        <w:bottom w:val="single" w:sz="4" w:space="1" w:color="auto"/>
        <w:right w:val="single" w:sz="4" w:space="4" w:color="auto"/>
      </w:pBdr>
      <w:shd w:val="pct15" w:color="000000" w:fill="FFFFFF"/>
      <w:tabs>
        <w:tab w:val="left" w:pos="1560"/>
      </w:tabs>
      <w:jc w:val="center"/>
      <w:outlineLvl w:val="0"/>
    </w:pPr>
    <w:rPr>
      <w:rFonts w:ascii="Tahoma" w:hAnsi="Tahoma"/>
      <w:b/>
      <w:sz w:val="22"/>
    </w:rPr>
  </w:style>
  <w:style w:type="paragraph" w:styleId="Naslov2">
    <w:name w:val="heading 2"/>
    <w:basedOn w:val="Navaden"/>
    <w:next w:val="Navaden"/>
    <w:qFormat/>
    <w:rsid w:val="00D02D1F"/>
    <w:pPr>
      <w:keepNext/>
      <w:jc w:val="both"/>
      <w:outlineLvl w:val="1"/>
    </w:pPr>
    <w:rPr>
      <w:rFonts w:ascii="Tahoma" w:hAnsi="Tahoma"/>
      <w:sz w:val="24"/>
    </w:rPr>
  </w:style>
  <w:style w:type="paragraph" w:styleId="Naslov3">
    <w:name w:val="heading 3"/>
    <w:basedOn w:val="Navaden"/>
    <w:next w:val="Navaden"/>
    <w:qFormat/>
    <w:rsid w:val="00D02D1F"/>
    <w:pPr>
      <w:keepNext/>
      <w:tabs>
        <w:tab w:val="left" w:pos="1560"/>
      </w:tabs>
      <w:jc w:val="both"/>
      <w:outlineLvl w:val="2"/>
    </w:pPr>
    <w:rPr>
      <w:rFonts w:ascii="Tahoma" w:hAnsi="Tahoma"/>
      <w:b/>
    </w:rPr>
  </w:style>
  <w:style w:type="paragraph" w:styleId="Naslov4">
    <w:name w:val="heading 4"/>
    <w:basedOn w:val="Navaden"/>
    <w:next w:val="Navaden"/>
    <w:qFormat/>
    <w:rsid w:val="00D02D1F"/>
    <w:pPr>
      <w:keepNext/>
      <w:jc w:val="both"/>
      <w:outlineLvl w:val="3"/>
    </w:pPr>
    <w:rPr>
      <w:rFonts w:ascii="Tahoma" w:hAnsi="Tahoma"/>
      <w:color w:val="FF0000"/>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D02D1F"/>
    <w:pPr>
      <w:tabs>
        <w:tab w:val="left" w:pos="1560"/>
      </w:tabs>
      <w:jc w:val="both"/>
    </w:pPr>
    <w:rPr>
      <w:rFonts w:ascii="Tahoma" w:hAnsi="Tahoma"/>
    </w:rPr>
  </w:style>
  <w:style w:type="paragraph" w:styleId="Telobesedila3">
    <w:name w:val="Body Text 3"/>
    <w:basedOn w:val="Navaden"/>
    <w:rsid w:val="00D02D1F"/>
    <w:pPr>
      <w:tabs>
        <w:tab w:val="left" w:pos="1560"/>
      </w:tabs>
      <w:jc w:val="both"/>
    </w:pPr>
    <w:rPr>
      <w:rFonts w:ascii="Tahoma" w:hAnsi="Tahoma"/>
      <w:b/>
    </w:rPr>
  </w:style>
  <w:style w:type="paragraph" w:styleId="Noga">
    <w:name w:val="footer"/>
    <w:basedOn w:val="Navaden"/>
    <w:rsid w:val="00D02D1F"/>
    <w:pPr>
      <w:tabs>
        <w:tab w:val="center" w:pos="4536"/>
        <w:tab w:val="right" w:pos="9072"/>
      </w:tabs>
    </w:pPr>
  </w:style>
  <w:style w:type="character" w:styleId="tevilkastrani">
    <w:name w:val="page number"/>
    <w:basedOn w:val="Privzetapisavaodstavka"/>
    <w:rsid w:val="00D02D1F"/>
  </w:style>
  <w:style w:type="paragraph" w:styleId="Telobesedila-zamik3">
    <w:name w:val="Body Text Indent 3"/>
    <w:basedOn w:val="Navaden"/>
    <w:rsid w:val="00D02D1F"/>
    <w:pPr>
      <w:tabs>
        <w:tab w:val="left" w:pos="1560"/>
      </w:tabs>
      <w:ind w:left="-112"/>
      <w:jc w:val="both"/>
    </w:pPr>
    <w:rPr>
      <w:rFonts w:ascii="Tahoma" w:hAnsi="Tahoma"/>
      <w:color w:val="FF0000"/>
    </w:rPr>
  </w:style>
  <w:style w:type="paragraph" w:styleId="Zgradbadokumenta">
    <w:name w:val="Document Map"/>
    <w:basedOn w:val="Navaden"/>
    <w:semiHidden/>
    <w:rsid w:val="00D02D1F"/>
    <w:pPr>
      <w:shd w:val="clear" w:color="auto" w:fill="000080"/>
    </w:pPr>
    <w:rPr>
      <w:rFonts w:ascii="Tahoma" w:hAnsi="Tahoma"/>
    </w:rPr>
  </w:style>
  <w:style w:type="paragraph" w:styleId="Besedilooblaka">
    <w:name w:val="Balloon Text"/>
    <w:basedOn w:val="Navaden"/>
    <w:semiHidden/>
    <w:rsid w:val="00230CE0"/>
    <w:rPr>
      <w:rFonts w:ascii="Tahoma" w:hAnsi="Tahoma" w:cs="Tahoma"/>
      <w:sz w:val="16"/>
      <w:szCs w:val="16"/>
    </w:rPr>
  </w:style>
  <w:style w:type="paragraph" w:customStyle="1" w:styleId="ZnakZnakZnak">
    <w:name w:val="Znak Znak Znak"/>
    <w:basedOn w:val="Navaden"/>
    <w:rsid w:val="005D099C"/>
    <w:rPr>
      <w:b/>
      <w:sz w:val="26"/>
      <w:szCs w:val="26"/>
      <w:lang w:eastAsia="en-US"/>
    </w:rPr>
  </w:style>
  <w:style w:type="paragraph" w:customStyle="1" w:styleId="Brezrazmikov1">
    <w:name w:val="Brez razmikov1"/>
    <w:uiPriority w:val="1"/>
    <w:qFormat/>
    <w:rsid w:val="00ED26F5"/>
    <w:rPr>
      <w:rFonts w:ascii="Arial" w:eastAsia="Calibri" w:hAnsi="Arial"/>
      <w:sz w:val="22"/>
      <w:szCs w:val="22"/>
      <w:lang w:eastAsia="en-US"/>
    </w:rPr>
  </w:style>
  <w:style w:type="character" w:customStyle="1" w:styleId="Telobesedila2Znak">
    <w:name w:val="Telo besedila 2 Znak"/>
    <w:link w:val="Telobesedila2"/>
    <w:rsid w:val="00D52681"/>
    <w:rPr>
      <w:rFonts w:ascii="Tahoma" w:hAnsi="Tahoma"/>
    </w:rPr>
  </w:style>
  <w:style w:type="paragraph" w:styleId="Odstavekseznama">
    <w:name w:val="List Paragraph"/>
    <w:basedOn w:val="Navaden"/>
    <w:uiPriority w:val="34"/>
    <w:qFormat/>
    <w:rsid w:val="00121756"/>
    <w:pPr>
      <w:ind w:left="720"/>
      <w:contextualSpacing/>
    </w:pPr>
  </w:style>
  <w:style w:type="paragraph" w:styleId="Brezrazmikov">
    <w:name w:val="No Spacing"/>
    <w:uiPriority w:val="1"/>
    <w:qFormat/>
    <w:rsid w:val="00365D2F"/>
    <w:rPr>
      <w:rFonts w:ascii="Arial" w:eastAsia="Calibri" w:hAnsi="Arial"/>
      <w:sz w:val="22"/>
      <w:szCs w:val="22"/>
      <w:lang w:eastAsia="en-US"/>
    </w:rPr>
  </w:style>
  <w:style w:type="paragraph" w:styleId="Glava">
    <w:name w:val="header"/>
    <w:basedOn w:val="Navaden"/>
    <w:link w:val="GlavaZnak"/>
    <w:rsid w:val="00146753"/>
    <w:pPr>
      <w:tabs>
        <w:tab w:val="center" w:pos="4536"/>
        <w:tab w:val="right" w:pos="9072"/>
      </w:tabs>
    </w:pPr>
  </w:style>
  <w:style w:type="character" w:customStyle="1" w:styleId="GlavaZnak">
    <w:name w:val="Glava Znak"/>
    <w:basedOn w:val="Privzetapisavaodstavka"/>
    <w:link w:val="Glava"/>
    <w:rsid w:val="00146753"/>
  </w:style>
  <w:style w:type="table" w:styleId="Tabelamrea">
    <w:name w:val="Table Grid"/>
    <w:basedOn w:val="Navadnatabela"/>
    <w:rsid w:val="00F60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8F6874"/>
    <w:pPr>
      <w:spacing w:after="120"/>
    </w:pPr>
  </w:style>
  <w:style w:type="character" w:customStyle="1" w:styleId="TelobesedilaZnak">
    <w:name w:val="Telo besedila Znak"/>
    <w:basedOn w:val="Privzetapisavaodstavka"/>
    <w:link w:val="Telobesedila"/>
    <w:rsid w:val="008F6874"/>
  </w:style>
  <w:style w:type="character" w:styleId="Krepko">
    <w:name w:val="Strong"/>
    <w:basedOn w:val="Privzetapisavaodstavka"/>
    <w:uiPriority w:val="22"/>
    <w:qFormat/>
    <w:rsid w:val="00B4250F"/>
    <w:rPr>
      <w:b/>
      <w:bCs/>
    </w:rPr>
  </w:style>
  <w:style w:type="paragraph" w:customStyle="1" w:styleId="Znak">
    <w:name w:val="Znak"/>
    <w:basedOn w:val="Navaden"/>
    <w:rsid w:val="002B32B8"/>
    <w:rPr>
      <w:b/>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02D1F"/>
  </w:style>
  <w:style w:type="paragraph" w:styleId="Naslov1">
    <w:name w:val="heading 1"/>
    <w:basedOn w:val="Navaden"/>
    <w:next w:val="Navaden"/>
    <w:qFormat/>
    <w:rsid w:val="00D02D1F"/>
    <w:pPr>
      <w:keepNext/>
      <w:pBdr>
        <w:top w:val="single" w:sz="4" w:space="1" w:color="auto"/>
        <w:left w:val="single" w:sz="4" w:space="4" w:color="auto"/>
        <w:bottom w:val="single" w:sz="4" w:space="1" w:color="auto"/>
        <w:right w:val="single" w:sz="4" w:space="4" w:color="auto"/>
      </w:pBdr>
      <w:shd w:val="pct15" w:color="000000" w:fill="FFFFFF"/>
      <w:tabs>
        <w:tab w:val="left" w:pos="1560"/>
      </w:tabs>
      <w:jc w:val="center"/>
      <w:outlineLvl w:val="0"/>
    </w:pPr>
    <w:rPr>
      <w:rFonts w:ascii="Tahoma" w:hAnsi="Tahoma"/>
      <w:b/>
      <w:sz w:val="22"/>
    </w:rPr>
  </w:style>
  <w:style w:type="paragraph" w:styleId="Naslov2">
    <w:name w:val="heading 2"/>
    <w:basedOn w:val="Navaden"/>
    <w:next w:val="Navaden"/>
    <w:qFormat/>
    <w:rsid w:val="00D02D1F"/>
    <w:pPr>
      <w:keepNext/>
      <w:jc w:val="both"/>
      <w:outlineLvl w:val="1"/>
    </w:pPr>
    <w:rPr>
      <w:rFonts w:ascii="Tahoma" w:hAnsi="Tahoma"/>
      <w:sz w:val="24"/>
    </w:rPr>
  </w:style>
  <w:style w:type="paragraph" w:styleId="Naslov3">
    <w:name w:val="heading 3"/>
    <w:basedOn w:val="Navaden"/>
    <w:next w:val="Navaden"/>
    <w:qFormat/>
    <w:rsid w:val="00D02D1F"/>
    <w:pPr>
      <w:keepNext/>
      <w:tabs>
        <w:tab w:val="left" w:pos="1560"/>
      </w:tabs>
      <w:jc w:val="both"/>
      <w:outlineLvl w:val="2"/>
    </w:pPr>
    <w:rPr>
      <w:rFonts w:ascii="Tahoma" w:hAnsi="Tahoma"/>
      <w:b/>
    </w:rPr>
  </w:style>
  <w:style w:type="paragraph" w:styleId="Naslov4">
    <w:name w:val="heading 4"/>
    <w:basedOn w:val="Navaden"/>
    <w:next w:val="Navaden"/>
    <w:qFormat/>
    <w:rsid w:val="00D02D1F"/>
    <w:pPr>
      <w:keepNext/>
      <w:jc w:val="both"/>
      <w:outlineLvl w:val="3"/>
    </w:pPr>
    <w:rPr>
      <w:rFonts w:ascii="Tahoma" w:hAnsi="Tahoma"/>
      <w:color w:val="FF0000"/>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D02D1F"/>
    <w:pPr>
      <w:tabs>
        <w:tab w:val="left" w:pos="1560"/>
      </w:tabs>
      <w:jc w:val="both"/>
    </w:pPr>
    <w:rPr>
      <w:rFonts w:ascii="Tahoma" w:hAnsi="Tahoma"/>
    </w:rPr>
  </w:style>
  <w:style w:type="paragraph" w:styleId="Telobesedila3">
    <w:name w:val="Body Text 3"/>
    <w:basedOn w:val="Navaden"/>
    <w:rsid w:val="00D02D1F"/>
    <w:pPr>
      <w:tabs>
        <w:tab w:val="left" w:pos="1560"/>
      </w:tabs>
      <w:jc w:val="both"/>
    </w:pPr>
    <w:rPr>
      <w:rFonts w:ascii="Tahoma" w:hAnsi="Tahoma"/>
      <w:b/>
    </w:rPr>
  </w:style>
  <w:style w:type="paragraph" w:styleId="Noga">
    <w:name w:val="footer"/>
    <w:basedOn w:val="Navaden"/>
    <w:rsid w:val="00D02D1F"/>
    <w:pPr>
      <w:tabs>
        <w:tab w:val="center" w:pos="4536"/>
        <w:tab w:val="right" w:pos="9072"/>
      </w:tabs>
    </w:pPr>
  </w:style>
  <w:style w:type="character" w:styleId="tevilkastrani">
    <w:name w:val="page number"/>
    <w:basedOn w:val="Privzetapisavaodstavka"/>
    <w:rsid w:val="00D02D1F"/>
  </w:style>
  <w:style w:type="paragraph" w:styleId="Telobesedila-zamik3">
    <w:name w:val="Body Text Indent 3"/>
    <w:basedOn w:val="Navaden"/>
    <w:rsid w:val="00D02D1F"/>
    <w:pPr>
      <w:tabs>
        <w:tab w:val="left" w:pos="1560"/>
      </w:tabs>
      <w:ind w:left="-112"/>
      <w:jc w:val="both"/>
    </w:pPr>
    <w:rPr>
      <w:rFonts w:ascii="Tahoma" w:hAnsi="Tahoma"/>
      <w:color w:val="FF0000"/>
    </w:rPr>
  </w:style>
  <w:style w:type="paragraph" w:styleId="Zgradbadokumenta">
    <w:name w:val="Document Map"/>
    <w:basedOn w:val="Navaden"/>
    <w:semiHidden/>
    <w:rsid w:val="00D02D1F"/>
    <w:pPr>
      <w:shd w:val="clear" w:color="auto" w:fill="000080"/>
    </w:pPr>
    <w:rPr>
      <w:rFonts w:ascii="Tahoma" w:hAnsi="Tahoma"/>
    </w:rPr>
  </w:style>
  <w:style w:type="paragraph" w:styleId="Besedilooblaka">
    <w:name w:val="Balloon Text"/>
    <w:basedOn w:val="Navaden"/>
    <w:semiHidden/>
    <w:rsid w:val="00230CE0"/>
    <w:rPr>
      <w:rFonts w:ascii="Tahoma" w:hAnsi="Tahoma" w:cs="Tahoma"/>
      <w:sz w:val="16"/>
      <w:szCs w:val="16"/>
    </w:rPr>
  </w:style>
  <w:style w:type="paragraph" w:customStyle="1" w:styleId="ZnakZnakZnak">
    <w:name w:val="Znak Znak Znak"/>
    <w:basedOn w:val="Navaden"/>
    <w:rsid w:val="005D099C"/>
    <w:rPr>
      <w:b/>
      <w:sz w:val="26"/>
      <w:szCs w:val="26"/>
      <w:lang w:eastAsia="en-US"/>
    </w:rPr>
  </w:style>
  <w:style w:type="paragraph" w:customStyle="1" w:styleId="Brezrazmikov1">
    <w:name w:val="Brez razmikov1"/>
    <w:uiPriority w:val="1"/>
    <w:qFormat/>
    <w:rsid w:val="00ED26F5"/>
    <w:rPr>
      <w:rFonts w:ascii="Arial" w:eastAsia="Calibri" w:hAnsi="Arial"/>
      <w:sz w:val="22"/>
      <w:szCs w:val="22"/>
      <w:lang w:eastAsia="en-US"/>
    </w:rPr>
  </w:style>
  <w:style w:type="character" w:customStyle="1" w:styleId="Telobesedila2Znak">
    <w:name w:val="Telo besedila 2 Znak"/>
    <w:link w:val="Telobesedila2"/>
    <w:rsid w:val="00D52681"/>
    <w:rPr>
      <w:rFonts w:ascii="Tahoma" w:hAnsi="Tahoma"/>
    </w:rPr>
  </w:style>
  <w:style w:type="paragraph" w:styleId="Odstavekseznama">
    <w:name w:val="List Paragraph"/>
    <w:basedOn w:val="Navaden"/>
    <w:uiPriority w:val="34"/>
    <w:qFormat/>
    <w:rsid w:val="00121756"/>
    <w:pPr>
      <w:ind w:left="720"/>
      <w:contextualSpacing/>
    </w:pPr>
  </w:style>
  <w:style w:type="paragraph" w:styleId="Brezrazmikov">
    <w:name w:val="No Spacing"/>
    <w:uiPriority w:val="1"/>
    <w:qFormat/>
    <w:rsid w:val="00365D2F"/>
    <w:rPr>
      <w:rFonts w:ascii="Arial" w:eastAsia="Calibri" w:hAnsi="Arial"/>
      <w:sz w:val="22"/>
      <w:szCs w:val="22"/>
      <w:lang w:eastAsia="en-US"/>
    </w:rPr>
  </w:style>
  <w:style w:type="paragraph" w:styleId="Glava">
    <w:name w:val="header"/>
    <w:basedOn w:val="Navaden"/>
    <w:link w:val="GlavaZnak"/>
    <w:rsid w:val="00146753"/>
    <w:pPr>
      <w:tabs>
        <w:tab w:val="center" w:pos="4536"/>
        <w:tab w:val="right" w:pos="9072"/>
      </w:tabs>
    </w:pPr>
  </w:style>
  <w:style w:type="character" w:customStyle="1" w:styleId="GlavaZnak">
    <w:name w:val="Glava Znak"/>
    <w:basedOn w:val="Privzetapisavaodstavka"/>
    <w:link w:val="Glava"/>
    <w:rsid w:val="00146753"/>
  </w:style>
  <w:style w:type="table" w:styleId="Tabelamrea">
    <w:name w:val="Table Grid"/>
    <w:basedOn w:val="Navadnatabela"/>
    <w:rsid w:val="00F60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8F6874"/>
    <w:pPr>
      <w:spacing w:after="120"/>
    </w:pPr>
  </w:style>
  <w:style w:type="character" w:customStyle="1" w:styleId="TelobesedilaZnak">
    <w:name w:val="Telo besedila Znak"/>
    <w:basedOn w:val="Privzetapisavaodstavka"/>
    <w:link w:val="Telobesedila"/>
    <w:rsid w:val="008F6874"/>
  </w:style>
  <w:style w:type="character" w:styleId="Krepko">
    <w:name w:val="Strong"/>
    <w:basedOn w:val="Privzetapisavaodstavka"/>
    <w:uiPriority w:val="22"/>
    <w:qFormat/>
    <w:rsid w:val="00B4250F"/>
    <w:rPr>
      <w:b/>
      <w:bCs/>
    </w:rPr>
  </w:style>
  <w:style w:type="paragraph" w:customStyle="1" w:styleId="Znak">
    <w:name w:val="Znak"/>
    <w:basedOn w:val="Navaden"/>
    <w:rsid w:val="002B32B8"/>
    <w:rPr>
      <w: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92">
      <w:bodyDiv w:val="1"/>
      <w:marLeft w:val="0"/>
      <w:marRight w:val="0"/>
      <w:marTop w:val="0"/>
      <w:marBottom w:val="0"/>
      <w:divBdr>
        <w:top w:val="none" w:sz="0" w:space="0" w:color="auto"/>
        <w:left w:val="none" w:sz="0" w:space="0" w:color="auto"/>
        <w:bottom w:val="none" w:sz="0" w:space="0" w:color="auto"/>
        <w:right w:val="none" w:sz="0" w:space="0" w:color="auto"/>
      </w:divBdr>
    </w:div>
    <w:div w:id="13046500">
      <w:bodyDiv w:val="1"/>
      <w:marLeft w:val="0"/>
      <w:marRight w:val="0"/>
      <w:marTop w:val="0"/>
      <w:marBottom w:val="0"/>
      <w:divBdr>
        <w:top w:val="none" w:sz="0" w:space="0" w:color="auto"/>
        <w:left w:val="none" w:sz="0" w:space="0" w:color="auto"/>
        <w:bottom w:val="none" w:sz="0" w:space="0" w:color="auto"/>
        <w:right w:val="none" w:sz="0" w:space="0" w:color="auto"/>
      </w:divBdr>
    </w:div>
    <w:div w:id="128522203">
      <w:bodyDiv w:val="1"/>
      <w:marLeft w:val="0"/>
      <w:marRight w:val="0"/>
      <w:marTop w:val="0"/>
      <w:marBottom w:val="0"/>
      <w:divBdr>
        <w:top w:val="none" w:sz="0" w:space="0" w:color="auto"/>
        <w:left w:val="none" w:sz="0" w:space="0" w:color="auto"/>
        <w:bottom w:val="none" w:sz="0" w:space="0" w:color="auto"/>
        <w:right w:val="none" w:sz="0" w:space="0" w:color="auto"/>
      </w:divBdr>
    </w:div>
    <w:div w:id="367605470">
      <w:bodyDiv w:val="1"/>
      <w:marLeft w:val="0"/>
      <w:marRight w:val="0"/>
      <w:marTop w:val="0"/>
      <w:marBottom w:val="0"/>
      <w:divBdr>
        <w:top w:val="none" w:sz="0" w:space="0" w:color="auto"/>
        <w:left w:val="none" w:sz="0" w:space="0" w:color="auto"/>
        <w:bottom w:val="none" w:sz="0" w:space="0" w:color="auto"/>
        <w:right w:val="none" w:sz="0" w:space="0" w:color="auto"/>
      </w:divBdr>
    </w:div>
    <w:div w:id="369113091">
      <w:bodyDiv w:val="1"/>
      <w:marLeft w:val="0"/>
      <w:marRight w:val="0"/>
      <w:marTop w:val="0"/>
      <w:marBottom w:val="0"/>
      <w:divBdr>
        <w:top w:val="none" w:sz="0" w:space="0" w:color="auto"/>
        <w:left w:val="none" w:sz="0" w:space="0" w:color="auto"/>
        <w:bottom w:val="none" w:sz="0" w:space="0" w:color="auto"/>
        <w:right w:val="none" w:sz="0" w:space="0" w:color="auto"/>
      </w:divBdr>
    </w:div>
    <w:div w:id="440615074">
      <w:bodyDiv w:val="1"/>
      <w:marLeft w:val="0"/>
      <w:marRight w:val="0"/>
      <w:marTop w:val="0"/>
      <w:marBottom w:val="0"/>
      <w:divBdr>
        <w:top w:val="none" w:sz="0" w:space="0" w:color="auto"/>
        <w:left w:val="none" w:sz="0" w:space="0" w:color="auto"/>
        <w:bottom w:val="none" w:sz="0" w:space="0" w:color="auto"/>
        <w:right w:val="none" w:sz="0" w:space="0" w:color="auto"/>
      </w:divBdr>
    </w:div>
    <w:div w:id="545063168">
      <w:bodyDiv w:val="1"/>
      <w:marLeft w:val="0"/>
      <w:marRight w:val="0"/>
      <w:marTop w:val="0"/>
      <w:marBottom w:val="0"/>
      <w:divBdr>
        <w:top w:val="none" w:sz="0" w:space="0" w:color="auto"/>
        <w:left w:val="none" w:sz="0" w:space="0" w:color="auto"/>
        <w:bottom w:val="none" w:sz="0" w:space="0" w:color="auto"/>
        <w:right w:val="none" w:sz="0" w:space="0" w:color="auto"/>
      </w:divBdr>
    </w:div>
    <w:div w:id="545918404">
      <w:bodyDiv w:val="1"/>
      <w:marLeft w:val="0"/>
      <w:marRight w:val="0"/>
      <w:marTop w:val="0"/>
      <w:marBottom w:val="0"/>
      <w:divBdr>
        <w:top w:val="none" w:sz="0" w:space="0" w:color="auto"/>
        <w:left w:val="none" w:sz="0" w:space="0" w:color="auto"/>
        <w:bottom w:val="none" w:sz="0" w:space="0" w:color="auto"/>
        <w:right w:val="none" w:sz="0" w:space="0" w:color="auto"/>
      </w:divBdr>
    </w:div>
    <w:div w:id="577980598">
      <w:bodyDiv w:val="1"/>
      <w:marLeft w:val="0"/>
      <w:marRight w:val="0"/>
      <w:marTop w:val="0"/>
      <w:marBottom w:val="0"/>
      <w:divBdr>
        <w:top w:val="none" w:sz="0" w:space="0" w:color="auto"/>
        <w:left w:val="none" w:sz="0" w:space="0" w:color="auto"/>
        <w:bottom w:val="none" w:sz="0" w:space="0" w:color="auto"/>
        <w:right w:val="none" w:sz="0" w:space="0" w:color="auto"/>
      </w:divBdr>
    </w:div>
    <w:div w:id="807625456">
      <w:bodyDiv w:val="1"/>
      <w:marLeft w:val="0"/>
      <w:marRight w:val="0"/>
      <w:marTop w:val="0"/>
      <w:marBottom w:val="0"/>
      <w:divBdr>
        <w:top w:val="none" w:sz="0" w:space="0" w:color="auto"/>
        <w:left w:val="none" w:sz="0" w:space="0" w:color="auto"/>
        <w:bottom w:val="none" w:sz="0" w:space="0" w:color="auto"/>
        <w:right w:val="none" w:sz="0" w:space="0" w:color="auto"/>
      </w:divBdr>
    </w:div>
    <w:div w:id="1026298302">
      <w:bodyDiv w:val="1"/>
      <w:marLeft w:val="0"/>
      <w:marRight w:val="0"/>
      <w:marTop w:val="0"/>
      <w:marBottom w:val="0"/>
      <w:divBdr>
        <w:top w:val="none" w:sz="0" w:space="0" w:color="auto"/>
        <w:left w:val="none" w:sz="0" w:space="0" w:color="auto"/>
        <w:bottom w:val="none" w:sz="0" w:space="0" w:color="auto"/>
        <w:right w:val="none" w:sz="0" w:space="0" w:color="auto"/>
      </w:divBdr>
    </w:div>
    <w:div w:id="1259680341">
      <w:bodyDiv w:val="1"/>
      <w:marLeft w:val="0"/>
      <w:marRight w:val="0"/>
      <w:marTop w:val="0"/>
      <w:marBottom w:val="0"/>
      <w:divBdr>
        <w:top w:val="none" w:sz="0" w:space="0" w:color="auto"/>
        <w:left w:val="none" w:sz="0" w:space="0" w:color="auto"/>
        <w:bottom w:val="none" w:sz="0" w:space="0" w:color="auto"/>
        <w:right w:val="none" w:sz="0" w:space="0" w:color="auto"/>
      </w:divBdr>
    </w:div>
    <w:div w:id="1296327635">
      <w:bodyDiv w:val="1"/>
      <w:marLeft w:val="0"/>
      <w:marRight w:val="0"/>
      <w:marTop w:val="0"/>
      <w:marBottom w:val="0"/>
      <w:divBdr>
        <w:top w:val="none" w:sz="0" w:space="0" w:color="auto"/>
        <w:left w:val="none" w:sz="0" w:space="0" w:color="auto"/>
        <w:bottom w:val="none" w:sz="0" w:space="0" w:color="auto"/>
        <w:right w:val="none" w:sz="0" w:space="0" w:color="auto"/>
      </w:divBdr>
    </w:div>
    <w:div w:id="1344817695">
      <w:bodyDiv w:val="1"/>
      <w:marLeft w:val="0"/>
      <w:marRight w:val="0"/>
      <w:marTop w:val="0"/>
      <w:marBottom w:val="0"/>
      <w:divBdr>
        <w:top w:val="none" w:sz="0" w:space="0" w:color="auto"/>
        <w:left w:val="none" w:sz="0" w:space="0" w:color="auto"/>
        <w:bottom w:val="none" w:sz="0" w:space="0" w:color="auto"/>
        <w:right w:val="none" w:sz="0" w:space="0" w:color="auto"/>
      </w:divBdr>
    </w:div>
    <w:div w:id="1351562528">
      <w:bodyDiv w:val="1"/>
      <w:marLeft w:val="0"/>
      <w:marRight w:val="0"/>
      <w:marTop w:val="0"/>
      <w:marBottom w:val="0"/>
      <w:divBdr>
        <w:top w:val="none" w:sz="0" w:space="0" w:color="auto"/>
        <w:left w:val="none" w:sz="0" w:space="0" w:color="auto"/>
        <w:bottom w:val="none" w:sz="0" w:space="0" w:color="auto"/>
        <w:right w:val="none" w:sz="0" w:space="0" w:color="auto"/>
      </w:divBdr>
    </w:div>
    <w:div w:id="147556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B0A95-C376-460B-8486-8247A89C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1779</Words>
  <Characters>10146</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Občina Žirovnica</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Helena</cp:lastModifiedBy>
  <cp:revision>24</cp:revision>
  <cp:lastPrinted>2014-05-05T12:02:00Z</cp:lastPrinted>
  <dcterms:created xsi:type="dcterms:W3CDTF">2014-02-10T17:23:00Z</dcterms:created>
  <dcterms:modified xsi:type="dcterms:W3CDTF">2014-05-05T12:14:00Z</dcterms:modified>
</cp:coreProperties>
</file>