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1601F8">
        <w:rPr>
          <w:rFonts w:ascii="Tahoma" w:hAnsi="Tahoma" w:cs="Tahoma"/>
          <w:b/>
        </w:rPr>
        <w:t>4</w:t>
      </w:r>
      <w:r w:rsidRPr="000955DA">
        <w:rPr>
          <w:rFonts w:ascii="Tahoma" w:hAnsi="Tahoma" w:cs="Tahoma"/>
          <w:b/>
        </w:rPr>
        <w:t>)</w:t>
      </w:r>
    </w:p>
    <w:p w:rsidR="009256E2" w:rsidRPr="000955DA" w:rsidRDefault="009256E2" w:rsidP="009256E2">
      <w:pPr>
        <w:rPr>
          <w:rFonts w:ascii="Tahoma" w:hAnsi="Tahoma" w:cs="Tahoma"/>
          <w:b/>
          <w:sz w:val="20"/>
        </w:rPr>
      </w:pPr>
    </w:p>
    <w:p w:rsidR="00B269DA" w:rsidRPr="000955DA" w:rsidRDefault="00B269DA" w:rsidP="009256E2">
      <w:pPr>
        <w:rPr>
          <w:rFonts w:ascii="Tahoma" w:hAnsi="Tahoma" w:cs="Tahoma"/>
          <w:b/>
          <w:sz w:val="20"/>
        </w:rPr>
      </w:pPr>
    </w:p>
    <w:p w:rsidR="00B269DA" w:rsidRPr="000955DA" w:rsidRDefault="00B269DA" w:rsidP="009256E2">
      <w:pPr>
        <w:rPr>
          <w:rFonts w:ascii="Tahoma" w:hAnsi="Tahoma" w:cs="Tahoma"/>
          <w:b/>
          <w:sz w:val="20"/>
        </w:rPr>
      </w:pPr>
    </w:p>
    <w:p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887211" w:rsidRPr="000955DA">
        <w:rPr>
          <w:rFonts w:ascii="Tahoma" w:hAnsi="Tahoma" w:cs="Tahoma"/>
          <w:b/>
          <w:sz w:val="20"/>
          <w:u w:val="single"/>
        </w:rPr>
        <w:t>2015</w:t>
      </w: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ED1E2C" w:rsidRPr="000955DA" w:rsidRDefault="00887211" w:rsidP="009256E2">
      <w:pPr>
        <w:jc w:val="center"/>
        <w:rPr>
          <w:rFonts w:ascii="Tahoma" w:hAnsi="Tahoma" w:cs="Tahoma"/>
          <w:b/>
        </w:rPr>
      </w:pPr>
      <w:r w:rsidRPr="000955DA">
        <w:rPr>
          <w:rFonts w:ascii="Tahoma" w:hAnsi="Tahoma" w:cs="Tahoma"/>
          <w:b/>
        </w:rPr>
        <w:t xml:space="preserve">POMOČ ZA </w:t>
      </w:r>
      <w:r w:rsidR="001601F8">
        <w:rPr>
          <w:rFonts w:ascii="Tahoma" w:hAnsi="Tahoma" w:cs="Tahoma"/>
          <w:b/>
        </w:rPr>
        <w:t>NOVE INVESTICIJE ZA DELO V GOZDU</w:t>
      </w:r>
      <w:r w:rsidR="00ED1E2C" w:rsidRPr="000955DA">
        <w:rPr>
          <w:rFonts w:ascii="Tahoma" w:hAnsi="Tahoma" w:cs="Tahoma"/>
          <w:b/>
        </w:rPr>
        <w:t xml:space="preserve"> – </w:t>
      </w:r>
    </w:p>
    <w:p w:rsidR="009256E2" w:rsidRPr="000955DA" w:rsidRDefault="00ED1E2C" w:rsidP="009256E2">
      <w:pPr>
        <w:jc w:val="center"/>
        <w:rPr>
          <w:rFonts w:ascii="Tahoma" w:hAnsi="Tahoma" w:cs="Tahoma"/>
          <w:b/>
        </w:rPr>
      </w:pPr>
      <w:r w:rsidRPr="000955DA">
        <w:rPr>
          <w:rFonts w:ascii="Tahoma" w:hAnsi="Tahoma" w:cs="Tahoma"/>
          <w:b/>
        </w:rPr>
        <w:t xml:space="preserve">DE </w:t>
      </w:r>
      <w:proofErr w:type="spellStart"/>
      <w:r w:rsidRPr="000955DA">
        <w:rPr>
          <w:rFonts w:ascii="Tahoma" w:hAnsi="Tahoma" w:cs="Tahoma"/>
          <w:b/>
        </w:rPr>
        <w:t>MINIMIS</w:t>
      </w:r>
      <w:proofErr w:type="spellEnd"/>
    </w:p>
    <w:p w:rsidR="009256E2" w:rsidRPr="000955DA" w:rsidRDefault="009256E2" w:rsidP="009256E2">
      <w:pPr>
        <w:rPr>
          <w:rFonts w:ascii="Tahoma" w:hAnsi="Tahoma" w:cs="Tahoma"/>
        </w:rPr>
      </w:pPr>
    </w:p>
    <w:p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rsidTr="00E71F4A">
        <w:tc>
          <w:tcPr>
            <w:tcW w:w="10008" w:type="dxa"/>
          </w:tcPr>
          <w:p w:rsidR="00AE0066" w:rsidRPr="000955DA" w:rsidRDefault="00AE0066" w:rsidP="00E71F4A">
            <w:pPr>
              <w:pStyle w:val="Naslov1"/>
              <w:rPr>
                <w:rFonts w:ascii="Tahoma" w:hAnsi="Tahoma" w:cs="Tahoma"/>
              </w:rPr>
            </w:pPr>
            <w:r w:rsidRPr="000955DA">
              <w:rPr>
                <w:rFonts w:ascii="Tahoma" w:hAnsi="Tahoma" w:cs="Tahoma"/>
              </w:rPr>
              <w:t>1. PODATKI O VLAGATELJU</w:t>
            </w:r>
          </w:p>
        </w:tc>
      </w:tr>
    </w:tbl>
    <w:p w:rsidR="00AE0066" w:rsidRPr="000955DA" w:rsidRDefault="00AE0066" w:rsidP="00AE0066">
      <w:pPr>
        <w:pStyle w:val="Glava"/>
        <w:tabs>
          <w:tab w:val="left" w:pos="708"/>
        </w:tabs>
        <w:rPr>
          <w:rFonts w:ascii="Tahoma" w:hAnsi="Tahoma" w:cs="Tahoma"/>
          <w:sz w:val="20"/>
          <w:szCs w:val="20"/>
        </w:rPr>
      </w:pPr>
    </w:p>
    <w:p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 xml:space="preserve">kmetijskega gospodarstva            </w:t>
            </w:r>
            <w:proofErr w:type="spellStart"/>
            <w:r w:rsidRPr="000955DA">
              <w:rPr>
                <w:rFonts w:ascii="Tahoma" w:hAnsi="Tahoma" w:cs="Tahoma"/>
                <w:b/>
                <w:bCs/>
                <w:sz w:val="20"/>
                <w:szCs w:val="20"/>
              </w:rPr>
              <w:t>KMG</w:t>
            </w:r>
            <w:proofErr w:type="spellEnd"/>
            <w:r w:rsidRPr="000955DA">
              <w:rPr>
                <w:rFonts w:ascii="Tahoma" w:hAnsi="Tahoma" w:cs="Tahoma"/>
                <w:b/>
                <w:bCs/>
                <w:sz w:val="20"/>
                <w:szCs w:val="20"/>
              </w:rPr>
              <w:t xml:space="preserve"> – MID:</w:t>
            </w:r>
          </w:p>
          <w:p w:rsidR="00AE0066" w:rsidRPr="000955DA" w:rsidRDefault="00AE0066" w:rsidP="00E71F4A">
            <w:pPr>
              <w:spacing w:line="120" w:lineRule="atLeast"/>
              <w:rPr>
                <w:rFonts w:ascii="Tahoma" w:hAnsi="Tahoma" w:cs="Tahoma"/>
                <w:b/>
                <w:bCs/>
                <w:sz w:val="20"/>
                <w:szCs w:val="20"/>
              </w:rPr>
            </w:pP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proofErr w:type="spellStart"/>
            <w:r w:rsidRPr="000955DA">
              <w:rPr>
                <w:rFonts w:ascii="Tahoma" w:hAnsi="Tahoma" w:cs="Tahoma"/>
                <w:sz w:val="20"/>
                <w:szCs w:val="20"/>
              </w:rPr>
              <w:t>Fax</w:t>
            </w:r>
            <w:proofErr w:type="spellEnd"/>
            <w:r w:rsidRPr="000955DA">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rPr>
          <w:trHeight w:val="350"/>
        </w:trPr>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bl>
    <w:p w:rsidR="00AE0066" w:rsidRPr="000955DA" w:rsidRDefault="00AE0066" w:rsidP="00AE0066">
      <w:pPr>
        <w:rPr>
          <w:rFonts w:ascii="Tahoma" w:hAnsi="Tahoma" w:cs="Tahoma"/>
          <w:sz w:val="20"/>
          <w:szCs w:val="20"/>
        </w:rPr>
      </w:pPr>
    </w:p>
    <w:p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tc>
          <w:tcPr>
            <w:tcW w:w="10008" w:type="dxa"/>
          </w:tcPr>
          <w:p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rsidR="009256E2" w:rsidRPr="000955DA" w:rsidRDefault="009256E2" w:rsidP="009256E2">
      <w:pPr>
        <w:rPr>
          <w:rFonts w:ascii="Tahoma" w:hAnsi="Tahoma" w:cs="Tahoma"/>
          <w:sz w:val="20"/>
          <w:szCs w:val="20"/>
        </w:rPr>
      </w:pPr>
    </w:p>
    <w:p w:rsidR="00B269DA" w:rsidRPr="000955DA" w:rsidRDefault="00B269DA" w:rsidP="009256E2">
      <w:pPr>
        <w:pStyle w:val="Glava"/>
        <w:rPr>
          <w:rFonts w:ascii="Tahoma" w:hAnsi="Tahoma" w:cs="Tahoma"/>
          <w:sz w:val="20"/>
          <w:szCs w:val="20"/>
        </w:rPr>
      </w:pPr>
    </w:p>
    <w:p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w:t>
      </w:r>
    </w:p>
    <w:p w:rsidR="00C43121" w:rsidRPr="000955DA" w:rsidRDefault="00C43121" w:rsidP="009256E2">
      <w:pPr>
        <w:pStyle w:val="Glava"/>
        <w:rPr>
          <w:rFonts w:ascii="Tahoma" w:hAnsi="Tahoma" w:cs="Tahoma"/>
          <w:b/>
          <w:sz w:val="20"/>
          <w:szCs w:val="20"/>
        </w:rPr>
      </w:pPr>
    </w:p>
    <w:p w:rsidR="00AE0066" w:rsidRPr="000955DA" w:rsidRDefault="001601F8" w:rsidP="00AE0066">
      <w:pPr>
        <w:pStyle w:val="p"/>
        <w:numPr>
          <w:ilvl w:val="0"/>
          <w:numId w:val="11"/>
        </w:numPr>
        <w:ind w:right="0"/>
        <w:rPr>
          <w:rFonts w:ascii="Tahoma" w:hAnsi="Tahoma" w:cs="Tahoma"/>
          <w:b/>
          <w:color w:val="auto"/>
          <w:sz w:val="20"/>
          <w:szCs w:val="20"/>
        </w:rPr>
      </w:pPr>
      <w:r>
        <w:rPr>
          <w:rFonts w:ascii="Tahoma" w:hAnsi="Tahoma" w:cs="Tahoma"/>
          <w:b/>
          <w:color w:val="auto"/>
          <w:sz w:val="20"/>
          <w:szCs w:val="20"/>
        </w:rPr>
        <w:t>naložba v stroje in manjšo opremo za delo v gozdu</w:t>
      </w:r>
    </w:p>
    <w:p w:rsidR="00B269DA" w:rsidRPr="000955DA" w:rsidRDefault="00B269DA" w:rsidP="009256E2">
      <w:pPr>
        <w:pStyle w:val="Glava"/>
        <w:tabs>
          <w:tab w:val="left" w:pos="708"/>
        </w:tabs>
        <w:rPr>
          <w:rFonts w:ascii="Tahoma" w:hAnsi="Tahoma" w:cs="Tahoma"/>
          <w:sz w:val="20"/>
          <w:szCs w:val="20"/>
        </w:rPr>
      </w:pPr>
    </w:p>
    <w:p w:rsidR="00C43121" w:rsidRPr="000955DA" w:rsidRDefault="00C43121" w:rsidP="009256E2">
      <w:pPr>
        <w:pStyle w:val="Glava"/>
        <w:tabs>
          <w:tab w:val="left" w:pos="708"/>
        </w:tabs>
        <w:rPr>
          <w:rFonts w:ascii="Tahoma" w:hAnsi="Tahoma" w:cs="Tahoma"/>
          <w:sz w:val="20"/>
          <w:szCs w:val="20"/>
        </w:rPr>
      </w:pP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b/>
                <w:bCs/>
                <w:sz w:val="20"/>
                <w:szCs w:val="20"/>
              </w:rPr>
            </w:pPr>
          </w:p>
          <w:p w:rsidR="00CE79BA" w:rsidRPr="000955DA" w:rsidRDefault="00CE79BA" w:rsidP="009256E2">
            <w:pPr>
              <w:jc w:val="center"/>
              <w:rPr>
                <w:rFonts w:ascii="Tahoma" w:hAnsi="Tahoma" w:cs="Tahoma"/>
                <w:sz w:val="20"/>
                <w:szCs w:val="20"/>
              </w:rPr>
            </w:pPr>
          </w:p>
        </w:tc>
      </w:tr>
    </w:tbl>
    <w:p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rsidR="009256E2" w:rsidRPr="000955DA" w:rsidRDefault="009256E2" w:rsidP="009256E2">
      <w:pPr>
        <w:rPr>
          <w:rFonts w:ascii="Tahoma" w:hAnsi="Tahoma" w:cs="Tahoma"/>
          <w:b/>
          <w:bCs/>
          <w:sz w:val="20"/>
          <w:szCs w:val="20"/>
        </w:rPr>
      </w:pPr>
    </w:p>
    <w:p w:rsidR="00B269DA" w:rsidRPr="000955DA" w:rsidRDefault="00B269DA" w:rsidP="009256E2">
      <w:pPr>
        <w:rPr>
          <w:rFonts w:ascii="Tahoma" w:hAnsi="Tahoma" w:cs="Tahoma"/>
          <w:b/>
          <w:bCs/>
          <w:sz w:val="20"/>
          <w:szCs w:val="20"/>
        </w:rPr>
      </w:pP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rsidR="00AE0066" w:rsidRPr="000955DA" w:rsidRDefault="00AE0066" w:rsidP="00AE0066">
      <w:pPr>
        <w:rPr>
          <w:rFonts w:ascii="Tahoma" w:hAnsi="Tahoma" w:cs="Tahoma"/>
          <w:b/>
          <w:bCs/>
          <w:sz w:val="20"/>
          <w:szCs w:val="20"/>
        </w:rPr>
      </w:pPr>
    </w:p>
    <w:p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066" w:rsidRPr="000955DA" w:rsidRDefault="00AE0066" w:rsidP="00AE0066">
      <w:pPr>
        <w:rPr>
          <w:rFonts w:ascii="Tahoma" w:hAnsi="Tahoma" w:cs="Tahoma"/>
          <w:b/>
          <w:bCs/>
          <w:sz w:val="20"/>
          <w:szCs w:val="20"/>
        </w:rPr>
      </w:pPr>
    </w:p>
    <w:p w:rsidR="00AE0066" w:rsidRPr="000955DA" w:rsidRDefault="00AE0066" w:rsidP="00AE0066">
      <w:pPr>
        <w:rPr>
          <w:rFonts w:ascii="Tahoma" w:hAnsi="Tahoma" w:cs="Tahoma"/>
          <w:sz w:val="20"/>
          <w:szCs w:val="20"/>
        </w:rPr>
      </w:pPr>
      <w:r w:rsidRPr="000955DA">
        <w:rPr>
          <w:rFonts w:ascii="Tahoma" w:hAnsi="Tahoma" w:cs="Tahoma"/>
          <w:b/>
          <w:bCs/>
          <w:sz w:val="20"/>
          <w:szCs w:val="20"/>
        </w:rPr>
        <w:t>(obvezna priloga: MNENJE USTREZNE STROKOVNE SLUŽBE O UPRAVIČENOSTI NALOŽBE OZIROMA MNENJE KMETIJSKE SVETOVALNE SLUŽBE).</w:t>
      </w:r>
    </w:p>
    <w:p w:rsidR="00AE0066" w:rsidRPr="000955DA" w:rsidRDefault="00AE0066"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rsidR="009256E2" w:rsidRPr="000955DA" w:rsidRDefault="009256E2" w:rsidP="009256E2">
      <w:pPr>
        <w:tabs>
          <w:tab w:val="left" w:pos="495"/>
        </w:tabs>
        <w:rPr>
          <w:rFonts w:ascii="Tahoma" w:hAnsi="Tahoma" w:cs="Tahoma"/>
          <w:b/>
          <w:bCs/>
          <w:sz w:val="22"/>
          <w:szCs w:val="20"/>
        </w:rPr>
      </w:pPr>
    </w:p>
    <w:p w:rsidR="009256E2" w:rsidRPr="000955DA" w:rsidRDefault="009256E2" w:rsidP="009256E2">
      <w:pPr>
        <w:tabs>
          <w:tab w:val="left" w:pos="495"/>
        </w:tabs>
        <w:rPr>
          <w:rFonts w:ascii="Tahoma" w:hAnsi="Tahoma" w:cs="Tahoma"/>
          <w:b/>
          <w:bCs/>
          <w:sz w:val="20"/>
          <w:szCs w:val="20"/>
        </w:rPr>
      </w:pPr>
    </w:p>
    <w:p w:rsidR="001601F8" w:rsidRDefault="001601F8">
      <w:pPr>
        <w:jc w:val="left"/>
        <w:rPr>
          <w:rFonts w:ascii="Tahoma" w:hAnsi="Tahoma" w:cs="Tahoma"/>
          <w:b/>
          <w:sz w:val="20"/>
          <w:szCs w:val="20"/>
        </w:rPr>
      </w:pPr>
      <w:r>
        <w:rPr>
          <w:rFonts w:ascii="Tahoma" w:hAnsi="Tahoma" w:cs="Tahoma"/>
          <w:b/>
          <w:sz w:val="20"/>
          <w:szCs w:val="20"/>
        </w:rPr>
        <w:br w:type="page"/>
      </w: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lastRenderedPageBreak/>
        <w:t>D. Finančni podatki o naložbi</w:t>
      </w:r>
    </w:p>
    <w:p w:rsidR="009256E2" w:rsidRPr="000955DA" w:rsidRDefault="009256E2" w:rsidP="009256E2">
      <w:pPr>
        <w:rPr>
          <w:rFonts w:ascii="Tahoma" w:hAnsi="Tahoma" w:cs="Tahoma"/>
          <w:sz w:val="20"/>
          <w:szCs w:val="20"/>
        </w:rPr>
      </w:pPr>
    </w:p>
    <w:p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w:t>
      </w:r>
    </w:p>
    <w:p w:rsidR="00E556CA" w:rsidRPr="000955DA" w:rsidRDefault="00E556CA" w:rsidP="009256E2">
      <w:pPr>
        <w:rPr>
          <w:rFonts w:ascii="Tahoma" w:hAnsi="Tahoma" w:cs="Tahoma"/>
          <w:b/>
          <w:sz w:val="20"/>
          <w:szCs w:val="20"/>
        </w:rPr>
      </w:pPr>
    </w:p>
    <w:p w:rsidR="001601F8" w:rsidRPr="00EA74F7" w:rsidRDefault="001601F8" w:rsidP="001601F8">
      <w:pPr>
        <w:numPr>
          <w:ilvl w:val="0"/>
          <w:numId w:val="11"/>
        </w:numPr>
        <w:outlineLvl w:val="0"/>
        <w:rPr>
          <w:rFonts w:ascii="Tahoma" w:hAnsi="Tahoma" w:cs="Tahoma"/>
          <w:sz w:val="20"/>
          <w:szCs w:val="20"/>
        </w:rPr>
      </w:pPr>
      <w:r w:rsidRPr="00EA74F7">
        <w:rPr>
          <w:rFonts w:ascii="Tahoma" w:hAnsi="Tahoma" w:cs="Tahoma"/>
          <w:sz w:val="20"/>
          <w:szCs w:val="20"/>
        </w:rPr>
        <w:t>stroški nakupa gozdarskih strojev in opreme za delo v gozdu (npr. manjša gozdarska mehanizacija; motorne žage, cepilci, in zaščitna oprema za delo v gozdu,…)</w:t>
      </w:r>
    </w:p>
    <w:p w:rsidR="00E556CA" w:rsidRPr="000955DA" w:rsidRDefault="00E556CA" w:rsidP="009256E2">
      <w:pPr>
        <w:rPr>
          <w:rFonts w:ascii="Tahoma" w:hAnsi="Tahoma" w:cs="Tahoma"/>
          <w:b/>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rsidTr="00E556CA">
        <w:trPr>
          <w:trHeight w:val="291"/>
        </w:trPr>
        <w:tc>
          <w:tcPr>
            <w:tcW w:w="3408" w:type="dxa"/>
            <w:tcBorders>
              <w:top w:val="double" w:sz="4" w:space="0" w:color="auto"/>
            </w:tcBorders>
          </w:tcPr>
          <w:p w:rsidR="009256E2" w:rsidRPr="000955DA" w:rsidRDefault="009256E2" w:rsidP="009256E2">
            <w:pPr>
              <w:rPr>
                <w:rFonts w:ascii="Tahoma" w:hAnsi="Tahoma" w:cs="Tahoma"/>
                <w:sz w:val="20"/>
                <w:szCs w:val="20"/>
              </w:rPr>
            </w:pPr>
          </w:p>
        </w:tc>
        <w:tc>
          <w:tcPr>
            <w:tcW w:w="2805" w:type="dxa"/>
            <w:tcBorders>
              <w:top w:val="double" w:sz="4" w:space="0" w:color="auto"/>
            </w:tcBorders>
          </w:tcPr>
          <w:p w:rsidR="009256E2" w:rsidRPr="000955DA" w:rsidRDefault="009256E2" w:rsidP="009256E2">
            <w:pPr>
              <w:rPr>
                <w:rFonts w:ascii="Tahoma" w:hAnsi="Tahoma" w:cs="Tahoma"/>
                <w:sz w:val="20"/>
                <w:szCs w:val="20"/>
              </w:rPr>
            </w:pPr>
          </w:p>
        </w:tc>
        <w:tc>
          <w:tcPr>
            <w:tcW w:w="2475" w:type="dxa"/>
            <w:tcBorders>
              <w:top w:val="double" w:sz="4" w:space="0" w:color="auto"/>
            </w:tcBorders>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bottom w:val="double" w:sz="4" w:space="0" w:color="auto"/>
            </w:tcBorders>
          </w:tcPr>
          <w:p w:rsidR="009256E2" w:rsidRPr="000955DA" w:rsidRDefault="009256E2" w:rsidP="009256E2">
            <w:pPr>
              <w:rPr>
                <w:rFonts w:ascii="Tahoma" w:hAnsi="Tahoma" w:cs="Tahoma"/>
                <w:sz w:val="20"/>
                <w:szCs w:val="20"/>
              </w:rPr>
            </w:pPr>
          </w:p>
        </w:tc>
        <w:tc>
          <w:tcPr>
            <w:tcW w:w="2805" w:type="dxa"/>
            <w:tcBorders>
              <w:bottom w:val="double" w:sz="4" w:space="0" w:color="auto"/>
            </w:tcBorders>
          </w:tcPr>
          <w:p w:rsidR="009256E2" w:rsidRPr="000955DA" w:rsidRDefault="009256E2" w:rsidP="009256E2">
            <w:pPr>
              <w:rPr>
                <w:rFonts w:ascii="Tahoma" w:hAnsi="Tahoma" w:cs="Tahoma"/>
                <w:sz w:val="20"/>
                <w:szCs w:val="20"/>
              </w:rPr>
            </w:pPr>
          </w:p>
        </w:tc>
        <w:tc>
          <w:tcPr>
            <w:tcW w:w="2475" w:type="dxa"/>
            <w:tcBorders>
              <w:bottom w:val="double" w:sz="4" w:space="0" w:color="auto"/>
            </w:tcBorders>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r>
    </w:tbl>
    <w:p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rsidR="009256E2" w:rsidRPr="000955DA" w:rsidRDefault="009256E2" w:rsidP="009256E2">
      <w:pPr>
        <w:rPr>
          <w:rFonts w:ascii="Tahoma" w:hAnsi="Tahoma" w:cs="Tahoma"/>
          <w:sz w:val="20"/>
          <w:szCs w:val="20"/>
        </w:rPr>
      </w:pPr>
    </w:p>
    <w:p w:rsidR="001601F8" w:rsidRDefault="001601F8">
      <w:pPr>
        <w:jc w:val="left"/>
        <w:rPr>
          <w:rFonts w:ascii="Tahoma" w:hAnsi="Tahoma" w:cs="Tahoma"/>
        </w:rPr>
      </w:pPr>
      <w:r>
        <w:rPr>
          <w:rFonts w:ascii="Tahoma" w:hAnsi="Tahoma" w:cs="Tahoma"/>
        </w:rPr>
        <w:br w:type="page"/>
      </w:r>
    </w:p>
    <w:p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0955DA">
        <w:tc>
          <w:tcPr>
            <w:tcW w:w="9183" w:type="dxa"/>
          </w:tcPr>
          <w:p w:rsidR="009256E2" w:rsidRPr="000955DA" w:rsidRDefault="009256E2" w:rsidP="009256E2">
            <w:pPr>
              <w:pStyle w:val="Naslov1"/>
              <w:rPr>
                <w:rFonts w:ascii="Tahoma" w:hAnsi="Tahoma" w:cs="Tahoma"/>
              </w:rPr>
            </w:pPr>
            <w:r w:rsidRPr="000955DA">
              <w:rPr>
                <w:rFonts w:ascii="Tahoma" w:hAnsi="Tahoma" w:cs="Tahoma"/>
              </w:rPr>
              <w:t>3. IZJAVE VLAGATELJA</w:t>
            </w:r>
          </w:p>
        </w:tc>
      </w:tr>
    </w:tbl>
    <w:p w:rsidR="009256E2" w:rsidRPr="000955DA" w:rsidRDefault="009256E2" w:rsidP="009256E2">
      <w:pPr>
        <w:rPr>
          <w:rFonts w:ascii="Tahoma" w:hAnsi="Tahoma" w:cs="Tahoma"/>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2660DF" w:rsidP="001601F8">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1601F8">
              <w:rPr>
                <w:rFonts w:ascii="Tahoma" w:hAnsi="Tahoma" w:cs="Tahoma"/>
                <w:sz w:val="18"/>
                <w:szCs w:val="18"/>
              </w:rPr>
              <w:t>4</w:t>
            </w:r>
            <w:r w:rsidR="00067A01" w:rsidRPr="000955DA">
              <w:rPr>
                <w:rFonts w:ascii="Tahoma" w:hAnsi="Tahoma" w:cs="Tahoma"/>
                <w:sz w:val="18"/>
                <w:szCs w:val="18"/>
              </w:rPr>
              <w:t xml:space="preserve"> ha </w:t>
            </w:r>
            <w:r w:rsidR="001601F8">
              <w:rPr>
                <w:rFonts w:ascii="Tahoma" w:hAnsi="Tahoma" w:cs="Tahoma"/>
                <w:sz w:val="18"/>
                <w:szCs w:val="18"/>
              </w:rPr>
              <w:t>gozdnih površin</w:t>
            </w:r>
            <w:r w:rsidR="00067A01" w:rsidRPr="000955DA">
              <w:rPr>
                <w:rFonts w:ascii="Tahoma" w:hAnsi="Tahoma" w:cs="Tahoma"/>
                <w:sz w:val="18"/>
                <w:szCs w:val="18"/>
              </w:rPr>
              <w:t>,</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rsidR="00067A01" w:rsidRPr="000955DA" w:rsidRDefault="00067A01" w:rsidP="00807464">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p w:rsidR="001601F8" w:rsidRPr="000955DA" w:rsidRDefault="001601F8" w:rsidP="009256E2">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p w:rsidR="001601F8" w:rsidRPr="000955DA" w:rsidRDefault="001601F8" w:rsidP="00067A01">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rsidR="00067A01" w:rsidRPr="000955DA" w:rsidRDefault="00067A01" w:rsidP="009256E2">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rsidR="00067A01" w:rsidRPr="000955DA" w:rsidRDefault="00067A01" w:rsidP="001601F8">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tc>
          <w:tcPr>
            <w:tcW w:w="790" w:type="dxa"/>
          </w:tcPr>
          <w:p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rsidR="002660DF"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1.12.2015</w:t>
            </w:r>
          </w:p>
        </w:tc>
      </w:tr>
    </w:tbl>
    <w:p w:rsidR="009256E2" w:rsidRPr="000955DA" w:rsidRDefault="009256E2" w:rsidP="009256E2">
      <w:pPr>
        <w:rPr>
          <w:rFonts w:ascii="Tahoma" w:hAnsi="Tahoma" w:cs="Tahoma"/>
          <w:bCs/>
          <w:sz w:val="20"/>
        </w:rPr>
      </w:pPr>
    </w:p>
    <w:p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tc>
          <w:tcPr>
            <w:tcW w:w="4210" w:type="dxa"/>
          </w:tcPr>
          <w:p w:rsidR="009256E2" w:rsidRPr="000955DA" w:rsidRDefault="009256E2" w:rsidP="009256E2">
            <w:pPr>
              <w:ind w:left="360"/>
              <w:rPr>
                <w:rFonts w:ascii="Tahoma" w:hAnsi="Tahoma" w:cs="Tahoma"/>
                <w:b/>
                <w:sz w:val="18"/>
                <w:szCs w:val="18"/>
              </w:rPr>
            </w:pPr>
          </w:p>
          <w:p w:rsidR="00087698" w:rsidRPr="000955DA" w:rsidRDefault="00087698" w:rsidP="009256E2">
            <w:pPr>
              <w:ind w:left="360"/>
              <w:rPr>
                <w:rFonts w:ascii="Tahoma" w:hAnsi="Tahoma" w:cs="Tahoma"/>
                <w:b/>
                <w:sz w:val="18"/>
                <w:szCs w:val="18"/>
              </w:rPr>
            </w:pPr>
          </w:p>
          <w:p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9256E2" w:rsidRPr="000955DA" w:rsidRDefault="009256E2" w:rsidP="009256E2">
            <w:pPr>
              <w:pStyle w:val="Noga"/>
              <w:tabs>
                <w:tab w:val="left" w:pos="708"/>
              </w:tabs>
              <w:ind w:left="1064"/>
              <w:jc w:val="center"/>
              <w:rPr>
                <w:rFonts w:ascii="Tahoma" w:hAnsi="Tahoma" w:cs="Tahoma"/>
                <w:sz w:val="18"/>
                <w:szCs w:val="18"/>
              </w:rPr>
            </w:pPr>
          </w:p>
        </w:tc>
      </w:tr>
    </w:tbl>
    <w:p w:rsidR="00087698" w:rsidRPr="000955DA" w:rsidRDefault="00087698" w:rsidP="009256E2">
      <w:pPr>
        <w:rPr>
          <w:rFonts w:ascii="Tahoma" w:hAnsi="Tahoma" w:cs="Tahoma"/>
        </w:rPr>
      </w:pPr>
    </w:p>
    <w:p w:rsidR="00260090" w:rsidRPr="000955DA" w:rsidRDefault="00260090" w:rsidP="009256E2">
      <w:pPr>
        <w:rPr>
          <w:rFonts w:ascii="Tahoma" w:hAnsi="Tahoma" w:cs="Tahoma"/>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260090" w:rsidRPr="000955DA" w:rsidTr="00E71F4A">
        <w:tc>
          <w:tcPr>
            <w:tcW w:w="9704" w:type="dxa"/>
            <w:tcBorders>
              <w:top w:val="single" w:sz="4" w:space="0" w:color="000000"/>
              <w:left w:val="single" w:sz="4" w:space="0" w:color="000000"/>
              <w:bottom w:val="single" w:sz="4" w:space="0" w:color="000000"/>
              <w:right w:val="single" w:sz="4" w:space="0" w:color="000000"/>
            </w:tcBorders>
          </w:tcPr>
          <w:p w:rsidR="00260090" w:rsidRPr="000955DA" w:rsidRDefault="00260090" w:rsidP="00E71F4A">
            <w:pPr>
              <w:rPr>
                <w:rFonts w:ascii="Tahoma" w:hAnsi="Tahoma" w:cs="Tahoma"/>
                <w:b/>
              </w:rPr>
            </w:pPr>
            <w:r w:rsidRPr="000955DA">
              <w:rPr>
                <w:rFonts w:ascii="Tahoma" w:hAnsi="Tahoma" w:cs="Tahoma"/>
                <w:b/>
              </w:rPr>
              <w:t>IZJAVA VLAGATELJA o značaju podjetja</w:t>
            </w:r>
          </w:p>
        </w:tc>
      </w:tr>
    </w:tbl>
    <w:p w:rsidR="00260090" w:rsidRDefault="00260090" w:rsidP="00260090">
      <w:pPr>
        <w:jc w:val="center"/>
        <w:rPr>
          <w:rFonts w:ascii="Tahoma" w:hAnsi="Tahoma" w:cs="Tahoma"/>
          <w:b/>
          <w:sz w:val="20"/>
          <w:szCs w:val="20"/>
        </w:rPr>
      </w:pPr>
    </w:p>
    <w:p w:rsidR="00601F0A" w:rsidRPr="000955DA" w:rsidRDefault="00601F0A" w:rsidP="00260090">
      <w:pPr>
        <w:jc w:val="center"/>
        <w:rPr>
          <w:rFonts w:ascii="Tahoma" w:hAnsi="Tahoma" w:cs="Tahoma"/>
          <w:b/>
          <w:sz w:val="20"/>
          <w:szCs w:val="20"/>
        </w:rPr>
      </w:pPr>
    </w:p>
    <w:p w:rsidR="00260090" w:rsidRPr="000955DA" w:rsidRDefault="00260090" w:rsidP="00260090">
      <w:pPr>
        <w:jc w:val="cente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rsidR="00260090" w:rsidRPr="000955DA" w:rsidRDefault="00260090" w:rsidP="00260090">
      <w:pPr>
        <w:ind w:left="360"/>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rsidR="00260090" w:rsidRPr="000955DA" w:rsidRDefault="00260090" w:rsidP="00260090">
      <w:pPr>
        <w:jc w:val="left"/>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rsidR="00260090" w:rsidRPr="000955DA" w:rsidRDefault="00260090" w:rsidP="00260090">
      <w:pPr>
        <w:rPr>
          <w:rFonts w:ascii="Tahoma" w:hAnsi="Tahoma" w:cs="Tahoma"/>
          <w:b/>
          <w:sz w:val="20"/>
          <w:szCs w:val="20"/>
        </w:rPr>
      </w:pPr>
    </w:p>
    <w:p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rsidTr="00E71F4A">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pStyle w:val="Noga"/>
              <w:tabs>
                <w:tab w:val="left" w:pos="708"/>
              </w:tabs>
              <w:rPr>
                <w:rFonts w:ascii="Tahoma" w:hAnsi="Tahoma" w:cs="Tahoma"/>
                <w:sz w:val="20"/>
                <w:szCs w:val="20"/>
              </w:rPr>
            </w:pPr>
          </w:p>
          <w:p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ind w:left="360"/>
              <w:rPr>
                <w:rFonts w:ascii="Tahoma" w:hAnsi="Tahoma" w:cs="Tahoma"/>
                <w:sz w:val="20"/>
                <w:szCs w:val="20"/>
              </w:rPr>
            </w:pPr>
          </w:p>
          <w:p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rsidR="00260090" w:rsidRPr="000955DA" w:rsidRDefault="00260090" w:rsidP="00E71F4A">
            <w:pPr>
              <w:pStyle w:val="Noga"/>
              <w:tabs>
                <w:tab w:val="left" w:pos="708"/>
              </w:tabs>
              <w:ind w:left="1064"/>
              <w:jc w:val="center"/>
              <w:rPr>
                <w:rFonts w:ascii="Tahoma" w:hAnsi="Tahoma" w:cs="Tahoma"/>
                <w:sz w:val="20"/>
                <w:szCs w:val="20"/>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0955DA" w:rsidRPr="000955DA" w:rsidTr="00E71F4A">
        <w:tc>
          <w:tcPr>
            <w:tcW w:w="9704" w:type="dxa"/>
            <w:tcBorders>
              <w:top w:val="single" w:sz="4" w:space="0" w:color="000000"/>
              <w:left w:val="single" w:sz="4" w:space="0" w:color="000000"/>
              <w:bottom w:val="single" w:sz="4" w:space="0" w:color="000000"/>
              <w:right w:val="single" w:sz="4" w:space="0" w:color="000000"/>
            </w:tcBorders>
          </w:tcPr>
          <w:p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rsidR="00C24D62" w:rsidRPr="000955DA" w:rsidRDefault="00C24D62"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C24D62" w:rsidRPr="000955DA" w:rsidRDefault="00C24D62" w:rsidP="00C24D62">
      <w:pPr>
        <w:jc w:val="cente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rsidR="00C24D62" w:rsidRPr="000955DA" w:rsidRDefault="00C24D62" w:rsidP="00C24D62">
      <w:pPr>
        <w:rPr>
          <w:rFonts w:ascii="Tahoma" w:hAnsi="Tahoma" w:cs="Tahoma"/>
          <w:sz w:val="20"/>
          <w:szCs w:val="20"/>
        </w:rPr>
      </w:pP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rsidR="00C24D62" w:rsidRPr="000955DA" w:rsidRDefault="00C24D62" w:rsidP="00C24D62">
      <w:pPr>
        <w:rPr>
          <w:rFonts w:ascii="Tahoma" w:hAnsi="Tahoma" w:cs="Tahoma"/>
          <w:sz w:val="20"/>
          <w:szCs w:val="20"/>
        </w:rPr>
      </w:pPr>
    </w:p>
    <w:p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w:t>
      </w:r>
      <w:proofErr w:type="spellStart"/>
      <w:r w:rsidR="000955DA" w:rsidRPr="000955DA">
        <w:rPr>
          <w:rFonts w:ascii="Tahoma" w:hAnsi="Tahoma" w:cs="Tahoma"/>
          <w:sz w:val="20"/>
          <w:szCs w:val="20"/>
        </w:rPr>
        <w:t>minimis</w:t>
      </w:r>
      <w:proofErr w:type="spellEnd"/>
      <w:r w:rsidR="000955DA" w:rsidRPr="000955DA">
        <w:rPr>
          <w:rFonts w:ascii="Tahoma" w:hAnsi="Tahoma" w:cs="Tahoma"/>
          <w:sz w:val="20"/>
          <w:szCs w:val="20"/>
        </w:rPr>
        <w:t>« ne bo porabljena za zgoraj navedene sektorje, ki so izključeni iz področja uporabe Uredbe Komisije (ES) št. 1407/2013.</w:t>
      </w:r>
    </w:p>
    <w:p w:rsidR="00C24D62" w:rsidRPr="000955DA" w:rsidRDefault="00C24D62" w:rsidP="00C24D62">
      <w:pPr>
        <w:rPr>
          <w:rFonts w:ascii="Tahoma" w:hAnsi="Tahoma" w:cs="Tahoma"/>
          <w:sz w:val="20"/>
          <w:szCs w:val="20"/>
        </w:rPr>
      </w:pPr>
    </w:p>
    <w:p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rsidR="000955DA" w:rsidRPr="000955DA" w:rsidRDefault="000955DA" w:rsidP="000955DA">
      <w:pPr>
        <w:rPr>
          <w:rFonts w:ascii="Tahoma" w:hAnsi="Tahoma" w:cs="Tahoma"/>
          <w:sz w:val="20"/>
          <w:szCs w:val="20"/>
        </w:rPr>
      </w:pPr>
    </w:p>
    <w:p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rsidR="00C24D62" w:rsidRPr="000955DA" w:rsidRDefault="00C24D62" w:rsidP="00C24D62">
      <w:pPr>
        <w:rPr>
          <w:rFonts w:ascii="Tahoma" w:hAnsi="Tahoma" w:cs="Tahoma"/>
          <w:b/>
          <w:sz w:val="20"/>
          <w:szCs w:val="20"/>
        </w:rPr>
      </w:pPr>
    </w:p>
    <w:p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E71F4A">
        <w:tc>
          <w:tcPr>
            <w:tcW w:w="4210" w:type="dxa"/>
          </w:tcPr>
          <w:p w:rsidR="000955DA" w:rsidRPr="000955DA" w:rsidRDefault="000955DA" w:rsidP="00E71F4A">
            <w:pPr>
              <w:ind w:left="360"/>
              <w:rPr>
                <w:rFonts w:ascii="Tahoma" w:hAnsi="Tahoma" w:cs="Tahoma"/>
                <w:b/>
                <w:sz w:val="18"/>
                <w:szCs w:val="18"/>
              </w:rPr>
            </w:pPr>
          </w:p>
          <w:p w:rsidR="000955DA" w:rsidRPr="000955DA" w:rsidRDefault="000955DA" w:rsidP="00E71F4A">
            <w:pPr>
              <w:ind w:left="360"/>
              <w:rPr>
                <w:rFonts w:ascii="Tahoma" w:hAnsi="Tahoma" w:cs="Tahoma"/>
                <w:b/>
                <w:sz w:val="18"/>
                <w:szCs w:val="18"/>
              </w:rPr>
            </w:pPr>
          </w:p>
          <w:p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0955DA" w:rsidRPr="000955DA" w:rsidRDefault="000955DA" w:rsidP="00E71F4A">
            <w:pPr>
              <w:pStyle w:val="Noga"/>
              <w:tabs>
                <w:tab w:val="left" w:pos="708"/>
              </w:tabs>
              <w:ind w:left="1064"/>
              <w:jc w:val="center"/>
              <w:rPr>
                <w:rFonts w:ascii="Tahoma" w:hAnsi="Tahoma" w:cs="Tahoma"/>
                <w:sz w:val="18"/>
                <w:szCs w:val="18"/>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rsidR="00260090" w:rsidRPr="000955DA" w:rsidRDefault="00260090" w:rsidP="009256E2">
      <w:pPr>
        <w:rPr>
          <w:rFonts w:ascii="Tahoma" w:hAnsi="Tahoma" w:cs="Tahoma"/>
        </w:rPr>
      </w:pPr>
    </w:p>
    <w:p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w:t>
      </w:r>
      <w:proofErr w:type="spellStart"/>
      <w:r w:rsidRPr="000955DA">
        <w:rPr>
          <w:rFonts w:ascii="Tahoma" w:hAnsi="Tahoma" w:cs="Tahoma"/>
        </w:rPr>
        <w:t>KUMULACIJI</w:t>
      </w:r>
      <w:proofErr w:type="spellEnd"/>
      <w:r w:rsidRPr="000955DA">
        <w:rPr>
          <w:rFonts w:ascii="Tahoma" w:hAnsi="Tahoma" w:cs="Tahoma"/>
        </w:rPr>
        <w:t xml:space="preserve"> </w:t>
      </w:r>
      <w:r w:rsidR="00260090" w:rsidRPr="000955DA">
        <w:rPr>
          <w:rFonts w:ascii="Tahoma" w:hAnsi="Tahoma" w:cs="Tahoma"/>
        </w:rPr>
        <w:t xml:space="preserve">DE </w:t>
      </w:r>
      <w:proofErr w:type="spellStart"/>
      <w:r w:rsidR="00260090" w:rsidRPr="000955DA">
        <w:rPr>
          <w:rFonts w:ascii="Tahoma" w:hAnsi="Tahoma" w:cs="Tahoma"/>
        </w:rPr>
        <w:t>MINIMIS</w:t>
      </w:r>
      <w:proofErr w:type="spellEnd"/>
      <w:r w:rsidR="00260090" w:rsidRPr="000955DA">
        <w:rPr>
          <w:rFonts w:ascii="Tahoma" w:hAnsi="Tahoma" w:cs="Tahoma"/>
        </w:rPr>
        <w:t xml:space="preserve"> </w:t>
      </w:r>
      <w:r w:rsidRPr="000955DA">
        <w:rPr>
          <w:rFonts w:ascii="Tahoma" w:hAnsi="Tahoma" w:cs="Tahoma"/>
        </w:rPr>
        <w:t>DRŽAVNIH POMOČI</w:t>
      </w:r>
    </w:p>
    <w:p w:rsidR="007C3BCF" w:rsidRPr="000955DA" w:rsidRDefault="007C3BCF" w:rsidP="009256E2">
      <w:pPr>
        <w:rPr>
          <w:rFonts w:ascii="Tahoma" w:hAnsi="Tahoma" w:cs="Tahoma"/>
        </w:rPr>
      </w:pPr>
    </w:p>
    <w:p w:rsidR="00B77229" w:rsidRPr="000955DA" w:rsidRDefault="00B77229" w:rsidP="009256E2">
      <w:pPr>
        <w:rPr>
          <w:rFonts w:ascii="Tahoma" w:hAnsi="Tahoma" w:cs="Tahoma"/>
          <w:sz w:val="22"/>
          <w:szCs w:val="22"/>
        </w:rPr>
      </w:pPr>
    </w:p>
    <w:p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rsidR="007C3BCF" w:rsidRPr="000955DA" w:rsidRDefault="007C3BCF" w:rsidP="009256E2">
      <w:pPr>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2013, 2014 in 2015 nisem in ne bom prejel državne pomoči </w:t>
      </w:r>
      <w:r w:rsidR="00260090" w:rsidRPr="000955DA">
        <w:rPr>
          <w:rFonts w:ascii="Tahoma" w:hAnsi="Tahoma" w:cs="Tahoma"/>
          <w:sz w:val="20"/>
          <w:szCs w:val="20"/>
        </w:rPr>
        <w:t xml:space="preserve">po pravilih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za iste upravičene stroške in za isti namen, ki so sestavni del te vloge, v letu 2015 in preteklih letih, nisem pridobil sredstev oz. nisem v postopku pridobivanja sredstev iz občinskih, državnih, mednarodnih ali drugih javnih virov;</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rsidR="007C3BCF" w:rsidRPr="000955DA" w:rsidRDefault="007C3BCF" w:rsidP="009256E2">
      <w:pPr>
        <w:rPr>
          <w:rFonts w:ascii="Tahoma" w:hAnsi="Tahoma" w:cs="Tahoma"/>
          <w:sz w:val="20"/>
          <w:szCs w:val="20"/>
        </w:rPr>
      </w:pPr>
    </w:p>
    <w:p w:rsidR="00B77229" w:rsidRPr="000955DA" w:rsidRDefault="00B77229" w:rsidP="009256E2">
      <w:pPr>
        <w:rPr>
          <w:rFonts w:ascii="Tahoma" w:hAnsi="Tahoma" w:cs="Tahoma"/>
          <w:sz w:val="20"/>
          <w:szCs w:val="20"/>
        </w:rPr>
      </w:pPr>
    </w:p>
    <w:p w:rsidR="007C3BCF" w:rsidRPr="000955DA"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2015), se obvezujem</w:t>
      </w:r>
      <w:r w:rsidRPr="000955DA">
        <w:rPr>
          <w:rFonts w:ascii="Tahoma" w:hAnsi="Tahoma" w:cs="Tahoma"/>
          <w:sz w:val="20"/>
          <w:szCs w:val="20"/>
        </w:rPr>
        <w:t xml:space="preserve"> o tem v roku 5 dni po prejemu sredstev oz. od dneva prijave, seznaniti Občino </w:t>
      </w:r>
      <w:r w:rsidR="00B77229" w:rsidRPr="000955DA">
        <w:rPr>
          <w:rFonts w:ascii="Tahoma" w:hAnsi="Tahoma" w:cs="Tahoma"/>
          <w:sz w:val="20"/>
          <w:szCs w:val="20"/>
        </w:rPr>
        <w:t>Žirovnica</w:t>
      </w:r>
      <w:r w:rsidRPr="000955DA">
        <w:rPr>
          <w:rFonts w:ascii="Tahoma" w:hAnsi="Tahoma" w:cs="Tahoma"/>
          <w:sz w:val="20"/>
          <w:szCs w:val="20"/>
        </w:rPr>
        <w:t xml:space="preserve"> (navedba dajalca državne pomoči, namen, višina sofinanciranja).</w:t>
      </w:r>
    </w:p>
    <w:p w:rsidR="007C3BCF" w:rsidRPr="000955DA" w:rsidRDefault="007C3BCF" w:rsidP="009256E2">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0955DA" w:rsidRPr="000955DA" w:rsidTr="00B77229">
        <w:tc>
          <w:tcPr>
            <w:tcW w:w="2802" w:type="dxa"/>
            <w:tcBorders>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B77229"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rsidR="00B77229" w:rsidRPr="000955DA" w:rsidRDefault="00B77229" w:rsidP="00B77229">
            <w:pPr>
              <w:rPr>
                <w:rFonts w:ascii="Tahoma" w:hAnsi="Tahoma" w:cs="Tahoma"/>
                <w:sz w:val="20"/>
                <w:szCs w:val="20"/>
              </w:rPr>
            </w:pPr>
          </w:p>
        </w:tc>
      </w:tr>
    </w:tbl>
    <w:p w:rsidR="00B77229" w:rsidRPr="000955DA" w:rsidRDefault="00B77229" w:rsidP="00B77229">
      <w:pPr>
        <w:rPr>
          <w:rFonts w:ascii="Tahoma" w:hAnsi="Tahoma" w:cs="Tahoma"/>
          <w:sz w:val="20"/>
          <w:szCs w:val="20"/>
        </w:rPr>
      </w:pPr>
    </w:p>
    <w:p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 xml:space="preserve">V primeru združitev ali pripojitev podjetij se vsa prejšnja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kateremu koli od podjetij, udeleženih v združitvi, upošteva pri ugotavljanju, ali nova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za novo ali prevzemno podjetje presega ustrezno zgornjo mejo.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ki je bila dodeljena pred združitvijo ali prevzemom, ostane zakonita.</w:t>
      </w:r>
    </w:p>
    <w:p w:rsidR="00B77229" w:rsidRPr="0082212C" w:rsidRDefault="0082212C" w:rsidP="0082212C">
      <w:pPr>
        <w:rPr>
          <w:rFonts w:ascii="Tahoma" w:hAnsi="Tahoma" w:cs="Tahoma"/>
          <w:sz w:val="18"/>
          <w:szCs w:val="18"/>
        </w:rPr>
      </w:pPr>
      <w:r w:rsidRPr="0082212C">
        <w:rPr>
          <w:rFonts w:ascii="Tahoma" w:hAnsi="Tahoma" w:cs="Tahoma"/>
          <w:sz w:val="18"/>
          <w:szCs w:val="18"/>
        </w:rPr>
        <w:t xml:space="preserve">Če se podjetje razdeli na dve ali več ločenih podjetij,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pred razdelitvijo, dodeli podjetju, ki jo je koristilo, in je načeloma to podjetje, ki prevzame dejavnosti, za katere se je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uporabila. Če taka dodelitev ni mogoča,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dodeli sorazmerno na podlagi knjigovodske vrednosti lastniškega kapitala novih podjetij na dejanski datum razdelitve.</w:t>
      </w:r>
    </w:p>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807464">
        <w:tc>
          <w:tcPr>
            <w:tcW w:w="4210" w:type="dxa"/>
          </w:tcPr>
          <w:p w:rsidR="00B77229" w:rsidRPr="000955DA" w:rsidRDefault="00B77229" w:rsidP="00807464">
            <w:pPr>
              <w:ind w:left="360"/>
              <w:rPr>
                <w:rFonts w:ascii="Tahoma" w:hAnsi="Tahoma" w:cs="Tahoma"/>
                <w:b/>
                <w:sz w:val="18"/>
                <w:szCs w:val="18"/>
              </w:rPr>
            </w:pPr>
          </w:p>
          <w:p w:rsidR="00B77229" w:rsidRPr="000955DA" w:rsidRDefault="00B77229" w:rsidP="00807464">
            <w:pPr>
              <w:ind w:left="360"/>
              <w:rPr>
                <w:rFonts w:ascii="Tahoma" w:hAnsi="Tahoma" w:cs="Tahoma"/>
                <w:b/>
                <w:sz w:val="18"/>
                <w:szCs w:val="18"/>
              </w:rPr>
            </w:pPr>
          </w:p>
          <w:p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B77229" w:rsidRPr="000955DA" w:rsidRDefault="00B77229" w:rsidP="00807464">
            <w:pPr>
              <w:pStyle w:val="Noga"/>
              <w:tabs>
                <w:tab w:val="left" w:pos="708"/>
              </w:tabs>
              <w:ind w:left="1064"/>
              <w:jc w:val="center"/>
              <w:rPr>
                <w:rFonts w:ascii="Tahoma" w:hAnsi="Tahoma" w:cs="Tahoma"/>
                <w:sz w:val="18"/>
                <w:szCs w:val="18"/>
              </w:rPr>
            </w:pPr>
          </w:p>
        </w:tc>
      </w:tr>
    </w:tbl>
    <w:p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tc>
          <w:tcPr>
            <w:tcW w:w="9288" w:type="dxa"/>
          </w:tcPr>
          <w:p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rsidR="00087698" w:rsidRPr="000955DA" w:rsidRDefault="00087698"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zbirna vloga za neposredna plačila za leto 2015 Agencije RS za kmetijske trge in razvoj podeželja</w:t>
      </w:r>
    </w:p>
    <w:p w:rsidR="001C43BE" w:rsidRPr="000955DA" w:rsidRDefault="001C43BE" w:rsidP="001C43BE">
      <w:pPr>
        <w:pStyle w:val="Glava"/>
        <w:tabs>
          <w:tab w:val="clear" w:pos="4536"/>
          <w:tab w:val="clear" w:pos="9072"/>
        </w:tabs>
        <w:jc w:val="both"/>
        <w:rPr>
          <w:rFonts w:ascii="Tahoma" w:hAnsi="Tahoma" w:cs="Tahoma"/>
          <w:sz w:val="20"/>
          <w:szCs w:val="20"/>
        </w:rPr>
      </w:pPr>
    </w:p>
    <w:p w:rsidR="0029270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w:t>
      </w:r>
      <w:r>
        <w:rPr>
          <w:rFonts w:ascii="Tahoma" w:hAnsi="Tahoma" w:cs="Tahoma"/>
          <w:sz w:val="20"/>
          <w:szCs w:val="20"/>
        </w:rPr>
        <w:t xml:space="preserve">okazilo o lastništvu gozdnih parcel (ZK izpisek ali izpis </w:t>
      </w:r>
      <w:proofErr w:type="spellStart"/>
      <w:r>
        <w:rPr>
          <w:rFonts w:ascii="Tahoma" w:hAnsi="Tahoma" w:cs="Tahoma"/>
          <w:sz w:val="20"/>
          <w:szCs w:val="20"/>
        </w:rPr>
        <w:t>GURS</w:t>
      </w:r>
      <w:proofErr w:type="spellEnd"/>
      <w:r>
        <w:rPr>
          <w:rFonts w:ascii="Tahoma" w:hAnsi="Tahoma" w:cs="Tahoma"/>
          <w:sz w:val="20"/>
          <w:szCs w:val="20"/>
        </w:rPr>
        <w:t>)</w:t>
      </w:r>
    </w:p>
    <w:p w:rsidR="0029270A" w:rsidRDefault="0029270A" w:rsidP="0029270A">
      <w:pPr>
        <w:pStyle w:val="Odstavekseznama"/>
        <w:rPr>
          <w:rFonts w:ascii="Tahoma" w:hAnsi="Tahoma" w:cs="Tahoma"/>
          <w:sz w:val="20"/>
          <w:szCs w:val="20"/>
        </w:rPr>
      </w:pPr>
    </w:p>
    <w:p w:rsidR="009256E2" w:rsidRPr="000955D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m</w:t>
      </w:r>
      <w:r w:rsidRPr="005F49FE">
        <w:rPr>
          <w:rFonts w:ascii="Tahoma" w:hAnsi="Tahoma" w:cs="Tahoma"/>
          <w:sz w:val="20"/>
          <w:szCs w:val="20"/>
        </w:rPr>
        <w:t>nenje ustrezne strokovne inštitucije ali kmetijsko svetovalne službe o upravičenosti naložbe</w:t>
      </w:r>
    </w:p>
    <w:p w:rsidR="005A2476" w:rsidRPr="000955DA" w:rsidRDefault="005A2476" w:rsidP="005A2476">
      <w:pPr>
        <w:pStyle w:val="Odstavekseznama"/>
        <w:rPr>
          <w:rFonts w:ascii="Tahoma" w:hAnsi="Tahoma" w:cs="Tahoma"/>
          <w:sz w:val="20"/>
          <w:szCs w:val="20"/>
        </w:rPr>
      </w:pPr>
    </w:p>
    <w:p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rsidR="00CC52CD" w:rsidRPr="000955DA" w:rsidRDefault="00CC52CD" w:rsidP="00CC52CD">
      <w:pPr>
        <w:pStyle w:val="Odstavekseznama"/>
        <w:rPr>
          <w:rFonts w:ascii="Tahoma" w:hAnsi="Tahoma" w:cs="Tahoma"/>
          <w:sz w:val="20"/>
          <w:szCs w:val="20"/>
        </w:rPr>
      </w:pPr>
    </w:p>
    <w:p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rsidR="00393CFD" w:rsidRPr="000955DA" w:rsidRDefault="00393CFD" w:rsidP="00393CFD">
      <w:pPr>
        <w:pStyle w:val="Odstavekseznama"/>
        <w:rPr>
          <w:rFonts w:ascii="Tahoma" w:hAnsi="Tahoma" w:cs="Tahoma"/>
          <w:sz w:val="20"/>
          <w:szCs w:val="20"/>
        </w:rPr>
      </w:pPr>
    </w:p>
    <w:p w:rsidR="009256E2" w:rsidRPr="000955DA" w:rsidRDefault="009256E2" w:rsidP="009256E2">
      <w:pPr>
        <w:rPr>
          <w:rFonts w:ascii="Tahoma" w:hAnsi="Tahoma" w:cs="Tahoma"/>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rsidR="009256E2" w:rsidRPr="000955DA" w:rsidRDefault="009256E2" w:rsidP="009256E2">
      <w:pPr>
        <w:pStyle w:val="Glava"/>
        <w:tabs>
          <w:tab w:val="clear" w:pos="4536"/>
          <w:tab w:val="clear" w:pos="9072"/>
        </w:tabs>
        <w:jc w:val="both"/>
        <w:rPr>
          <w:rFonts w:ascii="Tahoma" w:hAnsi="Tahoma" w:cs="Tahoma"/>
          <w:b/>
          <w:sz w:val="20"/>
          <w:szCs w:val="20"/>
        </w:rPr>
      </w:pPr>
    </w:p>
    <w:p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.2015.</w:t>
      </w:r>
    </w:p>
    <w:p w:rsidR="00155A78" w:rsidRPr="000955DA" w:rsidRDefault="00155A78" w:rsidP="009256E2">
      <w:pPr>
        <w:pStyle w:val="Glava"/>
        <w:tabs>
          <w:tab w:val="clear" w:pos="4536"/>
          <w:tab w:val="clear" w:pos="9072"/>
        </w:tabs>
        <w:jc w:val="both"/>
        <w:rPr>
          <w:rFonts w:ascii="Tahoma" w:hAnsi="Tahoma" w:cs="Tahoma"/>
          <w:b/>
          <w:sz w:val="20"/>
          <w:szCs w:val="20"/>
        </w:rPr>
      </w:pPr>
    </w:p>
    <w:p w:rsidR="00155A78" w:rsidRPr="000955DA" w:rsidRDefault="00155A78" w:rsidP="009256E2">
      <w:pPr>
        <w:pStyle w:val="Glava"/>
        <w:tabs>
          <w:tab w:val="clear" w:pos="4536"/>
          <w:tab w:val="clear" w:pos="9072"/>
        </w:tabs>
        <w:jc w:val="both"/>
        <w:rPr>
          <w:rFonts w:ascii="Tahoma" w:hAnsi="Tahoma" w:cs="Tahoma"/>
          <w:b/>
          <w:sz w:val="20"/>
          <w:szCs w:val="20"/>
        </w:rPr>
      </w:pPr>
    </w:p>
    <w:p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rsidR="009256E2" w:rsidRPr="000955DA" w:rsidRDefault="009256E2" w:rsidP="009256E2">
      <w:pPr>
        <w:rPr>
          <w:rFonts w:ascii="Tahoma" w:hAnsi="Tahoma" w:cs="Tahoma"/>
          <w:b/>
          <w:sz w:val="20"/>
        </w:rPr>
      </w:pPr>
    </w:p>
    <w:p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bCs/>
                <w:sz w:val="20"/>
                <w:szCs w:val="20"/>
              </w:rPr>
            </w:pPr>
          </w:p>
          <w:p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proofErr w:type="spellStart"/>
            <w:r w:rsidRPr="000955DA">
              <w:rPr>
                <w:rFonts w:ascii="Tahoma" w:hAnsi="Tahoma" w:cs="Tahoma"/>
                <w:b/>
                <w:sz w:val="20"/>
                <w:szCs w:val="20"/>
              </w:rPr>
              <w:t>TRR</w:t>
            </w:r>
            <w:proofErr w:type="spellEnd"/>
            <w:r w:rsidRPr="000955DA">
              <w:rPr>
                <w:rFonts w:ascii="Tahoma" w:hAnsi="Tahoma" w:cs="Tahoma"/>
                <w:b/>
                <w:sz w:val="20"/>
                <w:szCs w:val="20"/>
              </w:rPr>
              <w:t>:</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AA1F72" w:rsidRPr="000955DA" w:rsidTr="001B0C0A">
        <w:tc>
          <w:tcPr>
            <w:tcW w:w="3652" w:type="dxa"/>
          </w:tcPr>
          <w:p w:rsidR="00AA1F72" w:rsidRPr="000955DA" w:rsidRDefault="00AA1F72" w:rsidP="009256E2">
            <w:pPr>
              <w:rPr>
                <w:rFonts w:ascii="Tahoma" w:hAnsi="Tahoma" w:cs="Tahoma"/>
                <w:sz w:val="20"/>
                <w:szCs w:val="20"/>
              </w:rPr>
            </w:pPr>
          </w:p>
          <w:p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rsidR="00AA1F72" w:rsidRPr="000955DA" w:rsidRDefault="00AA1F72" w:rsidP="009256E2">
            <w:pPr>
              <w:rPr>
                <w:rFonts w:ascii="Tahoma" w:hAnsi="Tahoma" w:cs="Tahoma"/>
                <w:b/>
                <w:sz w:val="20"/>
              </w:rPr>
            </w:pPr>
          </w:p>
        </w:tc>
      </w:tr>
    </w:tbl>
    <w:p w:rsidR="00AA1F72" w:rsidRPr="000955DA" w:rsidRDefault="00AA1F72" w:rsidP="009256E2">
      <w:pPr>
        <w:rPr>
          <w:rFonts w:ascii="Tahoma" w:hAnsi="Tahoma" w:cs="Tahoma"/>
          <w:b/>
          <w:sz w:val="20"/>
        </w:rPr>
      </w:pPr>
    </w:p>
    <w:p w:rsidR="009256E2" w:rsidRPr="000955DA" w:rsidRDefault="009256E2" w:rsidP="009256E2">
      <w:pPr>
        <w:rPr>
          <w:rFonts w:ascii="Tahoma" w:hAnsi="Tahoma" w:cs="Tahoma"/>
          <w:b/>
          <w:bCs/>
          <w:sz w:val="20"/>
          <w:szCs w:val="20"/>
        </w:rPr>
      </w:pP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rsidR="009256E2" w:rsidRPr="000955DA" w:rsidRDefault="009256E2" w:rsidP="009256E2">
      <w:pPr>
        <w:rPr>
          <w:rFonts w:ascii="Tahoma" w:hAnsi="Tahoma" w:cs="Tahoma"/>
          <w:sz w:val="20"/>
          <w:szCs w:val="20"/>
        </w:rPr>
      </w:pP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rsidR="009256E2" w:rsidRPr="000955DA" w:rsidRDefault="009256E2" w:rsidP="009256E2">
      <w:pPr>
        <w:rPr>
          <w:rFonts w:ascii="Tahoma" w:hAnsi="Tahoma" w:cs="Tahoma"/>
          <w:b/>
          <w:bCs/>
          <w:sz w:val="20"/>
          <w:szCs w:val="20"/>
          <w:u w:val="single"/>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rsidR="009256E2" w:rsidRPr="000955DA" w:rsidRDefault="009256E2" w:rsidP="009256E2">
      <w:pPr>
        <w:rPr>
          <w:rFonts w:ascii="Tahoma" w:hAnsi="Tahoma" w:cs="Tahoma"/>
          <w:sz w:val="20"/>
          <w:szCs w:val="20"/>
        </w:rPr>
      </w:pPr>
    </w:p>
    <w:p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rsidR="009256E2" w:rsidRPr="000955DA" w:rsidRDefault="009256E2" w:rsidP="009256E2">
      <w:pPr>
        <w:ind w:left="5664" w:firstLine="708"/>
        <w:rPr>
          <w:rFonts w:ascii="Tahoma" w:hAnsi="Tahoma" w:cs="Tahoma"/>
          <w:sz w:val="20"/>
          <w:szCs w:val="20"/>
        </w:rPr>
      </w:pPr>
    </w:p>
    <w:p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rsidR="009256E2" w:rsidRPr="000955DA" w:rsidRDefault="009256E2" w:rsidP="009256E2">
      <w:pPr>
        <w:ind w:left="4956" w:firstLine="708"/>
        <w:rPr>
          <w:rFonts w:ascii="Tahoma" w:hAnsi="Tahoma" w:cs="Tahoma"/>
          <w:sz w:val="20"/>
        </w:rPr>
      </w:pPr>
    </w:p>
    <w:p w:rsidR="00087698" w:rsidRPr="000955DA" w:rsidRDefault="00087698" w:rsidP="009256E2">
      <w:pPr>
        <w:ind w:left="4956" w:firstLine="708"/>
        <w:rPr>
          <w:rFonts w:ascii="Tahoma" w:hAnsi="Tahoma" w:cs="Tahoma"/>
          <w:sz w:val="20"/>
        </w:rPr>
      </w:pPr>
    </w:p>
    <w:p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rsidR="009256E2" w:rsidRPr="000955DA" w:rsidRDefault="009256E2" w:rsidP="009256E2">
      <w:pPr>
        <w:pStyle w:val="Noga"/>
        <w:tabs>
          <w:tab w:val="clear" w:pos="4536"/>
          <w:tab w:val="clear" w:pos="9072"/>
          <w:tab w:val="left" w:pos="1800"/>
        </w:tabs>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in</w:t>
      </w:r>
    </w:p>
    <w:p w:rsidR="009256E2" w:rsidRPr="000955DA" w:rsidRDefault="009256E2" w:rsidP="009256E2">
      <w:pPr>
        <w:rPr>
          <w:rFonts w:ascii="Tahoma" w:hAnsi="Tahoma" w:cs="Tahoma"/>
          <w:sz w:val="20"/>
          <w:szCs w:val="20"/>
        </w:rPr>
      </w:pPr>
    </w:p>
    <w:p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rsidR="009256E2" w:rsidRPr="000955DA" w:rsidRDefault="009256E2" w:rsidP="009256E2">
      <w:pPr>
        <w:rPr>
          <w:rFonts w:ascii="Tahoma" w:hAnsi="Tahoma" w:cs="Tahoma"/>
          <w:sz w:val="20"/>
          <w:szCs w:val="20"/>
        </w:rPr>
      </w:pPr>
    </w:p>
    <w:p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rsidR="009256E2" w:rsidRPr="000955DA" w:rsidRDefault="009256E2" w:rsidP="009256E2">
      <w:pPr>
        <w:rPr>
          <w:rFonts w:ascii="Tahoma" w:hAnsi="Tahoma" w:cs="Tahoma"/>
          <w:sz w:val="20"/>
          <w:szCs w:val="20"/>
          <w:u w:val="single"/>
        </w:rPr>
      </w:pPr>
    </w:p>
    <w:p w:rsidR="003900EF" w:rsidRPr="000955DA" w:rsidRDefault="003900EF" w:rsidP="009256E2">
      <w:pPr>
        <w:rPr>
          <w:rFonts w:ascii="Tahoma" w:hAnsi="Tahoma" w:cs="Tahoma"/>
          <w:sz w:val="20"/>
          <w:szCs w:val="20"/>
          <w:u w:val="single"/>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rsidR="009256E2" w:rsidRPr="000955DA" w:rsidRDefault="009256E2" w:rsidP="009256E2">
      <w:pPr>
        <w:rPr>
          <w:rFonts w:ascii="Tahoma" w:hAnsi="Tahoma" w:cs="Tahoma"/>
          <w:sz w:val="20"/>
          <w:szCs w:val="20"/>
        </w:rPr>
      </w:pP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9"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887211" w:rsidRPr="000955DA">
        <w:rPr>
          <w:rFonts w:ascii="Tahoma" w:hAnsi="Tahoma" w:cs="Tahoma"/>
          <w:sz w:val="20"/>
          <w:szCs w:val="20"/>
        </w:rPr>
        <w:t>2015</w:t>
      </w:r>
      <w:r w:rsidRPr="000955DA">
        <w:rPr>
          <w:rFonts w:ascii="Tahoma" w:hAnsi="Tahoma" w:cs="Tahoma"/>
          <w:sz w:val="20"/>
          <w:szCs w:val="20"/>
        </w:rPr>
        <w:t xml:space="preserve"> (v nadaljevanju: javni razpis),</w:t>
      </w:r>
    </w:p>
    <w:p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w:t>
      </w:r>
      <w:proofErr w:type="spellStart"/>
      <w:r w:rsidR="00574F63" w:rsidRPr="000955DA">
        <w:rPr>
          <w:rFonts w:ascii="Tahoma" w:hAnsi="Tahoma" w:cs="Tahoma"/>
          <w:sz w:val="20"/>
          <w:szCs w:val="20"/>
        </w:rPr>
        <w:t>minimis</w:t>
      </w:r>
      <w:proofErr w:type="spellEnd"/>
      <w:r w:rsidR="00574F63" w:rsidRPr="000955DA">
        <w:rPr>
          <w:rFonts w:ascii="Tahoma" w:hAnsi="Tahoma" w:cs="Tahoma"/>
          <w:sz w:val="20"/>
          <w:szCs w:val="20"/>
        </w:rPr>
        <w:t xml:space="preserve">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rsidR="00724CFE" w:rsidRPr="000955DA" w:rsidRDefault="00724CFE" w:rsidP="009256E2">
      <w:pPr>
        <w:rPr>
          <w:rFonts w:ascii="Tahoma" w:hAnsi="Tahoma" w:cs="Tahoma"/>
          <w:sz w:val="20"/>
          <w:szCs w:val="20"/>
        </w:rPr>
      </w:pPr>
    </w:p>
    <w:p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887211" w:rsidRPr="000955DA">
        <w:rPr>
          <w:rFonts w:ascii="Tahoma" w:hAnsi="Tahoma" w:cs="Tahoma"/>
          <w:sz w:val="20"/>
          <w:szCs w:val="20"/>
        </w:rPr>
        <w:t>2015</w:t>
      </w:r>
      <w:r w:rsidR="00325DD4" w:rsidRPr="000955DA">
        <w:rPr>
          <w:rFonts w:ascii="Tahoma" w:hAnsi="Tahoma" w:cs="Tahoma"/>
          <w:sz w:val="20"/>
          <w:szCs w:val="20"/>
        </w:rPr>
        <w:t>. V nasprotnem primeru prejemnik ni več upravičen do proračunskih sredstev.</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rsidR="00167140" w:rsidRPr="000955DA" w:rsidRDefault="00167140">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9256E2" w:rsidRPr="000955DA" w:rsidRDefault="009256E2" w:rsidP="009256E2">
      <w:pPr>
        <w:rPr>
          <w:rFonts w:ascii="Tahoma" w:hAnsi="Tahoma" w:cs="Tahoma"/>
          <w:sz w:val="20"/>
          <w:szCs w:val="20"/>
        </w:rPr>
      </w:pPr>
    </w:p>
    <w:p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FE7AB3">
        <w:rPr>
          <w:rFonts w:ascii="Tahoma" w:hAnsi="Tahoma" w:cs="Tahoma"/>
          <w:sz w:val="20"/>
          <w:szCs w:val="20"/>
        </w:rPr>
        <w:t>o</w:t>
      </w:r>
      <w:r w:rsidR="00215FA7" w:rsidRPr="000955DA">
        <w:rPr>
          <w:rFonts w:ascii="Tahoma" w:hAnsi="Tahoma" w:cs="Tahoma"/>
          <w:sz w:val="20"/>
          <w:szCs w:val="20"/>
        </w:rPr>
        <w:t xml:space="preserve"> 2016, Ukrep </w:t>
      </w:r>
      <w:r w:rsidR="00FE7AB3">
        <w:rPr>
          <w:rFonts w:ascii="Tahoma" w:hAnsi="Tahoma" w:cs="Tahoma"/>
          <w:sz w:val="20"/>
          <w:szCs w:val="20"/>
        </w:rPr>
        <w:t>4</w:t>
      </w:r>
    </w:p>
    <w:p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FE7AB3">
        <w:rPr>
          <w:rFonts w:ascii="Tahoma" w:hAnsi="Tahoma" w:cs="Tahoma"/>
          <w:sz w:val="20"/>
          <w:szCs w:val="20"/>
        </w:rPr>
        <w:t>i</w:t>
      </w:r>
      <w:r w:rsidRPr="000955DA">
        <w:rPr>
          <w:rFonts w:ascii="Tahoma" w:hAnsi="Tahoma" w:cs="Tahoma"/>
          <w:sz w:val="20"/>
          <w:szCs w:val="20"/>
        </w:rPr>
        <w:t xml:space="preserve"> 2016</w:t>
      </w:r>
      <w:r w:rsidR="00FE7AB3">
        <w:rPr>
          <w:rFonts w:ascii="Tahoma" w:hAnsi="Tahoma" w:cs="Tahoma"/>
          <w:sz w:val="20"/>
          <w:szCs w:val="20"/>
        </w:rPr>
        <w:t xml:space="preserve"> in</w:t>
      </w:r>
      <w:r w:rsidR="00574F63" w:rsidRPr="000955DA">
        <w:rPr>
          <w:rFonts w:ascii="Tahoma" w:hAnsi="Tahoma" w:cs="Tahoma"/>
          <w:sz w:val="20"/>
          <w:szCs w:val="20"/>
        </w:rPr>
        <w:t xml:space="preserve"> 2017</w:t>
      </w:r>
      <w:r w:rsidR="00FE7AB3">
        <w:rPr>
          <w:rFonts w:ascii="Tahoma" w:hAnsi="Tahoma" w:cs="Tahoma"/>
          <w:sz w:val="20"/>
          <w:szCs w:val="20"/>
        </w:rPr>
        <w:t>,</w:t>
      </w:r>
      <w:bookmarkStart w:id="0" w:name="_GoBack"/>
      <w:bookmarkEnd w:id="0"/>
      <w:r w:rsidRPr="000955DA">
        <w:rPr>
          <w:rFonts w:ascii="Tahoma" w:hAnsi="Tahoma" w:cs="Tahoma"/>
          <w:sz w:val="20"/>
          <w:szCs w:val="20"/>
        </w:rPr>
        <w:t xml:space="preserve"> Ukrep </w:t>
      </w:r>
      <w:r w:rsidR="00574F63" w:rsidRPr="000955DA">
        <w:rPr>
          <w:rFonts w:ascii="Tahoma" w:hAnsi="Tahoma" w:cs="Tahoma"/>
          <w:sz w:val="20"/>
          <w:szCs w:val="20"/>
        </w:rPr>
        <w:t>3</w:t>
      </w:r>
      <w:r w:rsidRPr="000955DA">
        <w:rPr>
          <w:rFonts w:ascii="Tahoma" w:hAnsi="Tahoma" w:cs="Tahoma"/>
          <w:sz w:val="20"/>
          <w:szCs w:val="20"/>
        </w:rPr>
        <w:t>.</w:t>
      </w:r>
    </w:p>
    <w:p w:rsidR="004939F3" w:rsidRPr="000955DA" w:rsidRDefault="004939F3"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rsidR="004939F3" w:rsidRPr="000955DA" w:rsidRDefault="004939F3" w:rsidP="009256E2">
      <w:pPr>
        <w:rPr>
          <w:rFonts w:ascii="Tahoma" w:hAnsi="Tahoma" w:cs="Tahoma"/>
          <w:sz w:val="20"/>
          <w:szCs w:val="20"/>
        </w:rPr>
      </w:pPr>
      <w:r w:rsidRPr="000955DA">
        <w:rPr>
          <w:rFonts w:ascii="Tahoma" w:hAnsi="Tahoma" w:cs="Tahoma"/>
          <w:sz w:val="20"/>
          <w:szCs w:val="20"/>
        </w:rPr>
        <w:t xml:space="preserve">Prejemnik se strinja, da ni upravičen do izplačila odobrenih sredstev v celoti, v kolikor ne izvede investicije v celoti. Sredstva se </w:t>
      </w:r>
      <w:proofErr w:type="spellStart"/>
      <w:r w:rsidRPr="000955DA">
        <w:rPr>
          <w:rFonts w:ascii="Tahoma" w:hAnsi="Tahoma" w:cs="Tahoma"/>
          <w:sz w:val="20"/>
          <w:szCs w:val="20"/>
        </w:rPr>
        <w:t>procentualno</w:t>
      </w:r>
      <w:proofErr w:type="spellEnd"/>
      <w:r w:rsidRPr="000955DA">
        <w:rPr>
          <w:rFonts w:ascii="Tahoma" w:hAnsi="Tahoma" w:cs="Tahoma"/>
          <w:sz w:val="20"/>
          <w:szCs w:val="20"/>
        </w:rPr>
        <w:t xml:space="preserve"> zmanjšajo, v kolikor je znesek končne investicije manjši od predvidene investicije po predračunih.</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rsidR="00215FA7" w:rsidRPr="000955DA" w:rsidRDefault="00215FA7" w:rsidP="00215FA7">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rsidR="00215FA7" w:rsidRPr="000955DA" w:rsidRDefault="00215FA7" w:rsidP="009256E2">
      <w:pPr>
        <w:rPr>
          <w:rFonts w:ascii="Tahoma" w:hAnsi="Tahoma" w:cs="Tahoma"/>
          <w:sz w:val="20"/>
          <w:szCs w:val="20"/>
        </w:rPr>
      </w:pPr>
    </w:p>
    <w:p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rsidR="00215FA7" w:rsidRPr="000955DA" w:rsidRDefault="00215FA7"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rsidR="000A73C3" w:rsidRPr="000955DA" w:rsidRDefault="000A73C3">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rsidR="009256E2" w:rsidRPr="000955DA" w:rsidRDefault="009256E2" w:rsidP="009256E2">
      <w:pPr>
        <w:pStyle w:val="Telobesedila2"/>
        <w:rPr>
          <w:rFonts w:ascii="Tahoma" w:hAnsi="Tahoma" w:cs="Tahoma"/>
          <w:sz w:val="20"/>
          <w:szCs w:val="20"/>
        </w:rPr>
      </w:pPr>
    </w:p>
    <w:p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sestavljena v štirih enakih izvodih, od katerih prejme vsaka stranka dva izvoda.</w:t>
      </w:r>
    </w:p>
    <w:p w:rsidR="009256E2" w:rsidRPr="000955DA" w:rsidRDefault="009256E2" w:rsidP="009256E2">
      <w:pPr>
        <w:rPr>
          <w:rFonts w:ascii="Tahoma" w:hAnsi="Tahoma" w:cs="Tahoma"/>
          <w:sz w:val="20"/>
          <w:szCs w:val="20"/>
        </w:rPr>
      </w:pPr>
    </w:p>
    <w:p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0955DA" w:rsidRPr="000955DA" w:rsidTr="005A1AED">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rsidTr="005A1AED">
        <w:tc>
          <w:tcPr>
            <w:tcW w:w="4583" w:type="dxa"/>
          </w:tcPr>
          <w:p w:rsidR="0016119F" w:rsidRPr="000955DA" w:rsidRDefault="0016119F" w:rsidP="00341933">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215FA7" w:rsidRPr="000955DA">
              <w:rPr>
                <w:rFonts w:ascii="Tahoma" w:hAnsi="Tahoma" w:cs="Tahoma"/>
                <w:sz w:val="20"/>
                <w:szCs w:val="20"/>
              </w:rPr>
              <w:t>4</w:t>
            </w:r>
            <w:r w:rsidR="002653DC" w:rsidRPr="000955DA">
              <w:rPr>
                <w:rFonts w:ascii="Tahoma" w:hAnsi="Tahoma" w:cs="Tahoma"/>
                <w:sz w:val="20"/>
                <w:szCs w:val="20"/>
              </w:rPr>
              <w:t>/</w:t>
            </w:r>
            <w:r w:rsidR="00887211" w:rsidRPr="000955DA">
              <w:rPr>
                <w:rFonts w:ascii="Tahoma" w:hAnsi="Tahoma" w:cs="Tahoma"/>
                <w:sz w:val="20"/>
                <w:szCs w:val="20"/>
              </w:rPr>
              <w:t>2015</w:t>
            </w:r>
          </w:p>
        </w:tc>
        <w:tc>
          <w:tcPr>
            <w:tcW w:w="4583" w:type="dxa"/>
          </w:tcPr>
          <w:p w:rsidR="0016119F" w:rsidRPr="000955DA" w:rsidRDefault="0016119F" w:rsidP="009256E2">
            <w:pPr>
              <w:rPr>
                <w:rFonts w:ascii="Tahoma" w:hAnsi="Tahoma" w:cs="Tahoma"/>
                <w:sz w:val="20"/>
                <w:szCs w:val="20"/>
              </w:rPr>
            </w:pPr>
          </w:p>
        </w:tc>
      </w:tr>
      <w:tr w:rsidR="000955DA" w:rsidRPr="000955DA" w:rsidTr="005A1AED">
        <w:tc>
          <w:tcPr>
            <w:tcW w:w="4583" w:type="dxa"/>
          </w:tcPr>
          <w:p w:rsidR="00E24D4F" w:rsidRPr="000955DA" w:rsidRDefault="00E24D4F" w:rsidP="009256E2">
            <w:pPr>
              <w:rPr>
                <w:rFonts w:ascii="Tahoma" w:hAnsi="Tahoma" w:cs="Tahoma"/>
                <w:sz w:val="20"/>
                <w:szCs w:val="20"/>
              </w:rPr>
            </w:pPr>
          </w:p>
        </w:tc>
        <w:tc>
          <w:tcPr>
            <w:tcW w:w="4583" w:type="dxa"/>
          </w:tcPr>
          <w:p w:rsidR="00E24D4F" w:rsidRPr="000955DA" w:rsidRDefault="00E24D4F" w:rsidP="009256E2">
            <w:pPr>
              <w:rPr>
                <w:rFonts w:ascii="Tahoma" w:hAnsi="Tahoma" w:cs="Tahoma"/>
                <w:sz w:val="20"/>
                <w:szCs w:val="20"/>
              </w:rPr>
            </w:pPr>
          </w:p>
        </w:tc>
      </w:tr>
      <w:tr w:rsidR="000955DA" w:rsidRPr="000955DA" w:rsidTr="005A1AED">
        <w:tc>
          <w:tcPr>
            <w:tcW w:w="4583" w:type="dxa"/>
          </w:tcPr>
          <w:p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rsidTr="005A1AED">
        <w:tc>
          <w:tcPr>
            <w:tcW w:w="4583" w:type="dxa"/>
          </w:tcPr>
          <w:p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rsidR="0016119F" w:rsidRPr="000955DA" w:rsidRDefault="0016119F" w:rsidP="009256E2">
            <w:pPr>
              <w:rPr>
                <w:rFonts w:ascii="Tahoma" w:hAnsi="Tahoma" w:cs="Tahoma"/>
                <w:b/>
                <w:sz w:val="20"/>
                <w:szCs w:val="20"/>
              </w:rPr>
            </w:pPr>
          </w:p>
        </w:tc>
      </w:tr>
      <w:tr w:rsidR="0016119F" w:rsidRPr="000955DA" w:rsidTr="005A1AED">
        <w:tc>
          <w:tcPr>
            <w:tcW w:w="4583" w:type="dxa"/>
          </w:tcPr>
          <w:p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rsidR="0016119F" w:rsidRPr="000955DA" w:rsidRDefault="0016119F" w:rsidP="009256E2">
            <w:pPr>
              <w:rPr>
                <w:rFonts w:ascii="Tahoma" w:hAnsi="Tahoma" w:cs="Tahoma"/>
                <w:b/>
                <w:sz w:val="20"/>
                <w:szCs w:val="20"/>
              </w:rPr>
            </w:pPr>
          </w:p>
        </w:tc>
      </w:tr>
    </w:tbl>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sectPr w:rsidR="009256E2" w:rsidRPr="000955DA" w:rsidSect="009256E2">
      <w:footerReference w:type="even" r:id="rId10"/>
      <w:footerReference w:type="default" r:id="rId11"/>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179" w:rsidRDefault="00877179">
      <w:r>
        <w:separator/>
      </w:r>
    </w:p>
  </w:endnote>
  <w:endnote w:type="continuationSeparator" w:id="0">
    <w:p w:rsidR="00877179" w:rsidRDefault="0087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rsidR="000C73C6" w:rsidRDefault="000C73C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FE7AB3">
      <w:rPr>
        <w:rStyle w:val="tevilkastrani"/>
        <w:noProof/>
      </w:rPr>
      <w:t>12</w:t>
    </w:r>
    <w:r>
      <w:rPr>
        <w:rStyle w:val="tevilkastrani"/>
      </w:rPr>
      <w:fldChar w:fldCharType="end"/>
    </w:r>
  </w:p>
  <w:p w:rsidR="000C73C6" w:rsidRDefault="000C73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179" w:rsidRDefault="00877179">
      <w:r>
        <w:separator/>
      </w:r>
    </w:p>
  </w:footnote>
  <w:footnote w:type="continuationSeparator" w:id="0">
    <w:p w:rsidR="00877179" w:rsidRDefault="008771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50244B52"/>
    <w:multiLevelType w:val="hybridMultilevel"/>
    <w:tmpl w:val="8B7C89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5">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5"/>
  </w:num>
  <w:num w:numId="4">
    <w:abstractNumId w:val="4"/>
  </w:num>
  <w:num w:numId="5">
    <w:abstractNumId w:val="2"/>
  </w:num>
  <w:num w:numId="6">
    <w:abstractNumId w:val="4"/>
  </w:num>
  <w:num w:numId="7">
    <w:abstractNumId w:val="7"/>
  </w:num>
  <w:num w:numId="8">
    <w:abstractNumId w:val="16"/>
  </w:num>
  <w:num w:numId="9">
    <w:abstractNumId w:val="18"/>
  </w:num>
  <w:num w:numId="10">
    <w:abstractNumId w:val="1"/>
  </w:num>
  <w:num w:numId="11">
    <w:abstractNumId w:val="8"/>
  </w:num>
  <w:num w:numId="12">
    <w:abstractNumId w:val="3"/>
  </w:num>
  <w:num w:numId="13">
    <w:abstractNumId w:val="17"/>
  </w:num>
  <w:num w:numId="14">
    <w:abstractNumId w:val="6"/>
  </w:num>
  <w:num w:numId="15">
    <w:abstractNumId w:val="9"/>
  </w:num>
  <w:num w:numId="16">
    <w:abstractNumId w:val="10"/>
  </w:num>
  <w:num w:numId="17">
    <w:abstractNumId w:val="5"/>
  </w:num>
  <w:num w:numId="18">
    <w:abstractNumId w:val="12"/>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461AF"/>
    <w:rsid w:val="0005669E"/>
    <w:rsid w:val="00060D03"/>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DE6"/>
    <w:rsid w:val="000C1D25"/>
    <w:rsid w:val="000C73C6"/>
    <w:rsid w:val="000C7DB6"/>
    <w:rsid w:val="000D1A13"/>
    <w:rsid w:val="000F402D"/>
    <w:rsid w:val="00103E45"/>
    <w:rsid w:val="00112376"/>
    <w:rsid w:val="00113227"/>
    <w:rsid w:val="0012702B"/>
    <w:rsid w:val="0012744F"/>
    <w:rsid w:val="001313AD"/>
    <w:rsid w:val="00144EC8"/>
    <w:rsid w:val="00153EBB"/>
    <w:rsid w:val="00155A78"/>
    <w:rsid w:val="001601F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270A"/>
    <w:rsid w:val="0029504F"/>
    <w:rsid w:val="00296CDB"/>
    <w:rsid w:val="00297379"/>
    <w:rsid w:val="002B1DE1"/>
    <w:rsid w:val="002D494A"/>
    <w:rsid w:val="002F20B8"/>
    <w:rsid w:val="00300029"/>
    <w:rsid w:val="003117E5"/>
    <w:rsid w:val="0031477C"/>
    <w:rsid w:val="00320EAA"/>
    <w:rsid w:val="00325DD4"/>
    <w:rsid w:val="00332685"/>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204BE"/>
    <w:rsid w:val="00432B66"/>
    <w:rsid w:val="00434987"/>
    <w:rsid w:val="004442B0"/>
    <w:rsid w:val="0045585C"/>
    <w:rsid w:val="00455C5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5009A"/>
    <w:rsid w:val="0056603A"/>
    <w:rsid w:val="00566669"/>
    <w:rsid w:val="00574F63"/>
    <w:rsid w:val="00577EF1"/>
    <w:rsid w:val="00581A4B"/>
    <w:rsid w:val="00585190"/>
    <w:rsid w:val="00593AF5"/>
    <w:rsid w:val="005A1AED"/>
    <w:rsid w:val="005A2476"/>
    <w:rsid w:val="005D0826"/>
    <w:rsid w:val="005D5103"/>
    <w:rsid w:val="005D7D79"/>
    <w:rsid w:val="005E7B3C"/>
    <w:rsid w:val="005F0C91"/>
    <w:rsid w:val="005F187B"/>
    <w:rsid w:val="005F5A12"/>
    <w:rsid w:val="00601B50"/>
    <w:rsid w:val="00601F0A"/>
    <w:rsid w:val="006118CE"/>
    <w:rsid w:val="00611D57"/>
    <w:rsid w:val="0062387C"/>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4AC5"/>
    <w:rsid w:val="006E7EE4"/>
    <w:rsid w:val="006F0A9C"/>
    <w:rsid w:val="006F5D91"/>
    <w:rsid w:val="00704C32"/>
    <w:rsid w:val="00710ABA"/>
    <w:rsid w:val="00712E04"/>
    <w:rsid w:val="00721267"/>
    <w:rsid w:val="00723753"/>
    <w:rsid w:val="00724CFE"/>
    <w:rsid w:val="00740ADB"/>
    <w:rsid w:val="00742254"/>
    <w:rsid w:val="00743DE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4A2"/>
    <w:rsid w:val="008432BB"/>
    <w:rsid w:val="00865FB5"/>
    <w:rsid w:val="008667F6"/>
    <w:rsid w:val="00873482"/>
    <w:rsid w:val="00877179"/>
    <w:rsid w:val="0088446D"/>
    <w:rsid w:val="00887211"/>
    <w:rsid w:val="00887BE7"/>
    <w:rsid w:val="008A2E56"/>
    <w:rsid w:val="008B36DA"/>
    <w:rsid w:val="008C2441"/>
    <w:rsid w:val="008C3EA7"/>
    <w:rsid w:val="008D16A0"/>
    <w:rsid w:val="008E2AE1"/>
    <w:rsid w:val="008E779C"/>
    <w:rsid w:val="008F0DD6"/>
    <w:rsid w:val="008F24F3"/>
    <w:rsid w:val="00913574"/>
    <w:rsid w:val="00914E8A"/>
    <w:rsid w:val="009256E2"/>
    <w:rsid w:val="00935CAD"/>
    <w:rsid w:val="00947379"/>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0615A"/>
    <w:rsid w:val="00A25536"/>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68D1"/>
    <w:rsid w:val="00B246A1"/>
    <w:rsid w:val="00B269DA"/>
    <w:rsid w:val="00B41442"/>
    <w:rsid w:val="00B41EA1"/>
    <w:rsid w:val="00B479BF"/>
    <w:rsid w:val="00B47D9D"/>
    <w:rsid w:val="00B503D3"/>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4D62"/>
    <w:rsid w:val="00C25448"/>
    <w:rsid w:val="00C42C5E"/>
    <w:rsid w:val="00C43121"/>
    <w:rsid w:val="00C51670"/>
    <w:rsid w:val="00C57EB3"/>
    <w:rsid w:val="00C63EEF"/>
    <w:rsid w:val="00C64056"/>
    <w:rsid w:val="00C674CD"/>
    <w:rsid w:val="00C7111B"/>
    <w:rsid w:val="00C774F6"/>
    <w:rsid w:val="00CA4943"/>
    <w:rsid w:val="00CA6150"/>
    <w:rsid w:val="00CC52CD"/>
    <w:rsid w:val="00CC5D57"/>
    <w:rsid w:val="00CE58CB"/>
    <w:rsid w:val="00CE79BA"/>
    <w:rsid w:val="00CF040E"/>
    <w:rsid w:val="00D03F5D"/>
    <w:rsid w:val="00D11641"/>
    <w:rsid w:val="00D23704"/>
    <w:rsid w:val="00D2529B"/>
    <w:rsid w:val="00D254D5"/>
    <w:rsid w:val="00D51C9C"/>
    <w:rsid w:val="00D65167"/>
    <w:rsid w:val="00DA7406"/>
    <w:rsid w:val="00DB3877"/>
    <w:rsid w:val="00DB555C"/>
    <w:rsid w:val="00DE7E56"/>
    <w:rsid w:val="00DF6A8A"/>
    <w:rsid w:val="00E22C8D"/>
    <w:rsid w:val="00E24D4F"/>
    <w:rsid w:val="00E556CA"/>
    <w:rsid w:val="00E61607"/>
    <w:rsid w:val="00E92890"/>
    <w:rsid w:val="00E97685"/>
    <w:rsid w:val="00EA5B6D"/>
    <w:rsid w:val="00EB0F84"/>
    <w:rsid w:val="00EC138C"/>
    <w:rsid w:val="00EC6071"/>
    <w:rsid w:val="00ED1E2C"/>
    <w:rsid w:val="00ED2E92"/>
    <w:rsid w:val="00ED5D89"/>
    <w:rsid w:val="00EF63F7"/>
    <w:rsid w:val="00EF6CE7"/>
    <w:rsid w:val="00F03A62"/>
    <w:rsid w:val="00F47679"/>
    <w:rsid w:val="00F8211D"/>
    <w:rsid w:val="00F83797"/>
    <w:rsid w:val="00F841B6"/>
    <w:rsid w:val="00F87B57"/>
    <w:rsid w:val="00F9027D"/>
    <w:rsid w:val="00F923C6"/>
    <w:rsid w:val="00F93F7B"/>
    <w:rsid w:val="00FD1F60"/>
    <w:rsid w:val="00FD2EB0"/>
    <w:rsid w:val="00FE7AB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95869-1B8D-43F5-B2E2-2BB80164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2820</Words>
  <Characters>16075</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18858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cp:lastModifiedBy>
  <cp:revision>5</cp:revision>
  <cp:lastPrinted>2014-01-13T16:07:00Z</cp:lastPrinted>
  <dcterms:created xsi:type="dcterms:W3CDTF">2015-08-28T09:42:00Z</dcterms:created>
  <dcterms:modified xsi:type="dcterms:W3CDTF">2015-08-28T09:56:00Z</dcterms:modified>
</cp:coreProperties>
</file>