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62F" w:rsidRPr="009E658F" w:rsidRDefault="00314911" w:rsidP="00A0262F">
      <w:pPr>
        <w:jc w:val="both"/>
        <w:rPr>
          <w:rFonts w:ascii="Tahoma" w:hAnsi="Tahoma"/>
        </w:rPr>
      </w:pPr>
      <w:r>
        <w:rPr>
          <w:rFonts w:ascii="Tahoma" w:hAnsi="Tahoma"/>
          <w:noProof/>
        </w:rPr>
        <mc:AlternateContent>
          <mc:Choice Requires="wps">
            <w:drawing>
              <wp:anchor distT="0" distB="0" distL="114300" distR="114300" simplePos="0" relativeHeight="251657216" behindDoc="0" locked="0" layoutInCell="0" allowOverlap="1">
                <wp:simplePos x="0" y="0"/>
                <wp:positionH relativeFrom="column">
                  <wp:posOffset>-63500</wp:posOffset>
                </wp:positionH>
                <wp:positionV relativeFrom="paragraph">
                  <wp:posOffset>-127000</wp:posOffset>
                </wp:positionV>
                <wp:extent cx="2665730" cy="1026795"/>
                <wp:effectExtent l="317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262F" w:rsidRDefault="00154109" w:rsidP="00A0262F">
                            <w:r>
                              <w:rPr>
                                <w:noProof/>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S+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" o:allowincell="f" stroked="f">
                <v:textbox>
                  <w:txbxContent>
                    <w:p w:rsidR="00A0262F" w:rsidRDefault="00154109" w:rsidP="00A0262F">
                      <w:r>
                        <w:rPr>
                          <w:noProof/>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314911" w:rsidP="00A0262F">
      <w:pPr>
        <w:jc w:val="both"/>
        <w:rPr>
          <w:rFonts w:ascii="Tahoma" w:hAnsi="Tahoma"/>
        </w:rPr>
      </w:pPr>
      <w:r>
        <w:rPr>
          <w:rFonts w:ascii="Tahoma" w:hAnsi="Tahoma"/>
          <w:noProof/>
        </w:rPr>
        <mc:AlternateContent>
          <mc:Choice Requires="wps">
            <w:drawing>
              <wp:anchor distT="0" distB="0" distL="114300" distR="114300" simplePos="0" relativeHeight="251658240" behindDoc="0" locked="0" layoutInCell="0" allowOverlap="1">
                <wp:simplePos x="0" y="0"/>
                <wp:positionH relativeFrom="column">
                  <wp:posOffset>33020</wp:posOffset>
                </wp:positionH>
                <wp:positionV relativeFrom="paragraph">
                  <wp:posOffset>71120</wp:posOffset>
                </wp:positionV>
                <wp:extent cx="2463800" cy="438150"/>
                <wp:effectExtent l="4445"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262F" w:rsidRPr="006F24D1" w:rsidRDefault="00A0262F" w:rsidP="006F24D1">
                            <w:pPr>
                              <w:pStyle w:val="Naslov2"/>
                              <w:ind w:firstLine="567"/>
                              <w:rPr>
                                <w:rFonts w:ascii="Tahoma" w:hAnsi="Tahoma"/>
                                <w:b w:val="0"/>
                                <w:sz w:val="20"/>
                              </w:rPr>
                            </w:pPr>
                            <w:r w:rsidRPr="006F24D1">
                              <w:rPr>
                                <w:rFonts w:ascii="Tahoma" w:hAnsi="Tahoma"/>
                                <w:b w:val="0"/>
                                <w:sz w:val="20"/>
                              </w:rPr>
                              <w:t>Breznica 3, 4274 Žirovnica</w:t>
                            </w:r>
                          </w:p>
                          <w:p w:rsidR="00A0262F" w:rsidRDefault="00A0262F" w:rsidP="00A0262F">
                            <w:pPr>
                              <w:jc w:val="center"/>
                              <w:rPr>
                                <w:rFonts w:ascii="Tahoma" w:hAnsi="Tahoma"/>
                              </w:rPr>
                            </w:pPr>
                            <w:r>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" o:allowincell="f" stroked="f">
                <v:textbox>
                  <w:txbxContent>
                    <w:p w:rsidR="00A0262F" w:rsidRPr="006F24D1" w:rsidRDefault="00A0262F" w:rsidP="006F24D1">
                      <w:pPr>
                        <w:pStyle w:val="Naslov2"/>
                        <w:ind w:firstLine="567"/>
                        <w:rPr>
                          <w:rFonts w:ascii="Tahoma" w:hAnsi="Tahoma"/>
                          <w:b w:val="0"/>
                          <w:sz w:val="20"/>
                        </w:rPr>
                      </w:pPr>
                      <w:r w:rsidRPr="006F24D1">
                        <w:rPr>
                          <w:rFonts w:ascii="Tahoma" w:hAnsi="Tahoma"/>
                          <w:b w:val="0"/>
                          <w:sz w:val="20"/>
                        </w:rPr>
                        <w:t>Breznica 3, 4274 Žirovnica</w:t>
                      </w:r>
                    </w:p>
                    <w:p w:rsidR="00A0262F" w:rsidRDefault="00A0262F" w:rsidP="00A0262F">
                      <w:pPr>
                        <w:jc w:val="center"/>
                        <w:rPr>
                          <w:rFonts w:ascii="Tahoma" w:hAnsi="Tahoma"/>
                        </w:rPr>
                      </w:pPr>
                      <w:r>
                        <w:rPr>
                          <w:rFonts w:ascii="Tahoma" w:hAnsi="Tahoma"/>
                        </w:rPr>
                        <w:t>tel.: 04 5809 100, fax: 04 5809 109</w:t>
                      </w:r>
                    </w:p>
                  </w:txbxContent>
                </v:textbox>
              </v:shape>
            </w:pict>
          </mc:Fallback>
        </mc:AlternateContent>
      </w:r>
      <w:r w:rsidR="006F24D1" w:rsidRPr="009E658F">
        <w:rPr>
          <w:rFonts w:ascii="Tahoma" w:hAnsi="Tahoma"/>
        </w:rPr>
        <w:t>HH</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 xml:space="preserve">Številka: </w:t>
      </w:r>
      <w:r w:rsidR="00C50E4D" w:rsidRPr="00C50E4D">
        <w:rPr>
          <w:rFonts w:ascii="Tahoma" w:hAnsi="Tahoma"/>
        </w:rPr>
        <w:t>122-00</w:t>
      </w:r>
      <w:r w:rsidR="00CE34CD">
        <w:rPr>
          <w:rFonts w:ascii="Tahoma" w:hAnsi="Tahoma"/>
        </w:rPr>
        <w:t>0</w:t>
      </w:r>
      <w:r w:rsidR="00C50E4D" w:rsidRPr="00C50E4D">
        <w:rPr>
          <w:rFonts w:ascii="Tahoma" w:hAnsi="Tahoma"/>
        </w:rPr>
        <w:t>3/</w:t>
      </w:r>
      <w:r w:rsidR="00CE34CD">
        <w:rPr>
          <w:rFonts w:ascii="Tahoma" w:hAnsi="Tahoma"/>
        </w:rPr>
        <w:t>2014</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pStyle w:val="Telobesedila"/>
        <w:jc w:val="both"/>
        <w:rPr>
          <w:rFonts w:ascii="Tahoma" w:hAnsi="Tahoma" w:cs="Tahoma"/>
          <w:b/>
        </w:rPr>
      </w:pPr>
    </w:p>
    <w:p w:rsidR="00A0262F" w:rsidRPr="009E658F" w:rsidRDefault="00A0262F" w:rsidP="00A0262F">
      <w:pPr>
        <w:pStyle w:val="Telobesedila"/>
        <w:jc w:val="both"/>
        <w:rPr>
          <w:rFonts w:ascii="Tahoma" w:hAnsi="Tahoma" w:cs="Tahoma"/>
          <w:b/>
        </w:rPr>
      </w:pPr>
    </w:p>
    <w:p w:rsidR="00A0262F" w:rsidRPr="009E658F" w:rsidRDefault="00A0262F" w:rsidP="00A0262F">
      <w:pPr>
        <w:pStyle w:val="Telobesedila"/>
        <w:jc w:val="both"/>
        <w:rPr>
          <w:rFonts w:ascii="Tahoma" w:hAnsi="Tahoma" w:cs="Tahoma"/>
          <w:b/>
        </w:rPr>
      </w:pPr>
    </w:p>
    <w:p w:rsidR="00A0262F" w:rsidRPr="009E658F" w:rsidRDefault="00A0262F" w:rsidP="00A0262F">
      <w:pPr>
        <w:pStyle w:val="Telobesedila"/>
        <w:jc w:val="both"/>
        <w:rPr>
          <w:rFonts w:ascii="Tahoma" w:hAnsi="Tahoma" w:cs="Tahoma"/>
          <w:b/>
        </w:rPr>
      </w:pPr>
    </w:p>
    <w:p w:rsidR="00A0262F" w:rsidRPr="009E658F" w:rsidRDefault="00A0262F" w:rsidP="00A0262F">
      <w:pPr>
        <w:pStyle w:val="Telobesedila"/>
        <w:jc w:val="both"/>
        <w:rPr>
          <w:rFonts w:ascii="Tahoma" w:hAnsi="Tahoma" w:cs="Tahoma"/>
          <w:b/>
        </w:rPr>
      </w:pPr>
    </w:p>
    <w:p w:rsidR="00A0262F" w:rsidRPr="009E658F" w:rsidRDefault="00A0262F" w:rsidP="00A0262F">
      <w:pPr>
        <w:pStyle w:val="Telobesedila"/>
        <w:jc w:val="both"/>
        <w:rPr>
          <w:rFonts w:ascii="Tahoma" w:hAnsi="Tahoma" w:cs="Tahoma"/>
          <w:b/>
        </w:rPr>
      </w:pPr>
    </w:p>
    <w:p w:rsidR="00A0262F" w:rsidRPr="009E658F" w:rsidRDefault="00A0262F" w:rsidP="00A0262F">
      <w:pPr>
        <w:pStyle w:val="Telobesedila"/>
        <w:jc w:val="both"/>
        <w:rPr>
          <w:rFonts w:ascii="Tahoma" w:hAnsi="Tahoma" w:cs="Tahoma"/>
          <w:b/>
        </w:rPr>
      </w:pPr>
    </w:p>
    <w:p w:rsidR="00A0262F" w:rsidRPr="009E658F" w:rsidRDefault="00A0262F" w:rsidP="00A0262F">
      <w:pPr>
        <w:jc w:val="center"/>
        <w:rPr>
          <w:rFonts w:ascii="Tahoma" w:hAnsi="Tahoma"/>
          <w:b/>
          <w:caps/>
        </w:rPr>
      </w:pPr>
      <w:r w:rsidRPr="009E658F">
        <w:rPr>
          <w:rFonts w:ascii="Tahoma" w:hAnsi="Tahoma"/>
          <w:b/>
          <w:caps/>
        </w:rPr>
        <w:t>JAVNI RAZPIS</w:t>
      </w:r>
    </w:p>
    <w:p w:rsidR="00A0262F" w:rsidRPr="009E658F" w:rsidRDefault="00A0262F" w:rsidP="00A0262F">
      <w:pPr>
        <w:jc w:val="center"/>
        <w:rPr>
          <w:rFonts w:ascii="Tahoma" w:hAnsi="Tahoma"/>
          <w:b/>
          <w:caps/>
        </w:rPr>
      </w:pPr>
      <w:r w:rsidRPr="009E658F">
        <w:rPr>
          <w:rFonts w:ascii="Tahoma" w:hAnsi="Tahoma"/>
          <w:b/>
          <w:caps/>
        </w:rPr>
        <w:t xml:space="preserve">za sofinanciranje programov humanitarnih in invalidskih organizacij za leto </w:t>
      </w:r>
      <w:r w:rsidR="00CE34CD">
        <w:rPr>
          <w:rFonts w:ascii="Tahoma" w:hAnsi="Tahoma"/>
          <w:b/>
          <w:caps/>
        </w:rPr>
        <w:t>2014</w:t>
      </w:r>
    </w:p>
    <w:p w:rsidR="00A0262F" w:rsidRPr="009E658F" w:rsidRDefault="00A0262F" w:rsidP="00A0262F">
      <w:pPr>
        <w:jc w:val="center"/>
        <w:rPr>
          <w:rFonts w:ascii="Tahoma" w:hAnsi="Tahoma" w:cs="Tahoma"/>
          <w:b/>
          <w:caps/>
        </w:rPr>
      </w:pPr>
    </w:p>
    <w:p w:rsidR="00A0262F" w:rsidRPr="009E658F" w:rsidRDefault="00A0262F" w:rsidP="00A0262F">
      <w:pPr>
        <w:jc w:val="center"/>
        <w:rPr>
          <w:rFonts w:ascii="Tahoma" w:hAnsi="Tahoma" w:cs="Tahoma"/>
          <w:b/>
          <w:caps/>
        </w:rPr>
      </w:pPr>
      <w:r w:rsidRPr="009E658F">
        <w:rPr>
          <w:rFonts w:ascii="Tahoma" w:hAnsi="Tahoma" w:cs="Tahoma"/>
          <w:b/>
          <w:caps/>
        </w:rPr>
        <w:t>(RAZPISNA DOKUMENTACIJA)</w:t>
      </w:r>
    </w:p>
    <w:p w:rsidR="00A0262F" w:rsidRPr="009E658F" w:rsidRDefault="00A0262F" w:rsidP="00A0262F">
      <w:pPr>
        <w:pStyle w:val="Telobesedila"/>
        <w:jc w:val="both"/>
        <w:rPr>
          <w:rFonts w:ascii="Tahoma" w:hAnsi="Tahoma" w:cs="Tahoma"/>
          <w:b/>
        </w:rPr>
      </w:pPr>
    </w:p>
    <w:p w:rsidR="00A0262F" w:rsidRPr="009E658F" w:rsidRDefault="00A0262F" w:rsidP="00A0262F">
      <w:pPr>
        <w:pStyle w:val="Telobesedila"/>
        <w:jc w:val="both"/>
        <w:rPr>
          <w:rFonts w:ascii="Tahoma" w:hAnsi="Tahoma" w:cs="Tahoma"/>
          <w:b/>
        </w:rPr>
      </w:pPr>
    </w:p>
    <w:p w:rsidR="00A0262F" w:rsidRPr="009E658F" w:rsidRDefault="00A0262F" w:rsidP="00A0262F">
      <w:pPr>
        <w:jc w:val="both"/>
        <w:rPr>
          <w:rFonts w:ascii="Tahoma" w:hAnsi="Tahoma"/>
        </w:rPr>
      </w:pPr>
    </w:p>
    <w:p w:rsidR="00A44DB9" w:rsidRPr="009E658F" w:rsidRDefault="00A0262F" w:rsidP="00A44DB9">
      <w:pPr>
        <w:jc w:val="both"/>
        <w:rPr>
          <w:rFonts w:ascii="Tahoma" w:hAnsi="Tahoma"/>
        </w:rPr>
      </w:pPr>
      <w:r w:rsidRPr="009E658F">
        <w:rPr>
          <w:rFonts w:ascii="Tahoma" w:hAnsi="Tahoma"/>
        </w:rPr>
        <w:br w:type="page"/>
      </w:r>
      <w:r w:rsidR="00A44DB9" w:rsidRPr="009E658F">
        <w:rPr>
          <w:rFonts w:ascii="Tahoma" w:hAnsi="Tahoma"/>
        </w:rPr>
        <w:t xml:space="preserve">Na podlagi </w:t>
      </w:r>
      <w:r w:rsidR="00A71826" w:rsidRPr="009E658F">
        <w:rPr>
          <w:rFonts w:ascii="Tahoma" w:hAnsi="Tahoma"/>
        </w:rPr>
        <w:t xml:space="preserve">Proračuna Občine Žirovnica za leto </w:t>
      </w:r>
      <w:r w:rsidR="00CE34CD">
        <w:rPr>
          <w:rFonts w:ascii="Tahoma" w:hAnsi="Tahoma"/>
        </w:rPr>
        <w:t>2014</w:t>
      </w:r>
      <w:r w:rsidR="00A44DB9" w:rsidRPr="009E658F">
        <w:rPr>
          <w:rFonts w:ascii="Tahoma" w:hAnsi="Tahoma"/>
        </w:rPr>
        <w:t xml:space="preserve"> in 4. člena Pravilnika za vrednotenje programov humanitarnih in invalidskih organizacij (UVG 14/03), ki se sofinancirajo iz proračuna Občine Žirovnica, župan Občine Žirovnica objavlja</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center"/>
        <w:rPr>
          <w:rFonts w:ascii="Tahoma" w:hAnsi="Tahoma"/>
          <w:b/>
        </w:rPr>
      </w:pPr>
      <w:r w:rsidRPr="009E658F">
        <w:rPr>
          <w:rFonts w:ascii="Tahoma" w:hAnsi="Tahoma"/>
          <w:b/>
        </w:rPr>
        <w:t>JAVNI RAZPIS</w:t>
      </w:r>
    </w:p>
    <w:p w:rsidR="00A44DB9" w:rsidRPr="009E658F" w:rsidRDefault="00A44DB9" w:rsidP="00A44DB9">
      <w:pPr>
        <w:jc w:val="center"/>
        <w:rPr>
          <w:rFonts w:ascii="Tahoma" w:hAnsi="Tahoma"/>
          <w:b/>
        </w:rPr>
      </w:pPr>
      <w:r w:rsidRPr="009E658F">
        <w:rPr>
          <w:rFonts w:ascii="Tahoma" w:hAnsi="Tahoma"/>
          <w:b/>
        </w:rPr>
        <w:t xml:space="preserve">za sofinanciranje programov humanitarnih in invalidskih organizacij za leto </w:t>
      </w:r>
      <w:r w:rsidR="00CE34CD">
        <w:rPr>
          <w:rFonts w:ascii="Tahoma" w:hAnsi="Tahoma"/>
          <w:b/>
        </w:rPr>
        <w:t>2014</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r w:rsidRPr="009E658F">
        <w:rPr>
          <w:rFonts w:ascii="Tahoma" w:hAnsi="Tahoma"/>
        </w:rPr>
        <w:t>1. Predmet razpisa je sofinanciranje programov, ki obsegajo:</w:t>
      </w:r>
    </w:p>
    <w:p w:rsidR="00A44DB9" w:rsidRPr="009E658F" w:rsidRDefault="00A44DB9" w:rsidP="00A44DB9">
      <w:pPr>
        <w:numPr>
          <w:ilvl w:val="0"/>
          <w:numId w:val="39"/>
        </w:numPr>
        <w:jc w:val="both"/>
        <w:rPr>
          <w:rFonts w:ascii="Tahoma" w:hAnsi="Tahoma"/>
        </w:rPr>
      </w:pPr>
      <w:r w:rsidRPr="009E658F">
        <w:rPr>
          <w:rFonts w:ascii="Tahoma" w:hAnsi="Tahoma"/>
        </w:rPr>
        <w:t>posebne socialne programe in storitve invalidskih organizacij s katerimi prispevajo k realizaciji pravic človeka državljana in nediskriminaciji invalidov,</w:t>
      </w:r>
    </w:p>
    <w:p w:rsidR="00A44DB9" w:rsidRPr="009E658F" w:rsidRDefault="00A44DB9" w:rsidP="00A44DB9">
      <w:pPr>
        <w:numPr>
          <w:ilvl w:val="0"/>
          <w:numId w:val="39"/>
        </w:numPr>
        <w:jc w:val="both"/>
        <w:rPr>
          <w:rFonts w:ascii="Tahoma" w:hAnsi="Tahoma"/>
        </w:rPr>
      </w:pPr>
      <w:r w:rsidRPr="009E658F">
        <w:rPr>
          <w:rFonts w:ascii="Tahoma" w:hAnsi="Tahoma"/>
        </w:rPr>
        <w:t>programe humanitarnih organizacij, s katerimi rešujejo oziroma blažijo socialne stiske in težave posameznikov in skupin,</w:t>
      </w:r>
    </w:p>
    <w:p w:rsidR="00A44DB9" w:rsidRPr="009E658F" w:rsidRDefault="00A44DB9" w:rsidP="00A44DB9">
      <w:pPr>
        <w:numPr>
          <w:ilvl w:val="0"/>
          <w:numId w:val="39"/>
        </w:numPr>
        <w:jc w:val="both"/>
        <w:rPr>
          <w:rFonts w:ascii="Tahoma" w:hAnsi="Tahoma"/>
        </w:rPr>
      </w:pPr>
      <w:r w:rsidRPr="009E658F">
        <w:rPr>
          <w:rFonts w:ascii="Tahoma" w:hAnsi="Tahoma"/>
        </w:rPr>
        <w:t>podporo delovanju invalidskih in humanitarnih organizacij.</w:t>
      </w:r>
    </w:p>
    <w:p w:rsidR="00A71826" w:rsidRPr="009E658F" w:rsidRDefault="00A71826" w:rsidP="00A44DB9">
      <w:pPr>
        <w:jc w:val="both"/>
        <w:rPr>
          <w:rFonts w:ascii="Tahoma" w:hAnsi="Tahoma"/>
        </w:rPr>
      </w:pPr>
    </w:p>
    <w:p w:rsidR="00A44DB9" w:rsidRPr="009E658F" w:rsidRDefault="00A71826" w:rsidP="00A44DB9">
      <w:pPr>
        <w:jc w:val="both"/>
        <w:rPr>
          <w:rFonts w:ascii="Tahoma" w:hAnsi="Tahoma"/>
        </w:rPr>
      </w:pPr>
      <w:r w:rsidRPr="009E658F">
        <w:rPr>
          <w:rFonts w:ascii="Tahoma" w:hAnsi="Tahoma"/>
        </w:rPr>
        <w:t>Predmet sofinanciranja niso programi oziroma dejavnost, ki so že sofinancirani iz proračuna občine Žirovnica.</w:t>
      </w:r>
    </w:p>
    <w:p w:rsidR="00A71826" w:rsidRPr="009E658F" w:rsidRDefault="00A71826" w:rsidP="00A44DB9">
      <w:pPr>
        <w:jc w:val="both"/>
        <w:rPr>
          <w:rFonts w:ascii="Tahoma" w:hAnsi="Tahoma"/>
        </w:rPr>
      </w:pPr>
    </w:p>
    <w:p w:rsidR="00A44DB9" w:rsidRPr="009E658F" w:rsidRDefault="00A44DB9" w:rsidP="00A44DB9">
      <w:pPr>
        <w:jc w:val="both"/>
        <w:rPr>
          <w:rFonts w:ascii="Tahoma" w:hAnsi="Tahoma"/>
        </w:rPr>
      </w:pPr>
      <w:r w:rsidRPr="009E658F">
        <w:rPr>
          <w:rFonts w:ascii="Tahoma" w:hAnsi="Tahoma"/>
        </w:rPr>
        <w:t>2. Na razpis se lahko prijavijo:</w:t>
      </w:r>
    </w:p>
    <w:p w:rsidR="00A44DB9" w:rsidRPr="009E658F" w:rsidRDefault="00A44DB9" w:rsidP="00A44DB9">
      <w:pPr>
        <w:numPr>
          <w:ilvl w:val="0"/>
          <w:numId w:val="40"/>
        </w:numPr>
        <w:jc w:val="both"/>
        <w:rPr>
          <w:rFonts w:ascii="Tahoma" w:hAnsi="Tahoma"/>
        </w:rPr>
      </w:pPr>
      <w:r w:rsidRPr="009E658F">
        <w:rPr>
          <w:rFonts w:ascii="Tahoma" w:hAnsi="Tahoma"/>
        </w:rPr>
        <w:t>invalidske organizacije,</w:t>
      </w:r>
    </w:p>
    <w:p w:rsidR="00A44DB9" w:rsidRPr="009E658F" w:rsidRDefault="00A44DB9" w:rsidP="00A44DB9">
      <w:pPr>
        <w:numPr>
          <w:ilvl w:val="0"/>
          <w:numId w:val="40"/>
        </w:numPr>
        <w:jc w:val="both"/>
        <w:rPr>
          <w:rFonts w:ascii="Tahoma" w:hAnsi="Tahoma"/>
        </w:rPr>
      </w:pPr>
      <w:r w:rsidRPr="009E658F">
        <w:rPr>
          <w:rFonts w:ascii="Tahoma" w:hAnsi="Tahoma"/>
        </w:rPr>
        <w:t>humanitarne organizacije.</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r w:rsidRPr="009E658F">
        <w:rPr>
          <w:rFonts w:ascii="Tahoma" w:hAnsi="Tahoma"/>
        </w:rPr>
        <w:t>3. Upravičenci morajo izpolnjevati pogoje navedene v 9. členu Pravilnika za vrednotenje programov humanitarnih in invalidskih organizacij, ki se sofinancirajo iz proračuna Občine Žirovnica (UVG 14/03).</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r w:rsidRPr="009E658F">
        <w:rPr>
          <w:rFonts w:ascii="Tahoma" w:hAnsi="Tahoma"/>
        </w:rPr>
        <w:t xml:space="preserve">4. Višina razpoložljivih sredstev je </w:t>
      </w:r>
      <w:r w:rsidR="00842B35">
        <w:rPr>
          <w:rFonts w:ascii="Tahoma" w:hAnsi="Tahoma"/>
        </w:rPr>
        <w:t>5</w:t>
      </w:r>
      <w:r w:rsidRPr="009E658F">
        <w:rPr>
          <w:rFonts w:ascii="Tahoma" w:hAnsi="Tahoma"/>
        </w:rPr>
        <w:t>.000 EUR.</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r w:rsidRPr="009E658F">
        <w:rPr>
          <w:rFonts w:ascii="Tahoma" w:hAnsi="Tahoma"/>
        </w:rPr>
        <w:t xml:space="preserve">5. Razpisna dokumentacija je objavljena na spletnem naslovu: </w:t>
      </w:r>
      <w:hyperlink r:id="rId9" w:history="1">
        <w:r w:rsidRPr="009E658F">
          <w:rPr>
            <w:rFonts w:ascii="Tahoma" w:hAnsi="Tahoma"/>
            <w:color w:val="0000FF"/>
            <w:u w:val="single"/>
          </w:rPr>
          <w:t>www.zirovnica.si</w:t>
        </w:r>
      </w:hyperlink>
      <w:r w:rsidRPr="009E658F">
        <w:rPr>
          <w:rFonts w:ascii="Tahoma" w:hAnsi="Tahoma"/>
        </w:rPr>
        <w:t>.</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r w:rsidRPr="009E658F">
        <w:rPr>
          <w:rFonts w:ascii="Tahoma" w:hAnsi="Tahoma"/>
        </w:rPr>
        <w:t xml:space="preserve">6. Prijavo pošljite na naslov: Občina Žirovnica, Breznica 3, 4274 Žirovnica, s pripisom "prijava na razpis za sofinanciranje programov humanitarnih in invalidskih organizacij za leto </w:t>
      </w:r>
      <w:r w:rsidR="00CE34CD">
        <w:rPr>
          <w:rFonts w:ascii="Tahoma" w:hAnsi="Tahoma"/>
        </w:rPr>
        <w:t>2014</w:t>
      </w:r>
      <w:r w:rsidRPr="009E658F">
        <w:rPr>
          <w:rFonts w:ascii="Tahoma" w:hAnsi="Tahoma"/>
        </w:rPr>
        <w:t xml:space="preserve">" do vključno </w:t>
      </w:r>
      <w:r w:rsidR="00CE34CD">
        <w:rPr>
          <w:rFonts w:ascii="Tahoma" w:hAnsi="Tahoma"/>
          <w:b/>
        </w:rPr>
        <w:t>31.3.2014</w:t>
      </w:r>
      <w:r w:rsidRPr="009E658F">
        <w:rPr>
          <w:rFonts w:ascii="Tahoma" w:hAnsi="Tahoma"/>
          <w:b/>
        </w:rPr>
        <w:t>.</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8A177B" w:rsidRPr="009E658F" w:rsidRDefault="008A177B" w:rsidP="008A177B">
      <w:pPr>
        <w:jc w:val="both"/>
        <w:rPr>
          <w:rFonts w:ascii="Tahoma" w:hAnsi="Tahoma"/>
        </w:rPr>
      </w:pPr>
    </w:p>
    <w:p w:rsidR="008A177B" w:rsidRPr="009E658F" w:rsidRDefault="008A177B" w:rsidP="008A177B">
      <w:pPr>
        <w:jc w:val="both"/>
        <w:rPr>
          <w:rFonts w:ascii="Tahoma" w:hAnsi="Tahoma"/>
        </w:rPr>
      </w:pPr>
      <w:r w:rsidRPr="009E658F">
        <w:rPr>
          <w:rFonts w:ascii="Tahoma" w:hAnsi="Tahoma"/>
        </w:rPr>
        <w:t xml:space="preserve">Datum: </w:t>
      </w:r>
      <w:r w:rsidR="00CE34CD">
        <w:rPr>
          <w:rFonts w:ascii="Tahoma" w:hAnsi="Tahoma"/>
        </w:rPr>
        <w:t>28.2.2014</w:t>
      </w:r>
    </w:p>
    <w:p w:rsidR="008A177B" w:rsidRPr="009E658F" w:rsidRDefault="008A177B" w:rsidP="008A177B">
      <w:pPr>
        <w:jc w:val="both"/>
        <w:rPr>
          <w:rFonts w:ascii="Tahoma" w:hAnsi="Tahoma"/>
        </w:rPr>
      </w:pPr>
      <w:r w:rsidRPr="009E658F">
        <w:rPr>
          <w:rFonts w:ascii="Tahoma" w:hAnsi="Tahoma"/>
        </w:rPr>
        <w:t>Številka: 122-00</w:t>
      </w:r>
      <w:r w:rsidR="00CE34CD">
        <w:rPr>
          <w:rFonts w:ascii="Tahoma" w:hAnsi="Tahoma"/>
        </w:rPr>
        <w:t>0</w:t>
      </w:r>
      <w:r w:rsidR="00C50E4D">
        <w:rPr>
          <w:rFonts w:ascii="Tahoma" w:hAnsi="Tahoma"/>
        </w:rPr>
        <w:t>3</w:t>
      </w:r>
      <w:r w:rsidRPr="009E658F">
        <w:rPr>
          <w:rFonts w:ascii="Tahoma" w:hAnsi="Tahoma"/>
        </w:rPr>
        <w:t>/</w:t>
      </w:r>
      <w:r w:rsidR="00CE34CD">
        <w:rPr>
          <w:rFonts w:ascii="Tahoma" w:hAnsi="Tahoma"/>
        </w:rPr>
        <w:t>2014</w:t>
      </w:r>
    </w:p>
    <w:p w:rsidR="00A44DB9" w:rsidRPr="009E658F" w:rsidRDefault="00A44DB9" w:rsidP="00A44DB9">
      <w:pPr>
        <w:jc w:val="right"/>
        <w:rPr>
          <w:rFonts w:ascii="Tahoma" w:hAnsi="Tahoma"/>
          <w:b/>
        </w:rPr>
      </w:pPr>
    </w:p>
    <w:p w:rsidR="00A44DB9" w:rsidRPr="009E658F" w:rsidRDefault="00A44DB9" w:rsidP="00A44DB9">
      <w:pPr>
        <w:jc w:val="right"/>
        <w:rPr>
          <w:rFonts w:ascii="Tahoma" w:hAnsi="Tahoma"/>
          <w:b/>
        </w:rPr>
      </w:pPr>
      <w:r w:rsidRPr="009E658F">
        <w:rPr>
          <w:rFonts w:ascii="Tahoma" w:hAnsi="Tahoma"/>
          <w:b/>
        </w:rPr>
        <w:t>Leopold Pogačar</w:t>
      </w:r>
    </w:p>
    <w:p w:rsidR="00A44DB9" w:rsidRPr="009E658F" w:rsidRDefault="00A44DB9" w:rsidP="00A44DB9">
      <w:pPr>
        <w:keepNext/>
        <w:ind w:right="612"/>
        <w:jc w:val="right"/>
        <w:outlineLvl w:val="0"/>
        <w:rPr>
          <w:rFonts w:ascii="Tahoma" w:hAnsi="Tahoma"/>
          <w:b/>
        </w:rPr>
      </w:pPr>
      <w:r w:rsidRPr="009E658F">
        <w:rPr>
          <w:rFonts w:ascii="Tahoma" w:hAnsi="Tahoma"/>
          <w:b/>
        </w:rPr>
        <w:t>ŽUPAN</w:t>
      </w:r>
    </w:p>
    <w:p w:rsidR="009B44DE" w:rsidRPr="009E658F" w:rsidRDefault="009B44DE" w:rsidP="009B44DE">
      <w:pPr>
        <w:keepNext/>
        <w:ind w:right="612"/>
        <w:jc w:val="right"/>
        <w:outlineLvl w:val="0"/>
        <w:rPr>
          <w:rFonts w:ascii="Tahoma" w:hAnsi="Tahoma"/>
          <w:b/>
        </w:rPr>
      </w:pPr>
    </w:p>
    <w:p w:rsidR="00A0262F" w:rsidRPr="009E658F" w:rsidRDefault="00A0262F" w:rsidP="00A0262F">
      <w:pPr>
        <w:keepNext/>
        <w:tabs>
          <w:tab w:val="left" w:pos="8364"/>
        </w:tabs>
        <w:ind w:right="708"/>
        <w:jc w:val="right"/>
        <w:outlineLvl w:val="0"/>
        <w:rPr>
          <w:rFonts w:ascii="Tahoma" w:hAnsi="Tahoma"/>
          <w:b/>
        </w:rPr>
      </w:pPr>
    </w:p>
    <w:p w:rsidR="00A0262F" w:rsidRPr="009E658F" w:rsidRDefault="00A0262F">
      <w:pPr>
        <w:ind w:right="567"/>
        <w:jc w:val="center"/>
        <w:rPr>
          <w:rFonts w:ascii="Tahoma" w:hAnsi="Tahoma"/>
          <w:b/>
        </w:rPr>
      </w:pPr>
    </w:p>
    <w:p w:rsidR="00D33429" w:rsidRPr="009E658F" w:rsidRDefault="00A0262F">
      <w:pPr>
        <w:ind w:right="567"/>
        <w:jc w:val="center"/>
        <w:rPr>
          <w:rFonts w:ascii="Tahoma" w:hAnsi="Tahoma"/>
          <w:b/>
        </w:rPr>
      </w:pPr>
      <w:r w:rsidRPr="009E658F">
        <w:rPr>
          <w:rFonts w:ascii="Tahoma" w:hAnsi="Tahoma"/>
          <w:b/>
        </w:rPr>
        <w:br w:type="page"/>
      </w:r>
      <w:r w:rsidR="00D33429" w:rsidRPr="009E658F">
        <w:rPr>
          <w:rFonts w:ascii="Tahoma" w:hAnsi="Tahoma"/>
          <w:b/>
        </w:rPr>
        <w:t xml:space="preserve">VLOGA ZA DODELITEV SREDSTEV ZA SOFINANCIRANJE PROGRAMOV HUMANITARNIH IN INVALIDSKIH ORGANIZACIJ ZA LETO </w:t>
      </w:r>
      <w:r w:rsidR="00CE34CD">
        <w:rPr>
          <w:rFonts w:ascii="Tahoma" w:hAnsi="Tahoma"/>
          <w:b/>
        </w:rPr>
        <w:t>2014</w:t>
      </w:r>
    </w:p>
    <w:p w:rsidR="00D33429" w:rsidRPr="009E658F" w:rsidRDefault="00D33429">
      <w:pPr>
        <w:ind w:right="567"/>
        <w:rPr>
          <w:rFonts w:ascii="Tahoma" w:hAnsi="Tahoma"/>
        </w:rPr>
      </w:pPr>
    </w:p>
    <w:p w:rsidR="00D33429" w:rsidRPr="009E658F" w:rsidRDefault="00D33429">
      <w:pPr>
        <w:ind w:right="4932"/>
        <w:rPr>
          <w:rFonts w:ascii="Tahoma" w:hAnsi="Tahoma"/>
        </w:rPr>
      </w:pPr>
    </w:p>
    <w:p w:rsidR="00D33429" w:rsidRPr="009E658F" w:rsidRDefault="00D33429">
      <w:pPr>
        <w:pStyle w:val="Naslov1"/>
        <w:rPr>
          <w:rFonts w:ascii="Tahoma" w:hAnsi="Tahoma"/>
          <w:sz w:val="20"/>
          <w:lang w:val="sl-SI"/>
        </w:rPr>
      </w:pPr>
      <w:r w:rsidRPr="009E658F">
        <w:rPr>
          <w:rFonts w:ascii="Tahoma" w:hAnsi="Tahoma"/>
          <w:sz w:val="20"/>
          <w:lang w:val="sl-SI"/>
        </w:rPr>
        <w:t>PODATKI O INVALIDSKI ORGANIZACIJI</w:t>
      </w:r>
    </w:p>
    <w:p w:rsidR="00D33429" w:rsidRPr="009E658F" w:rsidRDefault="00D33429">
      <w:pPr>
        <w:rPr>
          <w:rFonts w:ascii="Tahoma" w:hAnsi="Tahoma"/>
        </w:rPr>
      </w:pPr>
    </w:p>
    <w:p w:rsidR="00D33429" w:rsidRPr="009E658F" w:rsidRDefault="00D33429">
      <w:pPr>
        <w:numPr>
          <w:ilvl w:val="0"/>
          <w:numId w:val="1"/>
        </w:numPr>
        <w:rPr>
          <w:rFonts w:ascii="Tahoma" w:hAnsi="Tahoma"/>
          <w:b/>
        </w:rPr>
      </w:pPr>
      <w:r w:rsidRPr="009E658F">
        <w:rPr>
          <w:rFonts w:ascii="Tahoma" w:hAnsi="Tahoma"/>
          <w:b/>
        </w:rPr>
        <w:t>Polno ime organizacije: _________________________________________________</w:t>
      </w:r>
    </w:p>
    <w:p w:rsidR="00D33429" w:rsidRPr="009E658F" w:rsidRDefault="00D33429">
      <w:pPr>
        <w:rPr>
          <w:rFonts w:ascii="Tahoma" w:hAnsi="Tahoma"/>
          <w:b/>
        </w:rPr>
      </w:pPr>
    </w:p>
    <w:p w:rsidR="00D33429" w:rsidRPr="009E658F" w:rsidRDefault="00D33429">
      <w:pPr>
        <w:numPr>
          <w:ilvl w:val="12"/>
          <w:numId w:val="0"/>
        </w:numPr>
        <w:rPr>
          <w:rFonts w:ascii="Tahoma" w:hAnsi="Tahoma"/>
          <w:b/>
        </w:rPr>
      </w:pPr>
      <w:r w:rsidRPr="009E658F">
        <w:rPr>
          <w:rFonts w:ascii="Tahoma" w:hAnsi="Tahoma"/>
          <w:b/>
        </w:rPr>
        <w:t>_______________________________________________________________________</w:t>
      </w:r>
    </w:p>
    <w:p w:rsidR="00D33429" w:rsidRPr="009E658F" w:rsidRDefault="00D33429">
      <w:pPr>
        <w:numPr>
          <w:ilvl w:val="12"/>
          <w:numId w:val="0"/>
        </w:numPr>
        <w:rPr>
          <w:rFonts w:ascii="Tahoma" w:hAnsi="Tahoma"/>
          <w:b/>
        </w:rPr>
      </w:pPr>
    </w:p>
    <w:p w:rsidR="00D33429" w:rsidRPr="009E658F" w:rsidRDefault="00D33429">
      <w:pPr>
        <w:numPr>
          <w:ilvl w:val="0"/>
          <w:numId w:val="1"/>
        </w:numPr>
        <w:rPr>
          <w:rFonts w:ascii="Tahoma" w:hAnsi="Tahoma"/>
          <w:b/>
        </w:rPr>
      </w:pPr>
      <w:r w:rsidRPr="009E658F">
        <w:rPr>
          <w:rFonts w:ascii="Tahoma" w:hAnsi="Tahoma"/>
          <w:b/>
        </w:rPr>
        <w:t>Skrajšano ime: _____________________________________________________________________</w:t>
      </w:r>
    </w:p>
    <w:p w:rsidR="00D33429" w:rsidRPr="009E658F" w:rsidRDefault="00D33429">
      <w:pPr>
        <w:rPr>
          <w:rFonts w:ascii="Tahoma" w:hAnsi="Tahoma"/>
          <w:b/>
        </w:rPr>
      </w:pPr>
    </w:p>
    <w:p w:rsidR="00D33429" w:rsidRPr="009E658F" w:rsidRDefault="00D33429">
      <w:pPr>
        <w:numPr>
          <w:ilvl w:val="0"/>
          <w:numId w:val="1"/>
        </w:numPr>
        <w:rPr>
          <w:rFonts w:ascii="Tahoma" w:hAnsi="Tahoma"/>
          <w:b/>
        </w:rPr>
      </w:pPr>
      <w:r w:rsidRPr="009E658F">
        <w:rPr>
          <w:rFonts w:ascii="Tahoma" w:hAnsi="Tahoma"/>
          <w:b/>
        </w:rPr>
        <w:t>Sedež: _______________________________________________________________</w:t>
      </w:r>
    </w:p>
    <w:p w:rsidR="00D33429" w:rsidRPr="009E658F" w:rsidRDefault="00D33429">
      <w:pPr>
        <w:numPr>
          <w:ilvl w:val="12"/>
          <w:numId w:val="0"/>
        </w:numPr>
        <w:ind w:left="283" w:hanging="283"/>
        <w:rPr>
          <w:rFonts w:ascii="Tahoma" w:hAnsi="Tahoma"/>
        </w:rPr>
      </w:pPr>
      <w:r w:rsidRPr="009E658F">
        <w:rPr>
          <w:rFonts w:ascii="Tahoma" w:hAnsi="Tahoma"/>
        </w:rPr>
        <w:t xml:space="preserve">                           (poštna številka, kraj, ulica in hišna številka)</w:t>
      </w:r>
    </w:p>
    <w:p w:rsidR="00D33429" w:rsidRPr="009E658F" w:rsidRDefault="00D33429">
      <w:pPr>
        <w:numPr>
          <w:ilvl w:val="12"/>
          <w:numId w:val="0"/>
        </w:numPr>
        <w:ind w:left="283" w:hanging="283"/>
        <w:rPr>
          <w:rFonts w:ascii="Tahoma" w:hAnsi="Tahoma"/>
          <w:b/>
        </w:rPr>
      </w:pPr>
    </w:p>
    <w:p w:rsidR="00D33429" w:rsidRPr="009E658F" w:rsidRDefault="00D33429">
      <w:pPr>
        <w:numPr>
          <w:ilvl w:val="0"/>
          <w:numId w:val="1"/>
        </w:numPr>
        <w:rPr>
          <w:rFonts w:ascii="Tahoma" w:hAnsi="Tahoma"/>
          <w:b/>
        </w:rPr>
      </w:pPr>
      <w:r w:rsidRPr="009E658F">
        <w:rPr>
          <w:rFonts w:ascii="Tahoma" w:hAnsi="Tahoma"/>
          <w:b/>
        </w:rPr>
        <w:t xml:space="preserve">Šifra dejavnosti:________________________ 5.  Davčna številka:  I_I_I_I_I_I_I_I_I </w:t>
      </w:r>
    </w:p>
    <w:p w:rsidR="00D33429" w:rsidRPr="009E658F" w:rsidRDefault="00D33429">
      <w:pPr>
        <w:ind w:left="283" w:hanging="283"/>
        <w:rPr>
          <w:rFonts w:ascii="Tahoma" w:hAnsi="Tahoma"/>
        </w:rPr>
      </w:pPr>
    </w:p>
    <w:p w:rsidR="00D33429" w:rsidRPr="009E658F" w:rsidRDefault="00D33429">
      <w:pPr>
        <w:ind w:left="283" w:hanging="283"/>
        <w:rPr>
          <w:rFonts w:ascii="Tahoma" w:hAnsi="Tahoma"/>
        </w:rPr>
      </w:pPr>
    </w:p>
    <w:p w:rsidR="00D33429" w:rsidRPr="009E658F" w:rsidRDefault="00D33429">
      <w:pPr>
        <w:ind w:hanging="283"/>
        <w:rPr>
          <w:rFonts w:ascii="Tahoma" w:hAnsi="Tahoma"/>
          <w:b/>
        </w:rPr>
      </w:pPr>
      <w:r w:rsidRPr="009E658F">
        <w:rPr>
          <w:rFonts w:ascii="Tahoma" w:hAnsi="Tahoma"/>
          <w:b/>
        </w:rPr>
        <w:t xml:space="preserve">    6. Matična številka:  ____________________ 7. Občina sedeža</w:t>
      </w:r>
      <w:r w:rsidRPr="009E658F">
        <w:rPr>
          <w:rFonts w:ascii="Tahoma" w:hAnsi="Tahoma"/>
        </w:rPr>
        <w:t xml:space="preserve"> : _______________________ </w:t>
      </w:r>
    </w:p>
    <w:p w:rsidR="00D33429" w:rsidRPr="009E658F" w:rsidRDefault="00D33429">
      <w:pPr>
        <w:ind w:left="283" w:hanging="283"/>
        <w:rPr>
          <w:rFonts w:ascii="Tahoma" w:hAnsi="Tahoma"/>
        </w:rPr>
      </w:pPr>
    </w:p>
    <w:p w:rsidR="00D33429" w:rsidRPr="009E658F" w:rsidRDefault="00D33429">
      <w:pPr>
        <w:spacing w:line="360" w:lineRule="auto"/>
        <w:ind w:hanging="284"/>
        <w:rPr>
          <w:rFonts w:ascii="Tahoma" w:hAnsi="Tahoma"/>
        </w:rPr>
      </w:pPr>
      <w:r w:rsidRPr="009E658F">
        <w:rPr>
          <w:rFonts w:ascii="Tahoma" w:hAnsi="Tahoma"/>
        </w:rPr>
        <w:t xml:space="preserve">   </w:t>
      </w:r>
      <w:r w:rsidRPr="009E658F">
        <w:rPr>
          <w:rFonts w:ascii="Tahoma" w:hAnsi="Tahoma"/>
          <w:b/>
        </w:rPr>
        <w:t>8. Transakcijski račun organizacije štev</w:t>
      </w:r>
      <w:r w:rsidRPr="009E658F">
        <w:rPr>
          <w:rFonts w:ascii="Tahoma" w:hAnsi="Tahoma"/>
        </w:rPr>
        <w:t>.:______________________________________________</w:t>
      </w:r>
    </w:p>
    <w:p w:rsidR="00D33429" w:rsidRPr="009E658F" w:rsidRDefault="00D33429">
      <w:pPr>
        <w:ind w:left="-284"/>
        <w:rPr>
          <w:rFonts w:ascii="Tahoma" w:hAnsi="Tahoma"/>
        </w:rPr>
      </w:pPr>
      <w:r w:rsidRPr="009E658F">
        <w:rPr>
          <w:rFonts w:ascii="Tahoma" w:hAnsi="Tahoma"/>
        </w:rPr>
        <w:t xml:space="preserve">    </w:t>
      </w:r>
    </w:p>
    <w:p w:rsidR="00D33429" w:rsidRPr="009E658F" w:rsidRDefault="00745627">
      <w:pPr>
        <w:spacing w:line="360" w:lineRule="auto"/>
        <w:ind w:hanging="284"/>
        <w:rPr>
          <w:rFonts w:ascii="Tahoma" w:hAnsi="Tahoma"/>
        </w:rPr>
      </w:pPr>
      <w:r w:rsidRPr="009E658F">
        <w:rPr>
          <w:rFonts w:ascii="Tahoma" w:hAnsi="Tahoma"/>
        </w:rPr>
        <w:t xml:space="preserve">        </w:t>
      </w:r>
      <w:r w:rsidR="00D33429" w:rsidRPr="009E658F">
        <w:rPr>
          <w:rFonts w:ascii="Tahoma" w:hAnsi="Tahoma"/>
        </w:rPr>
        <w:t>pri banki:                 _________________________________________________________</w:t>
      </w:r>
    </w:p>
    <w:p w:rsidR="00D33429" w:rsidRPr="009E658F" w:rsidRDefault="00D33429">
      <w:pPr>
        <w:spacing w:line="360" w:lineRule="auto"/>
        <w:ind w:hanging="284"/>
        <w:rPr>
          <w:rFonts w:ascii="Tahoma" w:hAnsi="Tahoma"/>
        </w:rPr>
      </w:pPr>
    </w:p>
    <w:p w:rsidR="00D33429" w:rsidRPr="009E658F" w:rsidRDefault="00D33429">
      <w:pPr>
        <w:rPr>
          <w:rFonts w:ascii="Tahoma" w:hAnsi="Tahoma"/>
        </w:rPr>
      </w:pPr>
      <w:r w:rsidRPr="009E658F">
        <w:rPr>
          <w:rFonts w:ascii="Tahoma" w:hAnsi="Tahoma"/>
          <w:b/>
        </w:rPr>
        <w:t xml:space="preserve">9. </w:t>
      </w:r>
      <w:r w:rsidRPr="009E658F">
        <w:rPr>
          <w:rFonts w:ascii="Tahoma" w:hAnsi="Tahoma"/>
        </w:rPr>
        <w:t>Telef. številke organizacije:    ____________________________________________</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rPr>
        <w:t xml:space="preserve">     Faks organizacije: ____________________________________________________</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rPr>
        <w:t xml:space="preserve">    Elektronska pošta organizacije:___________________________________________</w:t>
      </w:r>
    </w:p>
    <w:p w:rsidR="00D33429" w:rsidRPr="009E658F" w:rsidRDefault="00D33429">
      <w:pPr>
        <w:spacing w:line="360" w:lineRule="auto"/>
        <w:ind w:hanging="283"/>
        <w:rPr>
          <w:rFonts w:ascii="Tahoma" w:hAnsi="Tahoma"/>
        </w:rPr>
      </w:pPr>
    </w:p>
    <w:p w:rsidR="00D33429" w:rsidRPr="009E658F" w:rsidRDefault="00D33429">
      <w:pPr>
        <w:spacing w:line="360" w:lineRule="auto"/>
        <w:ind w:hanging="283"/>
        <w:rPr>
          <w:rFonts w:ascii="Tahoma" w:hAnsi="Tahoma"/>
        </w:rPr>
      </w:pPr>
      <w:r w:rsidRPr="009E658F">
        <w:rPr>
          <w:rFonts w:ascii="Tahoma" w:hAnsi="Tahoma"/>
          <w:b/>
        </w:rPr>
        <w:t xml:space="preserve">    10. Teritorialna organiziranost</w:t>
      </w:r>
      <w:r w:rsidRPr="009E658F">
        <w:rPr>
          <w:rFonts w:ascii="Tahoma" w:hAnsi="Tahoma"/>
        </w:rPr>
        <w:t xml:space="preserve">: </w:t>
      </w:r>
    </w:p>
    <w:p w:rsidR="00D33429" w:rsidRPr="009E658F" w:rsidRDefault="00D33429">
      <w:pPr>
        <w:spacing w:line="360" w:lineRule="auto"/>
        <w:ind w:left="283" w:hanging="283"/>
        <w:rPr>
          <w:rFonts w:ascii="Tahoma" w:hAnsi="Tahoma"/>
        </w:rPr>
      </w:pPr>
      <w:r w:rsidRPr="009E658F">
        <w:rPr>
          <w:rFonts w:ascii="Tahoma" w:hAnsi="Tahoma"/>
        </w:rPr>
        <w:t xml:space="preserve">    a) društvo, ki deluje na območju države</w:t>
      </w:r>
    </w:p>
    <w:p w:rsidR="00D33429" w:rsidRPr="009E658F" w:rsidRDefault="00D33429">
      <w:pPr>
        <w:spacing w:line="360" w:lineRule="auto"/>
        <w:ind w:left="283" w:hanging="283"/>
        <w:rPr>
          <w:rFonts w:ascii="Tahoma" w:hAnsi="Tahoma"/>
        </w:rPr>
      </w:pPr>
      <w:r w:rsidRPr="009E658F">
        <w:rPr>
          <w:rFonts w:ascii="Tahoma" w:hAnsi="Tahoma"/>
        </w:rPr>
        <w:t xml:space="preserve">    b) društvo, ki deluje na območju regije</w:t>
      </w:r>
    </w:p>
    <w:p w:rsidR="00D33429" w:rsidRPr="009E658F" w:rsidRDefault="00D33429">
      <w:pPr>
        <w:spacing w:line="360" w:lineRule="auto"/>
        <w:ind w:left="283" w:hanging="283"/>
        <w:rPr>
          <w:rFonts w:ascii="Tahoma" w:hAnsi="Tahoma"/>
        </w:rPr>
      </w:pPr>
      <w:r w:rsidRPr="009E658F">
        <w:rPr>
          <w:rFonts w:ascii="Tahoma" w:hAnsi="Tahoma"/>
        </w:rPr>
        <w:t xml:space="preserve">    c) društvo, ki deluje na območju več občin, naštejte katerih ________________________________________________________________________________</w:t>
      </w:r>
    </w:p>
    <w:p w:rsidR="00D33429" w:rsidRPr="009E658F" w:rsidRDefault="00D33429">
      <w:pPr>
        <w:spacing w:line="360" w:lineRule="auto"/>
        <w:ind w:left="283" w:hanging="283"/>
        <w:rPr>
          <w:rFonts w:ascii="Tahoma" w:hAnsi="Tahoma"/>
        </w:rPr>
      </w:pPr>
      <w:r w:rsidRPr="009E658F">
        <w:rPr>
          <w:rFonts w:ascii="Tahoma" w:hAnsi="Tahoma"/>
        </w:rPr>
        <w:t xml:space="preserve">     d) društvo, ki deluje na območju občine Žirovnica</w:t>
      </w:r>
    </w:p>
    <w:p w:rsidR="00D33429" w:rsidRPr="009E658F" w:rsidRDefault="00D33429">
      <w:pPr>
        <w:rPr>
          <w:rFonts w:ascii="Tahoma" w:hAnsi="Tahoma"/>
        </w:rPr>
      </w:pPr>
    </w:p>
    <w:p w:rsidR="00D33429" w:rsidRPr="009E658F" w:rsidRDefault="00D33429">
      <w:pPr>
        <w:rPr>
          <w:rFonts w:ascii="Tahoma" w:hAnsi="Tahoma"/>
        </w:rPr>
      </w:pPr>
      <w:r w:rsidRPr="009E658F">
        <w:rPr>
          <w:rFonts w:ascii="Tahoma" w:hAnsi="Tahoma"/>
          <w:b/>
        </w:rPr>
        <w:t>11. Naziv programa</w:t>
      </w:r>
      <w:r w:rsidRPr="009E658F">
        <w:rPr>
          <w:rFonts w:ascii="Tahoma" w:hAnsi="Tahoma"/>
        </w:rPr>
        <w:t>: __________________________________________________________________________________________________________________________________________</w:t>
      </w:r>
    </w:p>
    <w:p w:rsidR="00D33429" w:rsidRPr="009E658F" w:rsidRDefault="00D33429">
      <w:pPr>
        <w:rPr>
          <w:rFonts w:ascii="Tahoma" w:hAnsi="Tahoma"/>
        </w:rPr>
      </w:pPr>
    </w:p>
    <w:p w:rsidR="00D33429" w:rsidRPr="009E658F" w:rsidRDefault="00D33429">
      <w:pPr>
        <w:rPr>
          <w:rFonts w:ascii="Tahoma" w:hAnsi="Tahoma"/>
        </w:rPr>
      </w:pPr>
    </w:p>
    <w:p w:rsidR="00D33429" w:rsidRPr="009E658F" w:rsidRDefault="00D33429">
      <w:pPr>
        <w:rPr>
          <w:rFonts w:ascii="Tahoma" w:hAnsi="Tahoma"/>
          <w:b/>
        </w:rPr>
      </w:pPr>
      <w:r w:rsidRPr="009E658F">
        <w:rPr>
          <w:rFonts w:ascii="Tahoma" w:hAnsi="Tahoma"/>
          <w:b/>
        </w:rPr>
        <w:t>12. Struktura organizacije in članstvo:</w:t>
      </w:r>
    </w:p>
    <w:p w:rsidR="00D33429" w:rsidRPr="009E658F" w:rsidRDefault="00D33429">
      <w:pPr>
        <w:rPr>
          <w:rFonts w:ascii="Tahoma" w:hAnsi="Tahoma"/>
        </w:rPr>
      </w:pPr>
    </w:p>
    <w:tbl>
      <w:tblPr>
        <w:tblW w:w="0" w:type="auto"/>
        <w:tblLayout w:type="fixed"/>
        <w:tblLook w:val="0000" w:firstRow="0" w:lastRow="0" w:firstColumn="0" w:lastColumn="0" w:noHBand="0" w:noVBand="0"/>
      </w:tblPr>
      <w:tblGrid>
        <w:gridCol w:w="4928"/>
        <w:gridCol w:w="2126"/>
        <w:gridCol w:w="2126"/>
      </w:tblGrid>
      <w:tr w:rsidR="00D33429" w:rsidRPr="009E658F">
        <w:trPr>
          <w:trHeight w:hRule="exact" w:val="320"/>
        </w:trPr>
        <w:tc>
          <w:tcPr>
            <w:tcW w:w="4928" w:type="dxa"/>
          </w:tcPr>
          <w:p w:rsidR="00D33429" w:rsidRPr="009E658F" w:rsidRDefault="00D33429" w:rsidP="00570C40">
            <w:pPr>
              <w:jc w:val="center"/>
              <w:rPr>
                <w:rFonts w:ascii="Tahoma" w:hAnsi="Tahoma"/>
              </w:rPr>
            </w:pPr>
            <w:r w:rsidRPr="009E658F">
              <w:rPr>
                <w:rFonts w:ascii="Tahoma" w:hAnsi="Tahoma"/>
              </w:rPr>
              <w:t>na dan 31.12.</w:t>
            </w:r>
            <w:r w:rsidR="006F24D1" w:rsidRPr="009E658F">
              <w:rPr>
                <w:rFonts w:ascii="Tahoma" w:hAnsi="Tahoma"/>
              </w:rPr>
              <w:t>20</w:t>
            </w:r>
            <w:r w:rsidR="00A71826" w:rsidRPr="009E658F">
              <w:rPr>
                <w:rFonts w:ascii="Tahoma" w:hAnsi="Tahoma"/>
              </w:rPr>
              <w:t>1</w:t>
            </w:r>
            <w:r w:rsidR="00570C40">
              <w:rPr>
                <w:rFonts w:ascii="Tahoma" w:hAnsi="Tahoma"/>
              </w:rPr>
              <w:t>2</w:t>
            </w: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jc w:val="center"/>
              <w:rPr>
                <w:rFonts w:ascii="Tahoma" w:hAnsi="Tahoma"/>
              </w:rPr>
            </w:pPr>
            <w:r w:rsidRPr="009E658F">
              <w:rPr>
                <w:rFonts w:ascii="Tahoma" w:hAnsi="Tahoma"/>
              </w:rPr>
              <w:t>vse občine</w:t>
            </w: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jc w:val="center"/>
              <w:rPr>
                <w:rFonts w:ascii="Tahoma" w:hAnsi="Tahoma"/>
              </w:rPr>
            </w:pPr>
            <w:r w:rsidRPr="009E658F">
              <w:rPr>
                <w:rFonts w:ascii="Tahoma" w:hAnsi="Tahoma"/>
              </w:rPr>
              <w:t>občina Žirovnica</w:t>
            </w: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r w:rsidRPr="009E658F">
              <w:rPr>
                <w:rFonts w:ascii="Tahoma" w:hAnsi="Tahoma"/>
              </w:rPr>
              <w:t>Število članov društev, od tega:</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r w:rsidRPr="009E658F">
              <w:rPr>
                <w:rFonts w:ascii="Tahoma" w:hAnsi="Tahoma"/>
              </w:rPr>
              <w:t xml:space="preserve">        - člani invalidi</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r w:rsidRPr="009E658F">
              <w:rPr>
                <w:rFonts w:ascii="Tahoma" w:hAnsi="Tahoma"/>
              </w:rPr>
              <w:t xml:space="preserve">        - zakoniti zastopniki invalidov</w:t>
            </w:r>
          </w:p>
          <w:p w:rsidR="00D33429" w:rsidRPr="009E658F" w:rsidRDefault="00D33429">
            <w:pPr>
              <w:rPr>
                <w:rFonts w:ascii="Tahoma" w:hAnsi="Tahoma"/>
              </w:rPr>
            </w:pPr>
            <w:r w:rsidRPr="009E658F">
              <w:rPr>
                <w:rFonts w:ascii="Tahoma" w:hAnsi="Tahoma"/>
              </w:rPr>
              <w:t>iiiiiiinvalidovinvalidovinvalidov</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r w:rsidR="00D33429" w:rsidRPr="009E658F">
        <w:trPr>
          <w:trHeight w:hRule="exact" w:val="320"/>
        </w:trPr>
        <w:tc>
          <w:tcPr>
            <w:tcW w:w="4928"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r w:rsidRPr="009E658F">
              <w:rPr>
                <w:rFonts w:ascii="Tahoma" w:hAnsi="Tahoma"/>
              </w:rPr>
              <w:t xml:space="preserve">        - člani neinvalidi</w:t>
            </w:r>
          </w:p>
        </w:tc>
        <w:tc>
          <w:tcPr>
            <w:tcW w:w="2126" w:type="dxa"/>
            <w:tcBorders>
              <w:top w:val="single" w:sz="6" w:space="0" w:color="auto"/>
              <w:bottom w:val="single" w:sz="6" w:space="0" w:color="auto"/>
              <w:right w:val="single" w:sz="6" w:space="0" w:color="auto"/>
            </w:tcBorders>
          </w:tcPr>
          <w:p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rsidR="00D33429" w:rsidRPr="009E658F" w:rsidRDefault="00D33429">
            <w:pPr>
              <w:rPr>
                <w:rFonts w:ascii="Tahoma" w:hAnsi="Tahoma"/>
              </w:rPr>
            </w:pPr>
          </w:p>
        </w:tc>
      </w:tr>
    </w:tbl>
    <w:p w:rsidR="00990A22" w:rsidRPr="009E658F" w:rsidRDefault="00990A22">
      <w:pPr>
        <w:jc w:val="both"/>
        <w:rPr>
          <w:rFonts w:ascii="Tahoma" w:hAnsi="Tahoma"/>
          <w:b/>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3</w:t>
      </w:r>
      <w:r w:rsidRPr="009E658F">
        <w:rPr>
          <w:rFonts w:ascii="Tahoma" w:hAnsi="Tahoma"/>
          <w:b/>
        </w:rPr>
        <w:t>. Opis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b/>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4</w:t>
      </w:r>
      <w:r w:rsidRPr="009E658F">
        <w:rPr>
          <w:rFonts w:ascii="Tahoma" w:hAnsi="Tahoma"/>
          <w:b/>
        </w:rPr>
        <w:t>. Cilji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914949">
      <w:pPr>
        <w:jc w:val="both"/>
        <w:rPr>
          <w:rFonts w:ascii="Tahoma" w:hAnsi="Tahoma"/>
          <w:b/>
        </w:rPr>
      </w:pPr>
      <w:r w:rsidRPr="009E658F">
        <w:rPr>
          <w:rFonts w:ascii="Tahoma" w:hAnsi="Tahoma"/>
          <w:b/>
        </w:rPr>
        <w:br w:type="page"/>
      </w:r>
      <w:r w:rsidR="00D33429" w:rsidRPr="009E658F">
        <w:rPr>
          <w:rFonts w:ascii="Tahoma" w:hAnsi="Tahoma"/>
          <w:b/>
        </w:rPr>
        <w:t>1</w:t>
      </w:r>
      <w:r w:rsidRPr="009E658F">
        <w:rPr>
          <w:rFonts w:ascii="Tahoma" w:hAnsi="Tahoma"/>
          <w:b/>
        </w:rPr>
        <w:t>5</w:t>
      </w:r>
      <w:r w:rsidR="00D33429" w:rsidRPr="009E658F">
        <w:rPr>
          <w:rFonts w:ascii="Tahoma" w:hAnsi="Tahoma"/>
          <w:b/>
        </w:rPr>
        <w:t xml:space="preserve">. Ciljna skupina udeležencev programa </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6</w:t>
      </w:r>
      <w:r w:rsidRPr="009E658F">
        <w:rPr>
          <w:rFonts w:ascii="Tahoma" w:hAnsi="Tahoma"/>
          <w:b/>
        </w:rPr>
        <w:t xml:space="preserve">. </w:t>
      </w:r>
      <w:r w:rsidR="00990A22" w:rsidRPr="009E658F">
        <w:rPr>
          <w:rFonts w:ascii="Tahoma" w:hAnsi="Tahoma"/>
          <w:b/>
        </w:rPr>
        <w:t>Število</w:t>
      </w:r>
      <w:r w:rsidRPr="009E658F">
        <w:rPr>
          <w:rFonts w:ascii="Tahoma" w:hAnsi="Tahoma"/>
          <w:b/>
        </w:rPr>
        <w:t xml:space="preserve"> udeležencev programa, s stalnim bivališčem v Občini Žirovnica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914949" w:rsidRPr="009E658F" w:rsidRDefault="00914949" w:rsidP="00914949">
      <w:pPr>
        <w:jc w:val="both"/>
        <w:rPr>
          <w:rFonts w:ascii="Tahoma" w:hAnsi="Tahoma"/>
          <w:b/>
        </w:rPr>
      </w:pPr>
      <w:r w:rsidRPr="009E658F">
        <w:rPr>
          <w:rFonts w:ascii="Tahoma" w:hAnsi="Tahoma"/>
          <w:b/>
        </w:rPr>
        <w:t>16. Seznam prostovoljcev, ki sodelujejo v programu</w:t>
      </w:r>
    </w:p>
    <w:p w:rsidR="00914949" w:rsidRPr="009E658F" w:rsidRDefault="00914949" w:rsidP="00914949">
      <w:pP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rsidR="00914949" w:rsidRPr="009E658F" w:rsidRDefault="00914949" w:rsidP="00914949">
      <w:pPr>
        <w:jc w:val="both"/>
        <w:rPr>
          <w:rFonts w:ascii="Tahoma" w:hAnsi="Tahoma"/>
        </w:rPr>
      </w:pPr>
    </w:p>
    <w:p w:rsidR="00D33429" w:rsidRPr="009E658F" w:rsidRDefault="00D33429">
      <w:pPr>
        <w:jc w:val="both"/>
        <w:rPr>
          <w:rFonts w:ascii="Tahoma" w:hAnsi="Tahoma"/>
        </w:rPr>
      </w:pPr>
    </w:p>
    <w:p w:rsidR="00914949" w:rsidRPr="009E658F" w:rsidRDefault="00914949">
      <w:pPr>
        <w:jc w:val="both"/>
        <w:rPr>
          <w:rFonts w:ascii="Tahoma" w:hAnsi="Tahoma"/>
        </w:rPr>
      </w:pPr>
    </w:p>
    <w:p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7</w:t>
      </w:r>
      <w:r w:rsidRPr="009E658F">
        <w:rPr>
          <w:rFonts w:ascii="Tahoma" w:hAnsi="Tahoma"/>
          <w:b/>
        </w:rPr>
        <w:t>. Čas izvedbe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D33429" w:rsidRPr="009E658F" w:rsidRDefault="00914949">
      <w:pPr>
        <w:jc w:val="both"/>
        <w:rPr>
          <w:rFonts w:ascii="Tahoma" w:hAnsi="Tahoma"/>
          <w:b/>
        </w:rPr>
      </w:pPr>
      <w:r w:rsidRPr="009E658F">
        <w:rPr>
          <w:rFonts w:ascii="Tahoma" w:hAnsi="Tahoma"/>
          <w:b/>
        </w:rPr>
        <w:t>18</w:t>
      </w:r>
      <w:r w:rsidR="00D33429" w:rsidRPr="009E658F">
        <w:rPr>
          <w:rFonts w:ascii="Tahoma" w:hAnsi="Tahoma"/>
          <w:b/>
        </w:rPr>
        <w:t>. Kraj izvedbe programa:</w:t>
      </w:r>
    </w:p>
    <w:p w:rsidR="00D33429" w:rsidRPr="009E658F" w:rsidRDefault="00D33429">
      <w:pP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b/>
        </w:rPr>
      </w:pPr>
    </w:p>
    <w:p w:rsidR="00D33429" w:rsidRPr="009E658F" w:rsidRDefault="00990A22">
      <w:pPr>
        <w:jc w:val="both"/>
        <w:rPr>
          <w:rFonts w:ascii="Tahoma" w:hAnsi="Tahoma"/>
          <w:b/>
        </w:rPr>
      </w:pPr>
      <w:r w:rsidRPr="009E658F">
        <w:rPr>
          <w:rFonts w:ascii="Tahoma" w:hAnsi="Tahoma"/>
          <w:b/>
        </w:rPr>
        <w:br w:type="page"/>
      </w:r>
    </w:p>
    <w:p w:rsidR="00D33429" w:rsidRPr="009E658F" w:rsidRDefault="00D33429">
      <w:pPr>
        <w:jc w:val="both"/>
        <w:rPr>
          <w:rFonts w:ascii="Tahoma" w:hAnsi="Tahoma"/>
          <w:b/>
        </w:rPr>
      </w:pPr>
      <w:r w:rsidRPr="009E658F">
        <w:rPr>
          <w:rFonts w:ascii="Tahoma" w:hAnsi="Tahoma"/>
          <w:b/>
        </w:rPr>
        <w:t>21. Finančna konstrukcija:</w:t>
      </w:r>
    </w:p>
    <w:p w:rsidR="00D33429" w:rsidRPr="009E658F" w:rsidRDefault="00D33429">
      <w:pPr>
        <w:jc w:val="both"/>
        <w:rPr>
          <w:rFonts w:ascii="Tahoma" w:hAnsi="Tahoma"/>
        </w:rPr>
      </w:pPr>
    </w:p>
    <w:p w:rsidR="00D33429" w:rsidRPr="009E658F" w:rsidRDefault="00D33429">
      <w:pPr>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tc>
          <w:tcPr>
            <w:tcW w:w="4181" w:type="dxa"/>
          </w:tcPr>
          <w:p w:rsidR="00914949" w:rsidRPr="009E658F" w:rsidRDefault="00914949">
            <w:pPr>
              <w:rPr>
                <w:rFonts w:ascii="Tahoma" w:hAnsi="Tahoma"/>
                <w:b/>
              </w:rPr>
            </w:pPr>
            <w:r w:rsidRPr="009E658F">
              <w:rPr>
                <w:rFonts w:ascii="Tahoma" w:hAnsi="Tahoma"/>
                <w:b/>
              </w:rPr>
              <w:t>PRIHODKI:</w:t>
            </w:r>
          </w:p>
        </w:tc>
        <w:tc>
          <w:tcPr>
            <w:tcW w:w="1985" w:type="dxa"/>
          </w:tcPr>
          <w:p w:rsidR="00914949" w:rsidRPr="009E658F" w:rsidRDefault="00914949">
            <w:pPr>
              <w:jc w:val="center"/>
              <w:rPr>
                <w:rFonts w:ascii="Tahoma" w:hAnsi="Tahoma"/>
                <w:b/>
              </w:rPr>
            </w:pPr>
            <w:r w:rsidRPr="009E658F">
              <w:rPr>
                <w:rFonts w:ascii="Tahoma" w:hAnsi="Tahoma"/>
                <w:b/>
              </w:rPr>
              <w:t xml:space="preserve">plan </w:t>
            </w:r>
            <w:r w:rsidR="00CE34CD">
              <w:rPr>
                <w:rFonts w:ascii="Tahoma" w:hAnsi="Tahoma"/>
                <w:b/>
              </w:rPr>
              <w:t>2014</w:t>
            </w:r>
          </w:p>
        </w:tc>
      </w:tr>
      <w:tr w:rsidR="00914949" w:rsidRPr="009E658F">
        <w:tc>
          <w:tcPr>
            <w:tcW w:w="4181" w:type="dxa"/>
          </w:tcPr>
          <w:p w:rsidR="00914949" w:rsidRPr="009E658F" w:rsidRDefault="00914949">
            <w:pPr>
              <w:rPr>
                <w:rFonts w:ascii="Tahoma" w:hAnsi="Tahoma"/>
              </w:rPr>
            </w:pPr>
            <w:r w:rsidRPr="009E658F">
              <w:rPr>
                <w:rFonts w:ascii="Tahoma" w:hAnsi="Tahoma"/>
              </w:rPr>
              <w:t>prispevki uporabnikov</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članarine</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rPr>
                <w:rFonts w:ascii="Tahoma" w:hAnsi="Tahoma"/>
              </w:rPr>
            </w:pPr>
            <w:r w:rsidRPr="009E658F">
              <w:rPr>
                <w:rFonts w:ascii="Tahoma" w:hAnsi="Tahoma"/>
              </w:rPr>
              <w:t>donatorji</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državni proračun</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občine</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občina Žirovnica</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r w:rsidRPr="009E658F">
              <w:rPr>
                <w:rFonts w:ascii="Tahoma" w:hAnsi="Tahoma"/>
              </w:rPr>
              <w:t>drugo</w:t>
            </w: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b/>
              </w:rPr>
            </w:pPr>
            <w:r w:rsidRPr="009E658F">
              <w:rPr>
                <w:rFonts w:ascii="Tahoma" w:hAnsi="Tahoma"/>
                <w:b/>
              </w:rPr>
              <w:t>SKUPAJ</w:t>
            </w:r>
          </w:p>
        </w:tc>
        <w:tc>
          <w:tcPr>
            <w:tcW w:w="1985" w:type="dxa"/>
          </w:tcPr>
          <w:p w:rsidR="00914949" w:rsidRPr="009E658F" w:rsidRDefault="00914949">
            <w:pPr>
              <w:jc w:val="right"/>
              <w:rPr>
                <w:rFonts w:ascii="Tahoma" w:hAnsi="Tahoma"/>
                <w:b/>
              </w:rPr>
            </w:pPr>
          </w:p>
        </w:tc>
      </w:tr>
    </w:tbl>
    <w:p w:rsidR="00D33429" w:rsidRPr="009E658F" w:rsidRDefault="00D33429">
      <w:pPr>
        <w:jc w:val="both"/>
        <w:rPr>
          <w:rFonts w:ascii="Tahoma" w:hAnsi="Tahoma"/>
        </w:rPr>
      </w:pP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tc>
          <w:tcPr>
            <w:tcW w:w="4181" w:type="dxa"/>
          </w:tcPr>
          <w:p w:rsidR="00914949" w:rsidRPr="009E658F" w:rsidRDefault="00914949">
            <w:pPr>
              <w:rPr>
                <w:rFonts w:ascii="Tahoma" w:hAnsi="Tahoma"/>
                <w:b/>
              </w:rPr>
            </w:pPr>
            <w:r w:rsidRPr="009E658F">
              <w:rPr>
                <w:rFonts w:ascii="Tahoma" w:hAnsi="Tahoma"/>
              </w:rPr>
              <w:br w:type="page"/>
            </w:r>
            <w:r w:rsidRPr="009E658F">
              <w:rPr>
                <w:rFonts w:ascii="Tahoma" w:hAnsi="Tahoma"/>
                <w:b/>
              </w:rPr>
              <w:t>ODHODKI:</w:t>
            </w:r>
          </w:p>
        </w:tc>
        <w:tc>
          <w:tcPr>
            <w:tcW w:w="1985" w:type="dxa"/>
          </w:tcPr>
          <w:p w:rsidR="00914949" w:rsidRPr="009E658F" w:rsidRDefault="00914949" w:rsidP="005E6D09">
            <w:pPr>
              <w:jc w:val="center"/>
              <w:rPr>
                <w:rFonts w:ascii="Tahoma" w:hAnsi="Tahoma"/>
                <w:b/>
              </w:rPr>
            </w:pPr>
            <w:r w:rsidRPr="009E658F">
              <w:rPr>
                <w:rFonts w:ascii="Tahoma" w:hAnsi="Tahoma"/>
                <w:b/>
              </w:rPr>
              <w:t xml:space="preserve">plan </w:t>
            </w:r>
            <w:r w:rsidR="00CE34CD">
              <w:rPr>
                <w:rFonts w:ascii="Tahoma" w:hAnsi="Tahoma"/>
                <w:b/>
              </w:rPr>
              <w:t>2014</w:t>
            </w:r>
          </w:p>
        </w:tc>
      </w:tr>
      <w:tr w:rsidR="00914949" w:rsidRPr="009E658F">
        <w:tc>
          <w:tcPr>
            <w:tcW w:w="4181" w:type="dxa"/>
          </w:tcPr>
          <w:p w:rsidR="00914949" w:rsidRPr="009E658F" w:rsidRDefault="00914949">
            <w:pPr>
              <w:rPr>
                <w:rFonts w:ascii="Tahoma" w:hAnsi="Tahoma"/>
                <w:b/>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rPr>
                <w:rFonts w:ascii="Tahoma" w:hAnsi="Tahoma"/>
                <w:b/>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rPr>
            </w:pPr>
          </w:p>
        </w:tc>
        <w:tc>
          <w:tcPr>
            <w:tcW w:w="1985" w:type="dxa"/>
          </w:tcPr>
          <w:p w:rsidR="00914949" w:rsidRPr="009E658F" w:rsidRDefault="00914949">
            <w:pPr>
              <w:jc w:val="right"/>
              <w:rPr>
                <w:rFonts w:ascii="Tahoma" w:hAnsi="Tahoma"/>
              </w:rPr>
            </w:pPr>
          </w:p>
        </w:tc>
      </w:tr>
      <w:tr w:rsidR="00914949" w:rsidRPr="009E658F">
        <w:tc>
          <w:tcPr>
            <w:tcW w:w="4181" w:type="dxa"/>
          </w:tcPr>
          <w:p w:rsidR="00914949" w:rsidRPr="009E658F" w:rsidRDefault="00914949">
            <w:pPr>
              <w:jc w:val="both"/>
              <w:rPr>
                <w:rFonts w:ascii="Tahoma" w:hAnsi="Tahoma"/>
                <w:b/>
              </w:rPr>
            </w:pPr>
            <w:r w:rsidRPr="009E658F">
              <w:rPr>
                <w:rFonts w:ascii="Tahoma" w:hAnsi="Tahoma"/>
                <w:b/>
              </w:rPr>
              <w:t>SKUPAJ</w:t>
            </w:r>
          </w:p>
        </w:tc>
        <w:tc>
          <w:tcPr>
            <w:tcW w:w="1985" w:type="dxa"/>
          </w:tcPr>
          <w:p w:rsidR="00914949" w:rsidRPr="009E658F" w:rsidRDefault="00914949">
            <w:pPr>
              <w:jc w:val="right"/>
              <w:rPr>
                <w:rFonts w:ascii="Tahoma" w:hAnsi="Tahoma"/>
                <w:b/>
              </w:rPr>
            </w:pPr>
          </w:p>
        </w:tc>
      </w:tr>
    </w:tbl>
    <w:p w:rsidR="00D33429" w:rsidRPr="009E658F" w:rsidRDefault="00D33429">
      <w:pPr>
        <w:jc w:val="both"/>
        <w:rPr>
          <w:rFonts w:ascii="Tahoma" w:hAnsi="Tahoma"/>
        </w:rPr>
      </w:pPr>
    </w:p>
    <w:p w:rsidR="00D33429" w:rsidRPr="009E658F" w:rsidRDefault="00D33429">
      <w:pPr>
        <w:jc w:val="both"/>
        <w:rPr>
          <w:rFonts w:ascii="Tahoma" w:hAnsi="Tahoma"/>
        </w:rPr>
      </w:pPr>
    </w:p>
    <w:p w:rsidR="00D33429" w:rsidRPr="009E658F" w:rsidRDefault="00D33429">
      <w:pPr>
        <w:pStyle w:val="Telobesedila-zamik"/>
        <w:rPr>
          <w:rFonts w:ascii="Tahoma" w:hAnsi="Tahoma"/>
          <w:sz w:val="20"/>
          <w:lang w:val="sl-SI"/>
        </w:rPr>
      </w:pPr>
      <w:r w:rsidRPr="009E658F">
        <w:rPr>
          <w:rFonts w:ascii="Tahoma" w:hAnsi="Tahoma"/>
          <w:sz w:val="20"/>
          <w:lang w:val="sl-SI"/>
        </w:rPr>
        <w:t xml:space="preserve">22. Ostale načrtovane aktivnosti društva na območju občine Žirovnica v letu </w:t>
      </w:r>
      <w:r w:rsidR="00CE34CD">
        <w:rPr>
          <w:rFonts w:ascii="Tahoma" w:hAnsi="Tahoma"/>
          <w:sz w:val="20"/>
          <w:lang w:val="sl-SI"/>
        </w:rPr>
        <w:t>2014</w:t>
      </w:r>
      <w:r w:rsidRPr="009E658F">
        <w:rPr>
          <w:rFonts w:ascii="Tahoma" w:hAnsi="Tahoma"/>
          <w:sz w:val="20"/>
          <w:lang w:val="sl-SI"/>
        </w:rPr>
        <w:t>:</w:t>
      </w: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rsidR="00D33429" w:rsidRPr="009E658F" w:rsidRDefault="00D33429">
      <w:pPr>
        <w:jc w:val="both"/>
        <w:rPr>
          <w:rFonts w:ascii="Tahoma" w:hAnsi="Tahoma"/>
        </w:rPr>
      </w:pPr>
    </w:p>
    <w:p w:rsidR="00990A22" w:rsidRPr="009E658F" w:rsidRDefault="00990A22">
      <w:pPr>
        <w:jc w:val="both"/>
        <w:rPr>
          <w:rFonts w:ascii="Tahoma" w:hAnsi="Tahoma"/>
        </w:rPr>
      </w:pPr>
    </w:p>
    <w:p w:rsidR="000F7ECE" w:rsidRPr="009E658F" w:rsidRDefault="00990A22" w:rsidP="00990A22">
      <w:pPr>
        <w:ind w:left="426" w:hanging="426"/>
        <w:jc w:val="both"/>
        <w:rPr>
          <w:rFonts w:ascii="Tahoma" w:hAnsi="Tahoma"/>
          <w:b/>
        </w:rPr>
      </w:pPr>
      <w:r w:rsidRPr="009E658F">
        <w:rPr>
          <w:rFonts w:ascii="Tahoma" w:hAnsi="Tahoma"/>
          <w:b/>
        </w:rPr>
        <w:t xml:space="preserve">23. OBVEZNA PRILOGA K VLOGI: </w:t>
      </w:r>
    </w:p>
    <w:p w:rsidR="000F7ECE" w:rsidRPr="009E658F" w:rsidRDefault="000F7ECE" w:rsidP="000F7ECE">
      <w:pPr>
        <w:numPr>
          <w:ilvl w:val="0"/>
          <w:numId w:val="45"/>
        </w:numPr>
        <w:jc w:val="both"/>
        <w:rPr>
          <w:rFonts w:ascii="Tahoma" w:hAnsi="Tahoma"/>
          <w:b/>
        </w:rPr>
      </w:pPr>
      <w:r w:rsidRPr="009E658F">
        <w:rPr>
          <w:rFonts w:ascii="Tahoma" w:hAnsi="Tahoma"/>
          <w:b/>
        </w:rPr>
        <w:t>POTRDILO O REGISTRACIJI DRUŠTVA</w:t>
      </w:r>
    </w:p>
    <w:p w:rsidR="00D33429" w:rsidRPr="009E658F" w:rsidRDefault="00D33429">
      <w:pPr>
        <w:jc w:val="both"/>
        <w:rPr>
          <w:rFonts w:ascii="Tahoma" w:hAnsi="Tahoma"/>
        </w:rPr>
      </w:pPr>
    </w:p>
    <w:p w:rsidR="00990A22" w:rsidRPr="009E658F" w:rsidRDefault="00990A22">
      <w:pPr>
        <w:jc w:val="both"/>
        <w:rPr>
          <w:rFonts w:ascii="Tahoma" w:hAnsi="Tahoma"/>
        </w:rPr>
      </w:pPr>
    </w:p>
    <w:p w:rsidR="00D33429" w:rsidRPr="009E658F" w:rsidRDefault="00D33429">
      <w:pPr>
        <w:jc w:val="both"/>
        <w:rPr>
          <w:rFonts w:ascii="Tahoma" w:hAnsi="Tahoma"/>
        </w:rPr>
      </w:pPr>
      <w:r w:rsidRPr="009E658F">
        <w:rPr>
          <w:rFonts w:ascii="Tahoma" w:hAnsi="Tahoma"/>
        </w:rPr>
        <w:t>Datum:</w:t>
      </w:r>
    </w:p>
    <w:p w:rsidR="00D33429" w:rsidRPr="009E658F" w:rsidRDefault="00D33429">
      <w:pPr>
        <w:jc w:val="both"/>
        <w:rPr>
          <w:rFonts w:ascii="Tahoma" w:hAnsi="Tahoma"/>
        </w:rPr>
      </w:pP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Predsednik društva:</w:t>
      </w:r>
    </w:p>
    <w:p w:rsidR="00A44DB9" w:rsidRPr="009E658F" w:rsidRDefault="00A44DB9">
      <w:pPr>
        <w:jc w:val="both"/>
        <w:rPr>
          <w:rFonts w:ascii="Tahoma" w:hAnsi="Tahoma"/>
        </w:rPr>
      </w:pPr>
    </w:p>
    <w:p w:rsidR="00D33429" w:rsidRPr="009E658F" w:rsidRDefault="00A44DB9">
      <w:pPr>
        <w:jc w:val="both"/>
        <w:rPr>
          <w:rFonts w:ascii="Tahoma" w:hAnsi="Tahoma"/>
        </w:rPr>
      </w:pPr>
      <w:r w:rsidRPr="009E658F">
        <w:rPr>
          <w:rFonts w:ascii="Tahoma" w:hAnsi="Tahoma"/>
        </w:rPr>
        <w:t>Ime in priimek:</w:t>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t>____________________________</w:t>
      </w: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p>
    <w:p w:rsidR="00A44DB9" w:rsidRPr="009E658F" w:rsidRDefault="00A44DB9" w:rsidP="00A44DB9">
      <w:pPr>
        <w:jc w:val="both"/>
        <w:rPr>
          <w:rFonts w:ascii="Tahoma" w:hAnsi="Tahoma"/>
        </w:rPr>
      </w:pPr>
      <w:r w:rsidRPr="009E658F">
        <w:rPr>
          <w:rFonts w:ascii="Tahoma" w:hAnsi="Tahoma"/>
        </w:rPr>
        <w:t>Podpis:</w:t>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____________________________</w:t>
      </w:r>
    </w:p>
    <w:p w:rsidR="00A0262F" w:rsidRPr="009E658F" w:rsidRDefault="00A0262F" w:rsidP="00A0262F">
      <w:pPr>
        <w:pStyle w:val="Telobesedila2"/>
        <w:spacing w:line="240" w:lineRule="auto"/>
        <w:jc w:val="right"/>
        <w:rPr>
          <w:rFonts w:ascii="Tahoma" w:hAnsi="Tahoma"/>
          <w:b/>
        </w:rPr>
      </w:pPr>
      <w:r w:rsidRPr="009E658F">
        <w:rPr>
          <w:rFonts w:ascii="Tahoma" w:hAnsi="Tahoma"/>
        </w:rPr>
        <w:br w:type="page"/>
      </w:r>
      <w:r w:rsidRPr="009E658F">
        <w:rPr>
          <w:rFonts w:ascii="Tahoma" w:hAnsi="Tahoma"/>
          <w:b/>
        </w:rPr>
        <w:t>(UVG 14/03)</w:t>
      </w:r>
    </w:p>
    <w:p w:rsidR="00A0262F" w:rsidRPr="009E658F" w:rsidRDefault="00A0262F" w:rsidP="00A0262F">
      <w:pPr>
        <w:pStyle w:val="Telobesedila2"/>
        <w:spacing w:line="240" w:lineRule="auto"/>
        <w:jc w:val="both"/>
        <w:rPr>
          <w:rFonts w:ascii="Tahoma" w:hAnsi="Tahoma"/>
        </w:rPr>
      </w:pPr>
      <w:r w:rsidRPr="009E658F">
        <w:rPr>
          <w:rFonts w:ascii="Tahoma" w:hAnsi="Tahoma"/>
        </w:rPr>
        <w:t xml:space="preserve">Na podlagi </w:t>
      </w:r>
      <w:smartTag w:uri="urn:schemas-microsoft-com:office:smarttags" w:element="metricconverter">
        <w:smartTagPr>
          <w:attr w:name="ProductID" w:val="21. in"/>
        </w:smartTagPr>
        <w:r w:rsidRPr="009E658F">
          <w:rPr>
            <w:rFonts w:ascii="Tahoma" w:hAnsi="Tahoma"/>
          </w:rPr>
          <w:t>21. in</w:t>
        </w:r>
      </w:smartTag>
      <w:r w:rsidRPr="009E658F">
        <w:rPr>
          <w:rFonts w:ascii="Tahoma" w:hAnsi="Tahoma"/>
        </w:rPr>
        <w:t xml:space="preserve"> 29. člena Zakona o lokalni samoupravi (Uradni list RS št. 72/93, 57/94, 14/95, 26/97, 70/97, 10/98, 74/98, 70/00 in 51/02) in </w:t>
      </w:r>
      <w:smartTag w:uri="urn:schemas-microsoft-com:office:smarttags" w:element="metricconverter">
        <w:smartTagPr>
          <w:attr w:name="ProductID" w:val="10 in"/>
        </w:smartTagPr>
        <w:r w:rsidRPr="009E658F">
          <w:rPr>
            <w:rFonts w:ascii="Tahoma" w:hAnsi="Tahoma"/>
          </w:rPr>
          <w:t>10 in</w:t>
        </w:r>
      </w:smartTag>
      <w:r w:rsidRPr="009E658F">
        <w:rPr>
          <w:rFonts w:ascii="Tahoma" w:hAnsi="Tahoma"/>
        </w:rPr>
        <w:t xml:space="preserve"> 18. člena Statuta Občine Žirovnica (Uradni list RS št. 23/99, 71/01 in 109/01) je Občinski svet Občine Žirovnica na svoji 5. seji, dne 10.4.2003 sprejel</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center"/>
        <w:rPr>
          <w:rFonts w:ascii="Tahoma" w:hAnsi="Tahoma"/>
          <w:b/>
        </w:rPr>
      </w:pPr>
      <w:r w:rsidRPr="009E658F">
        <w:rPr>
          <w:rFonts w:ascii="Tahoma" w:hAnsi="Tahoma"/>
          <w:b/>
        </w:rPr>
        <w:t>Pravilnik za vrednotenje programov humanitarnih in invalidskih organizacij, ki se sofinancirajo iz proračuna Občine Žirovnica</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both"/>
        <w:rPr>
          <w:rFonts w:ascii="Tahoma" w:hAnsi="Tahoma"/>
          <w:b/>
        </w:rPr>
      </w:pPr>
      <w:r w:rsidRPr="009E658F">
        <w:rPr>
          <w:rFonts w:ascii="Tahoma" w:hAnsi="Tahoma"/>
          <w:b/>
        </w:rPr>
        <w:t>SPLOŠNE DOLOČBE</w:t>
      </w:r>
    </w:p>
    <w:p w:rsidR="00A0262F" w:rsidRPr="009E658F" w:rsidRDefault="00A0262F" w:rsidP="00A0262F">
      <w:pPr>
        <w:numPr>
          <w:ilvl w:val="0"/>
          <w:numId w:val="41"/>
        </w:numPr>
        <w:jc w:val="center"/>
        <w:rPr>
          <w:rFonts w:ascii="Tahoma" w:hAnsi="Tahoma"/>
        </w:rPr>
      </w:pPr>
      <w:r w:rsidRPr="009E658F">
        <w:rPr>
          <w:rFonts w:ascii="Tahoma" w:hAnsi="Tahoma"/>
        </w:rPr>
        <w:t>člen</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S tem pravilnikom se določa pogoje, merila in postopke za razdelitev sredstev, namenjenih sofinanciranju programov humanitarnih in invalidskih organizacij, ki so lokalnega pomena in jih iz javnih sredstev sofinancira Občina Žirovnica.</w:t>
      </w:r>
    </w:p>
    <w:p w:rsidR="00A0262F" w:rsidRPr="009E658F" w:rsidRDefault="00A0262F" w:rsidP="00A0262F">
      <w:pPr>
        <w:jc w:val="both"/>
        <w:rPr>
          <w:rFonts w:ascii="Tahoma" w:hAnsi="Tahoma"/>
        </w:rPr>
      </w:pPr>
    </w:p>
    <w:p w:rsidR="00A0262F" w:rsidRPr="009E658F" w:rsidRDefault="00A0262F" w:rsidP="00A0262F">
      <w:pPr>
        <w:numPr>
          <w:ilvl w:val="0"/>
          <w:numId w:val="41"/>
        </w:numPr>
        <w:jc w:val="center"/>
        <w:rPr>
          <w:rFonts w:ascii="Tahoma" w:hAnsi="Tahoma"/>
        </w:rPr>
      </w:pPr>
      <w:r w:rsidRPr="009E658F">
        <w:rPr>
          <w:rFonts w:ascii="Tahoma" w:hAnsi="Tahoma"/>
        </w:rPr>
        <w:t>člen</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Predmet sofinanciranja so programi, ki obsegajo:</w:t>
      </w:r>
    </w:p>
    <w:p w:rsidR="00A0262F" w:rsidRPr="009E658F" w:rsidRDefault="00A0262F" w:rsidP="00A0262F">
      <w:pPr>
        <w:numPr>
          <w:ilvl w:val="0"/>
          <w:numId w:val="39"/>
        </w:numPr>
        <w:jc w:val="both"/>
        <w:rPr>
          <w:rFonts w:ascii="Tahoma" w:hAnsi="Tahoma"/>
        </w:rPr>
      </w:pPr>
      <w:r w:rsidRPr="009E658F">
        <w:rPr>
          <w:rFonts w:ascii="Tahoma" w:hAnsi="Tahoma"/>
        </w:rPr>
        <w:t>posebne socialne programe in storitve invalidskih organizacij s katerimi prispevajo k realizaciji pravic človeka državljana in nediskriminaciji invalidov,</w:t>
      </w:r>
    </w:p>
    <w:p w:rsidR="00A0262F" w:rsidRPr="009E658F" w:rsidRDefault="00A0262F" w:rsidP="00A0262F">
      <w:pPr>
        <w:numPr>
          <w:ilvl w:val="0"/>
          <w:numId w:val="39"/>
        </w:numPr>
        <w:jc w:val="both"/>
        <w:rPr>
          <w:rFonts w:ascii="Tahoma" w:hAnsi="Tahoma"/>
        </w:rPr>
      </w:pPr>
      <w:r w:rsidRPr="009E658F">
        <w:rPr>
          <w:rFonts w:ascii="Tahoma" w:hAnsi="Tahoma"/>
        </w:rPr>
        <w:t>programe humanitarnih organizacij, s katerimi rešujejo oziroma blažijo socialne stiske in težave posameznikov in skupin,</w:t>
      </w:r>
    </w:p>
    <w:p w:rsidR="00A0262F" w:rsidRPr="009E658F" w:rsidRDefault="00A0262F" w:rsidP="00A0262F">
      <w:pPr>
        <w:numPr>
          <w:ilvl w:val="0"/>
          <w:numId w:val="39"/>
        </w:numPr>
        <w:jc w:val="both"/>
        <w:rPr>
          <w:rFonts w:ascii="Tahoma" w:hAnsi="Tahoma"/>
        </w:rPr>
      </w:pPr>
      <w:r w:rsidRPr="009E658F">
        <w:rPr>
          <w:rFonts w:ascii="Tahoma" w:hAnsi="Tahoma"/>
        </w:rPr>
        <w:t>podporo delovanju invalidskih in humanitarnih organizacij.</w:t>
      </w:r>
    </w:p>
    <w:p w:rsidR="00A0262F" w:rsidRPr="009E658F" w:rsidRDefault="00A0262F" w:rsidP="00A0262F">
      <w:pPr>
        <w:jc w:val="both"/>
        <w:rPr>
          <w:rFonts w:ascii="Tahoma" w:hAnsi="Tahoma"/>
        </w:rPr>
      </w:pPr>
    </w:p>
    <w:p w:rsidR="00A0262F" w:rsidRPr="009E658F" w:rsidRDefault="00A0262F" w:rsidP="00A0262F">
      <w:pPr>
        <w:numPr>
          <w:ilvl w:val="0"/>
          <w:numId w:val="41"/>
        </w:numPr>
        <w:jc w:val="center"/>
        <w:rPr>
          <w:rFonts w:ascii="Tahoma" w:hAnsi="Tahoma"/>
        </w:rPr>
      </w:pPr>
      <w:r w:rsidRPr="009E658F">
        <w:rPr>
          <w:rFonts w:ascii="Tahoma" w:hAnsi="Tahoma"/>
        </w:rPr>
        <w:t>člen</w:t>
      </w:r>
    </w:p>
    <w:p w:rsidR="00A0262F" w:rsidRPr="009E658F" w:rsidRDefault="00A0262F" w:rsidP="00A0262F">
      <w:pPr>
        <w:jc w:val="center"/>
        <w:rPr>
          <w:rFonts w:ascii="Tahoma" w:hAnsi="Tahoma"/>
        </w:rPr>
      </w:pPr>
    </w:p>
    <w:p w:rsidR="00A0262F" w:rsidRPr="009E658F" w:rsidRDefault="00A0262F" w:rsidP="00A0262F">
      <w:pPr>
        <w:jc w:val="both"/>
        <w:rPr>
          <w:rFonts w:ascii="Tahoma" w:hAnsi="Tahoma"/>
        </w:rPr>
      </w:pPr>
      <w:r w:rsidRPr="009E658F">
        <w:rPr>
          <w:rFonts w:ascii="Tahoma" w:hAnsi="Tahoma"/>
        </w:rPr>
        <w:t>Upravičenci do finančnih sredstev po tem pravilniku so:</w:t>
      </w:r>
    </w:p>
    <w:p w:rsidR="00A0262F" w:rsidRPr="009E658F" w:rsidRDefault="00A0262F" w:rsidP="00A0262F">
      <w:pPr>
        <w:numPr>
          <w:ilvl w:val="0"/>
          <w:numId w:val="40"/>
        </w:numPr>
        <w:jc w:val="both"/>
        <w:rPr>
          <w:rFonts w:ascii="Tahoma" w:hAnsi="Tahoma"/>
        </w:rPr>
      </w:pPr>
      <w:r w:rsidRPr="009E658F">
        <w:rPr>
          <w:rFonts w:ascii="Tahoma" w:hAnsi="Tahoma"/>
          <w:b/>
        </w:rPr>
        <w:t xml:space="preserve">Invalidske organizacije: </w:t>
      </w:r>
      <w:r w:rsidRPr="009E658F">
        <w:rPr>
          <w:rFonts w:ascii="Tahoma" w:hAnsi="Tahoma"/>
        </w:rPr>
        <w:t>So prostovoljne in neprofitne organizacije, ki jih ustanovijo invalidi in njihovi zakoniti zastopniki, zaradi uveljavljanja posebnih potreb in interesov invalidov in izvajalke posebnih socialnih programov in storitev, utemeljenih na značilnosti invalidnosti po posameznih funkcionalnih okvarah, ki ogrožajo socialni položaj invalidov. Dejavnosti invalidskih organizacij lahko zajemajo tudi posamezne sestavine dobrodelnosti in samopomoči.</w:t>
      </w:r>
    </w:p>
    <w:p w:rsidR="00A0262F" w:rsidRPr="009E658F" w:rsidRDefault="00A0262F" w:rsidP="00A0262F">
      <w:pPr>
        <w:numPr>
          <w:ilvl w:val="0"/>
          <w:numId w:val="40"/>
        </w:numPr>
        <w:jc w:val="both"/>
        <w:rPr>
          <w:rFonts w:ascii="Tahoma" w:hAnsi="Tahoma"/>
        </w:rPr>
      </w:pPr>
      <w:r w:rsidRPr="009E658F">
        <w:rPr>
          <w:rFonts w:ascii="Tahoma" w:hAnsi="Tahoma"/>
          <w:b/>
        </w:rPr>
        <w:t>Humanitarne organizacije:</w:t>
      </w:r>
    </w:p>
    <w:p w:rsidR="00A0262F" w:rsidRPr="009E658F" w:rsidRDefault="00A0262F" w:rsidP="00A0262F">
      <w:pPr>
        <w:numPr>
          <w:ilvl w:val="0"/>
          <w:numId w:val="40"/>
        </w:numPr>
        <w:tabs>
          <w:tab w:val="num" w:pos="567"/>
        </w:tabs>
        <w:ind w:left="567" w:hanging="141"/>
        <w:jc w:val="both"/>
        <w:rPr>
          <w:rFonts w:ascii="Tahoma" w:hAnsi="Tahoma"/>
        </w:rPr>
      </w:pPr>
      <w:r w:rsidRPr="009E658F">
        <w:rPr>
          <w:rFonts w:ascii="Tahoma" w:hAnsi="Tahoma"/>
        </w:rPr>
        <w:t>Organizacije za samopomoč, ki jih ustanovijo posamezniki, predvsem neposredno prizadeti za zagotavljanje posebnih potreb za čimbolj enakopravno vključevanje v življenje.</w:t>
      </w:r>
    </w:p>
    <w:p w:rsidR="00A0262F" w:rsidRPr="009E658F" w:rsidRDefault="00A0262F" w:rsidP="00A0262F">
      <w:pPr>
        <w:numPr>
          <w:ilvl w:val="0"/>
          <w:numId w:val="40"/>
        </w:numPr>
        <w:tabs>
          <w:tab w:val="num" w:pos="567"/>
        </w:tabs>
        <w:ind w:left="567" w:hanging="141"/>
        <w:jc w:val="both"/>
        <w:rPr>
          <w:rFonts w:ascii="Tahoma" w:hAnsi="Tahoma"/>
        </w:rPr>
      </w:pPr>
      <w:r w:rsidRPr="009E658F">
        <w:rPr>
          <w:rFonts w:ascii="Tahoma" w:hAnsi="Tahoma"/>
        </w:rPr>
        <w:t>Dobrodelne organizacije, ki jih ustanovijo posamezniki zato, da bi prispevali k reševanju socialnih stisk in težav drugih oseb oziroma da bi pomagale ljudem, katerih življenje je ogroženo.</w:t>
      </w:r>
    </w:p>
    <w:p w:rsidR="00A0262F" w:rsidRPr="009E658F" w:rsidRDefault="00A0262F" w:rsidP="00A0262F">
      <w:pPr>
        <w:jc w:val="both"/>
        <w:rPr>
          <w:rFonts w:ascii="Tahoma" w:hAnsi="Tahoma"/>
        </w:rPr>
      </w:pPr>
    </w:p>
    <w:p w:rsidR="00A0262F" w:rsidRPr="009E658F" w:rsidRDefault="00A0262F" w:rsidP="00A0262F">
      <w:pPr>
        <w:keepNext/>
        <w:jc w:val="both"/>
        <w:outlineLvl w:val="0"/>
        <w:rPr>
          <w:rFonts w:ascii="Tahoma" w:hAnsi="Tahoma"/>
          <w:b/>
        </w:rPr>
      </w:pPr>
      <w:r w:rsidRPr="009E658F">
        <w:rPr>
          <w:rFonts w:ascii="Tahoma" w:hAnsi="Tahoma"/>
          <w:b/>
        </w:rPr>
        <w:t>POSTOPEK RAZDELITVE SREDSTEV</w:t>
      </w:r>
    </w:p>
    <w:p w:rsidR="00A0262F" w:rsidRPr="009E658F" w:rsidRDefault="00A0262F" w:rsidP="00A0262F">
      <w:pPr>
        <w:jc w:val="both"/>
        <w:rPr>
          <w:rFonts w:ascii="Tahoma" w:hAnsi="Tahoma"/>
        </w:rPr>
      </w:pPr>
    </w:p>
    <w:p w:rsidR="00A0262F" w:rsidRPr="009E658F" w:rsidRDefault="00A0262F" w:rsidP="00A0262F">
      <w:pPr>
        <w:numPr>
          <w:ilvl w:val="0"/>
          <w:numId w:val="41"/>
        </w:numPr>
        <w:jc w:val="center"/>
        <w:rPr>
          <w:rFonts w:ascii="Tahoma" w:hAnsi="Tahoma"/>
        </w:rPr>
      </w:pPr>
      <w:r w:rsidRPr="009E658F">
        <w:rPr>
          <w:rFonts w:ascii="Tahoma" w:hAnsi="Tahoma"/>
        </w:rPr>
        <w:t>člen</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Finančna sredstva se upravičencem dodelijo na podlagi javnega razpisa, ki ga na krajevno običajen način objavi župan Občine Žirovnica. Višina razpoložljivih sredstev se določi v vsakoletnem proračunu občine Žirovnica.</w:t>
      </w:r>
    </w:p>
    <w:p w:rsidR="00A0262F" w:rsidRPr="009E658F" w:rsidRDefault="00A0262F" w:rsidP="00A0262F">
      <w:pPr>
        <w:jc w:val="both"/>
        <w:rPr>
          <w:rFonts w:ascii="Tahoma" w:hAnsi="Tahoma"/>
        </w:rPr>
      </w:pPr>
      <w:r w:rsidRPr="009E658F">
        <w:rPr>
          <w:rFonts w:ascii="Tahoma" w:hAnsi="Tahoma"/>
        </w:rPr>
        <w:t>Višina sofinanciranja prijavljenega programa, s strani Občine Žirovnica je odvisna od razpoložljivih sredstev, obsega in pomembnosti programa in lahko znaša največ do 50% vrednosti programa.</w:t>
      </w:r>
    </w:p>
    <w:p w:rsidR="00A0262F" w:rsidRPr="009E658F" w:rsidRDefault="00A0262F" w:rsidP="00A0262F">
      <w:pPr>
        <w:jc w:val="both"/>
        <w:rPr>
          <w:rFonts w:ascii="Tahoma" w:hAnsi="Tahoma"/>
        </w:rPr>
      </w:pPr>
    </w:p>
    <w:p w:rsidR="00A0262F" w:rsidRPr="009E658F" w:rsidRDefault="00A0262F" w:rsidP="00A0262F">
      <w:pPr>
        <w:numPr>
          <w:ilvl w:val="0"/>
          <w:numId w:val="41"/>
        </w:numPr>
        <w:jc w:val="center"/>
        <w:rPr>
          <w:rFonts w:ascii="Tahoma" w:hAnsi="Tahoma"/>
        </w:rPr>
      </w:pPr>
      <w:r w:rsidRPr="009E658F">
        <w:rPr>
          <w:rFonts w:ascii="Tahoma" w:hAnsi="Tahoma"/>
        </w:rPr>
        <w:t>člen</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Javni razpis mora vsebovati najmanj:</w:t>
      </w:r>
    </w:p>
    <w:p w:rsidR="00A0262F" w:rsidRPr="009E658F" w:rsidRDefault="00A0262F" w:rsidP="00A0262F">
      <w:pPr>
        <w:numPr>
          <w:ilvl w:val="0"/>
          <w:numId w:val="42"/>
        </w:numPr>
        <w:jc w:val="both"/>
        <w:rPr>
          <w:rFonts w:ascii="Tahoma" w:hAnsi="Tahoma"/>
        </w:rPr>
      </w:pPr>
      <w:r w:rsidRPr="009E658F">
        <w:rPr>
          <w:rFonts w:ascii="Tahoma" w:hAnsi="Tahoma"/>
        </w:rPr>
        <w:t>predmet javnega razpisa,</w:t>
      </w:r>
    </w:p>
    <w:p w:rsidR="00A0262F" w:rsidRPr="009E658F" w:rsidRDefault="00A0262F" w:rsidP="00A0262F">
      <w:pPr>
        <w:numPr>
          <w:ilvl w:val="0"/>
          <w:numId w:val="42"/>
        </w:numPr>
        <w:jc w:val="both"/>
        <w:rPr>
          <w:rFonts w:ascii="Tahoma" w:hAnsi="Tahoma"/>
        </w:rPr>
      </w:pPr>
      <w:r w:rsidRPr="009E658F">
        <w:rPr>
          <w:rFonts w:ascii="Tahoma" w:hAnsi="Tahoma"/>
        </w:rPr>
        <w:t>opredelitev upravičencev, ki se lahko prijavijo na razpis,</w:t>
      </w:r>
    </w:p>
    <w:p w:rsidR="00A0262F" w:rsidRPr="009E658F" w:rsidRDefault="00A0262F" w:rsidP="00A0262F">
      <w:pPr>
        <w:numPr>
          <w:ilvl w:val="0"/>
          <w:numId w:val="42"/>
        </w:numPr>
        <w:jc w:val="both"/>
        <w:rPr>
          <w:rFonts w:ascii="Tahoma" w:hAnsi="Tahoma"/>
        </w:rPr>
      </w:pPr>
      <w:r w:rsidRPr="009E658F">
        <w:rPr>
          <w:rFonts w:ascii="Tahoma" w:hAnsi="Tahoma"/>
        </w:rPr>
        <w:t>pogoje, ki jih morajo izpolnjevati upravičenci,</w:t>
      </w:r>
    </w:p>
    <w:p w:rsidR="00A0262F" w:rsidRPr="009E658F" w:rsidRDefault="00A0262F" w:rsidP="00A0262F">
      <w:pPr>
        <w:numPr>
          <w:ilvl w:val="0"/>
          <w:numId w:val="42"/>
        </w:numPr>
        <w:jc w:val="both"/>
        <w:rPr>
          <w:rFonts w:ascii="Tahoma" w:hAnsi="Tahoma"/>
        </w:rPr>
      </w:pPr>
      <w:r w:rsidRPr="009E658F">
        <w:rPr>
          <w:rFonts w:ascii="Tahoma" w:hAnsi="Tahoma"/>
        </w:rPr>
        <w:t>višino razpoložljivih sredstev,</w:t>
      </w:r>
    </w:p>
    <w:p w:rsidR="00A0262F" w:rsidRPr="009E658F" w:rsidRDefault="00A0262F" w:rsidP="00A0262F">
      <w:pPr>
        <w:numPr>
          <w:ilvl w:val="0"/>
          <w:numId w:val="42"/>
        </w:numPr>
        <w:jc w:val="both"/>
        <w:rPr>
          <w:rFonts w:ascii="Tahoma" w:hAnsi="Tahoma"/>
        </w:rPr>
      </w:pPr>
      <w:r w:rsidRPr="009E658F">
        <w:rPr>
          <w:rFonts w:ascii="Tahoma" w:hAnsi="Tahoma"/>
        </w:rPr>
        <w:t>rok za oddajo vlog,</w:t>
      </w:r>
    </w:p>
    <w:p w:rsidR="00A0262F" w:rsidRPr="009E658F" w:rsidRDefault="00A0262F" w:rsidP="00A0262F">
      <w:pPr>
        <w:numPr>
          <w:ilvl w:val="0"/>
          <w:numId w:val="42"/>
        </w:numPr>
        <w:jc w:val="both"/>
        <w:rPr>
          <w:rFonts w:ascii="Tahoma" w:hAnsi="Tahoma"/>
        </w:rPr>
      </w:pPr>
      <w:r w:rsidRPr="009E658F">
        <w:rPr>
          <w:rFonts w:ascii="Tahoma" w:hAnsi="Tahoma"/>
        </w:rPr>
        <w:t>informacije o razpisni dokumentaciji,</w:t>
      </w:r>
    </w:p>
    <w:p w:rsidR="00A0262F" w:rsidRPr="009E658F" w:rsidRDefault="00A0262F" w:rsidP="00A0262F">
      <w:pPr>
        <w:numPr>
          <w:ilvl w:val="0"/>
          <w:numId w:val="42"/>
        </w:numPr>
        <w:jc w:val="both"/>
        <w:rPr>
          <w:rFonts w:ascii="Tahoma" w:hAnsi="Tahoma"/>
        </w:rPr>
      </w:pPr>
      <w:r w:rsidRPr="009E658F">
        <w:rPr>
          <w:rFonts w:ascii="Tahoma" w:hAnsi="Tahoma"/>
        </w:rPr>
        <w:t>drugo.</w:t>
      </w:r>
    </w:p>
    <w:p w:rsidR="00A0262F" w:rsidRPr="009E658F" w:rsidRDefault="00A0262F" w:rsidP="00A0262F">
      <w:pPr>
        <w:jc w:val="both"/>
        <w:rPr>
          <w:rFonts w:ascii="Tahoma" w:hAnsi="Tahoma"/>
        </w:rPr>
      </w:pPr>
    </w:p>
    <w:p w:rsidR="00A0262F" w:rsidRPr="009E658F" w:rsidRDefault="00A0262F" w:rsidP="00A0262F">
      <w:pPr>
        <w:numPr>
          <w:ilvl w:val="12"/>
          <w:numId w:val="0"/>
        </w:numPr>
        <w:jc w:val="both"/>
        <w:rPr>
          <w:rFonts w:ascii="Tahoma" w:hAnsi="Tahoma"/>
        </w:rPr>
      </w:pPr>
      <w:r w:rsidRPr="009E658F">
        <w:rPr>
          <w:rFonts w:ascii="Tahoma" w:hAnsi="Tahoma"/>
        </w:rPr>
        <w:t>Razpisni rok se časovno prilagaja postopku priprave in sprejemanju občinskega proračuna in ne sme biti krajši od enega meseca in ne daljši od dveh mesecev.</w:t>
      </w:r>
    </w:p>
    <w:p w:rsidR="00A0262F" w:rsidRPr="009E658F" w:rsidRDefault="00A0262F" w:rsidP="00A0262F">
      <w:pPr>
        <w:numPr>
          <w:ilvl w:val="12"/>
          <w:numId w:val="0"/>
        </w:numPr>
        <w:jc w:val="both"/>
        <w:rPr>
          <w:rFonts w:ascii="Tahoma" w:hAnsi="Tahoma"/>
        </w:rPr>
      </w:pPr>
    </w:p>
    <w:p w:rsidR="00A0262F" w:rsidRPr="009E658F" w:rsidRDefault="00A0262F" w:rsidP="00A0262F">
      <w:pPr>
        <w:numPr>
          <w:ilvl w:val="0"/>
          <w:numId w:val="41"/>
        </w:numPr>
        <w:jc w:val="center"/>
        <w:rPr>
          <w:rFonts w:ascii="Tahoma" w:hAnsi="Tahoma"/>
        </w:rPr>
      </w:pPr>
      <w:r w:rsidRPr="009E658F">
        <w:rPr>
          <w:rFonts w:ascii="Tahoma" w:hAnsi="Tahoma"/>
        </w:rPr>
        <w:t>člen</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Postopek javnega razpisa in razdelitev sredstev opravi tri članska komisija, ki jo imenuje župan. Mandat komisije je enak mandatu župana.</w:t>
      </w:r>
    </w:p>
    <w:p w:rsidR="00A0262F" w:rsidRPr="009E658F" w:rsidRDefault="00A0262F" w:rsidP="00A0262F">
      <w:pPr>
        <w:jc w:val="both"/>
        <w:rPr>
          <w:rFonts w:ascii="Tahoma" w:hAnsi="Tahoma"/>
        </w:rPr>
      </w:pPr>
      <w:r w:rsidRPr="009E658F">
        <w:rPr>
          <w:rFonts w:ascii="Tahoma" w:hAnsi="Tahoma"/>
        </w:rPr>
        <w:t>Izdelan predlog razdelitve sredstev komisija posreduje županu, ki s sklepom odloči o razdelitvi proračunskih sredstev. Odločitev župana je dokončna in nima možnosti pritožbe.</w:t>
      </w:r>
    </w:p>
    <w:p w:rsidR="00A0262F" w:rsidRPr="009E658F" w:rsidRDefault="00A0262F" w:rsidP="00A0262F">
      <w:pPr>
        <w:jc w:val="both"/>
        <w:rPr>
          <w:rFonts w:ascii="Tahoma" w:hAnsi="Tahoma"/>
        </w:rPr>
      </w:pPr>
      <w:r w:rsidRPr="009E658F">
        <w:rPr>
          <w:rFonts w:ascii="Tahoma" w:hAnsi="Tahoma"/>
        </w:rPr>
        <w:t>Kandidati bodo obveščeni v 30 dneh po končanem razpisu.</w:t>
      </w:r>
    </w:p>
    <w:p w:rsidR="00A0262F" w:rsidRPr="009E658F" w:rsidRDefault="00A0262F" w:rsidP="00A0262F">
      <w:pPr>
        <w:jc w:val="both"/>
        <w:rPr>
          <w:rFonts w:ascii="Tahoma" w:hAnsi="Tahoma"/>
        </w:rPr>
      </w:pPr>
    </w:p>
    <w:p w:rsidR="00A0262F" w:rsidRPr="009E658F" w:rsidRDefault="00A0262F" w:rsidP="00A0262F">
      <w:pPr>
        <w:numPr>
          <w:ilvl w:val="0"/>
          <w:numId w:val="41"/>
        </w:numPr>
        <w:jc w:val="center"/>
        <w:rPr>
          <w:rFonts w:ascii="Tahoma" w:hAnsi="Tahoma"/>
        </w:rPr>
      </w:pPr>
      <w:r w:rsidRPr="009E658F">
        <w:rPr>
          <w:rFonts w:ascii="Tahoma" w:hAnsi="Tahoma"/>
        </w:rPr>
        <w:t>člen</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Na podlagi sklepa župana, občinska uprava pripravi pogodbe o sofinanciranju posameznih programov.</w:t>
      </w:r>
    </w:p>
    <w:p w:rsidR="00A0262F" w:rsidRPr="009E658F" w:rsidRDefault="00A0262F" w:rsidP="00A0262F">
      <w:pPr>
        <w:jc w:val="both"/>
        <w:rPr>
          <w:rFonts w:ascii="Tahoma" w:hAnsi="Tahoma"/>
        </w:rPr>
      </w:pPr>
      <w:r w:rsidRPr="009E658F">
        <w:rPr>
          <w:rFonts w:ascii="Tahoma" w:hAnsi="Tahoma"/>
        </w:rPr>
        <w:t>V pogodbi se opredeli program, ki je predmet sofinanciranja, višino in namen sofinanciranja, roke za zagotovitev finančnih sredstev in način nadzora nad namensko porabo proračunskih sredstev.</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Izvajalci programov morajo po opravljenih nalogah oz. v časovnih razdobjih, določenih s pogodbo, predložiti dokazila o izpolnitvi prevzetih obveznosti v skladu s pogodbo. Izvajanje programov spremlja občinska uprava.</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V kolikor izvajalci ne izpolnjujejo obveznosti, določenih s pogodbo, se jim za ta del programa ukinejo finančna sredstva, že prejeta sredstva pa mora izvajalec vrniti v občinski proračun skupaj z zakonsko predpisanimi obrestmi.</w:t>
      </w:r>
    </w:p>
    <w:p w:rsidR="00A0262F" w:rsidRPr="009E658F" w:rsidRDefault="00A0262F" w:rsidP="00A0262F">
      <w:pPr>
        <w:jc w:val="both"/>
        <w:rPr>
          <w:rFonts w:ascii="Tahoma" w:hAnsi="Tahoma"/>
        </w:rPr>
      </w:pPr>
    </w:p>
    <w:p w:rsidR="00A0262F" w:rsidRPr="009E658F" w:rsidRDefault="00A0262F" w:rsidP="00A0262F">
      <w:pPr>
        <w:numPr>
          <w:ilvl w:val="0"/>
          <w:numId w:val="41"/>
        </w:numPr>
        <w:jc w:val="center"/>
        <w:rPr>
          <w:rFonts w:ascii="Tahoma" w:hAnsi="Tahoma"/>
        </w:rPr>
      </w:pPr>
      <w:r w:rsidRPr="009E658F">
        <w:rPr>
          <w:rFonts w:ascii="Tahoma" w:hAnsi="Tahoma"/>
        </w:rPr>
        <w:t>člen</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 xml:space="preserve">Župan lahko </w:t>
      </w:r>
      <w:r w:rsidR="00CE34CD" w:rsidRPr="009E658F">
        <w:rPr>
          <w:rFonts w:ascii="Tahoma" w:hAnsi="Tahoma"/>
        </w:rPr>
        <w:t>sklene</w:t>
      </w:r>
      <w:r w:rsidRPr="009E658F">
        <w:rPr>
          <w:rFonts w:ascii="Tahoma" w:hAnsi="Tahoma"/>
        </w:rPr>
        <w:t xml:space="preserve"> pogodbo o sofinanciranju programa humanitarnih in invalidskih organizacij brez javnega razpisa, če gre za posebno pomemben program, ki ga ni bilo mogoče vnaprej načrtovati.</w:t>
      </w:r>
    </w:p>
    <w:p w:rsidR="00A0262F" w:rsidRPr="009E658F" w:rsidRDefault="00A0262F" w:rsidP="00A0262F">
      <w:pPr>
        <w:jc w:val="both"/>
        <w:rPr>
          <w:rFonts w:ascii="Tahoma" w:hAnsi="Tahoma"/>
        </w:rPr>
      </w:pPr>
      <w:r w:rsidRPr="009E658F">
        <w:rPr>
          <w:rFonts w:ascii="Tahoma" w:hAnsi="Tahoma"/>
        </w:rPr>
        <w:t>Dodeljena sredstva ne smejo presegati 50% za ta namen predvidenih sredstev v proračunu.</w:t>
      </w:r>
    </w:p>
    <w:p w:rsidR="00A0262F" w:rsidRPr="009E658F" w:rsidRDefault="00A0262F" w:rsidP="00A0262F">
      <w:pPr>
        <w:jc w:val="both"/>
        <w:rPr>
          <w:rFonts w:ascii="Tahoma" w:hAnsi="Tahoma"/>
        </w:rPr>
      </w:pPr>
    </w:p>
    <w:p w:rsidR="00A0262F" w:rsidRPr="009E658F" w:rsidRDefault="00A0262F" w:rsidP="00A0262F">
      <w:pPr>
        <w:keepNext/>
        <w:jc w:val="both"/>
        <w:outlineLvl w:val="0"/>
        <w:rPr>
          <w:rFonts w:ascii="Tahoma" w:hAnsi="Tahoma"/>
          <w:b/>
        </w:rPr>
      </w:pPr>
      <w:r w:rsidRPr="009E658F">
        <w:rPr>
          <w:rFonts w:ascii="Tahoma" w:hAnsi="Tahoma"/>
          <w:b/>
        </w:rPr>
        <w:t>POGOJI IN MERILA ZA DODELITEV SREDSTEV</w:t>
      </w:r>
    </w:p>
    <w:p w:rsidR="00A0262F" w:rsidRPr="009E658F" w:rsidRDefault="00A0262F" w:rsidP="00A0262F">
      <w:pPr>
        <w:jc w:val="both"/>
        <w:rPr>
          <w:rFonts w:ascii="Tahoma" w:hAnsi="Tahoma"/>
        </w:rPr>
      </w:pPr>
    </w:p>
    <w:p w:rsidR="00A0262F" w:rsidRPr="009E658F" w:rsidRDefault="00A0262F" w:rsidP="00A0262F">
      <w:pPr>
        <w:numPr>
          <w:ilvl w:val="0"/>
          <w:numId w:val="41"/>
        </w:numPr>
        <w:jc w:val="center"/>
        <w:rPr>
          <w:rFonts w:ascii="Tahoma" w:hAnsi="Tahoma"/>
        </w:rPr>
      </w:pPr>
      <w:r w:rsidRPr="009E658F">
        <w:rPr>
          <w:rFonts w:ascii="Tahoma" w:hAnsi="Tahoma"/>
        </w:rPr>
        <w:t>člen</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Organizacije iz 3. člena tega pravilnika morajo izpolnjevati naslednje pogoje:</w:t>
      </w:r>
    </w:p>
    <w:p w:rsidR="00A0262F" w:rsidRPr="009E658F" w:rsidRDefault="00A0262F" w:rsidP="00A0262F">
      <w:pPr>
        <w:numPr>
          <w:ilvl w:val="0"/>
          <w:numId w:val="42"/>
        </w:numPr>
        <w:jc w:val="both"/>
        <w:rPr>
          <w:rFonts w:ascii="Tahoma" w:hAnsi="Tahoma"/>
        </w:rPr>
      </w:pPr>
      <w:r w:rsidRPr="009E658F">
        <w:rPr>
          <w:rFonts w:ascii="Tahoma" w:hAnsi="Tahoma"/>
        </w:rPr>
        <w:t>da so po Uredbi o uvedbi in uporabi standardne klasifikacije dejavnosti (Ur. list RS, št. 2/02) razvrščene pod šifro dejavnosti N/85.322, N/85.323</w:t>
      </w:r>
    </w:p>
    <w:p w:rsidR="00A0262F" w:rsidRPr="009E658F" w:rsidRDefault="00A0262F" w:rsidP="00A0262F">
      <w:pPr>
        <w:numPr>
          <w:ilvl w:val="0"/>
          <w:numId w:val="42"/>
        </w:numPr>
        <w:jc w:val="both"/>
        <w:rPr>
          <w:rFonts w:ascii="Tahoma" w:hAnsi="Tahoma"/>
        </w:rPr>
      </w:pPr>
      <w:r w:rsidRPr="009E658F">
        <w:rPr>
          <w:rFonts w:ascii="Tahoma" w:hAnsi="Tahoma"/>
        </w:rPr>
        <w:t>da izvajajo programe za funkcionalno, socialno in zdravstveno ogrožene posameznike na območju občine Žirovnica,</w:t>
      </w:r>
    </w:p>
    <w:p w:rsidR="00A0262F" w:rsidRPr="009E658F" w:rsidRDefault="00A0262F" w:rsidP="00A0262F">
      <w:pPr>
        <w:numPr>
          <w:ilvl w:val="0"/>
          <w:numId w:val="42"/>
        </w:numPr>
        <w:jc w:val="both"/>
        <w:rPr>
          <w:rFonts w:ascii="Tahoma" w:hAnsi="Tahoma"/>
        </w:rPr>
      </w:pPr>
      <w:r w:rsidRPr="009E658F">
        <w:rPr>
          <w:rFonts w:ascii="Tahoma" w:hAnsi="Tahoma"/>
        </w:rPr>
        <w:t>program mora imeti cilje, ki so v skladu s predmetom razpisa in izhajajo iz potreb uporabnikov/članstva oziroma so v interesu občine Žirovnica</w:t>
      </w:r>
    </w:p>
    <w:p w:rsidR="00A0262F" w:rsidRPr="009E658F" w:rsidRDefault="00A0262F" w:rsidP="00A0262F">
      <w:pPr>
        <w:numPr>
          <w:ilvl w:val="0"/>
          <w:numId w:val="44"/>
        </w:numPr>
        <w:tabs>
          <w:tab w:val="left" w:pos="360"/>
        </w:tabs>
        <w:jc w:val="both"/>
        <w:rPr>
          <w:rFonts w:ascii="Tahoma" w:hAnsi="Tahoma"/>
        </w:rPr>
      </w:pPr>
      <w:r w:rsidRPr="009E658F">
        <w:rPr>
          <w:rFonts w:ascii="Tahoma" w:hAnsi="Tahoma"/>
        </w:rPr>
        <w:t>program mora imeti pregledno in jasno finančno konstrukcijo, ki vključuje vse prihodke in odhodke programa</w:t>
      </w:r>
    </w:p>
    <w:p w:rsidR="00A0262F" w:rsidRPr="009E658F" w:rsidRDefault="00A0262F" w:rsidP="00A0262F">
      <w:pPr>
        <w:numPr>
          <w:ilvl w:val="0"/>
          <w:numId w:val="42"/>
        </w:numPr>
        <w:jc w:val="both"/>
        <w:rPr>
          <w:rFonts w:ascii="Tahoma" w:hAnsi="Tahoma"/>
        </w:rPr>
      </w:pPr>
      <w:r w:rsidRPr="009E658F">
        <w:rPr>
          <w:rFonts w:ascii="Tahoma" w:hAnsi="Tahoma"/>
        </w:rPr>
        <w:t>da se iste dejavnosti ne izvajajo v okviru javne službe,</w:t>
      </w:r>
    </w:p>
    <w:p w:rsidR="00A0262F" w:rsidRPr="009E658F" w:rsidRDefault="00A0262F" w:rsidP="00A0262F">
      <w:pPr>
        <w:numPr>
          <w:ilvl w:val="0"/>
          <w:numId w:val="42"/>
        </w:numPr>
        <w:jc w:val="both"/>
        <w:rPr>
          <w:rFonts w:ascii="Tahoma" w:hAnsi="Tahoma"/>
        </w:rPr>
      </w:pPr>
      <w:r w:rsidRPr="009E658F">
        <w:rPr>
          <w:rFonts w:ascii="Tahoma" w:hAnsi="Tahoma"/>
        </w:rPr>
        <w:t>da so pravočasno posredovale finančno ovrednotena poročila o izvedbi programov, če so prejela sredstva za preteklo koledarsko obdobje,</w:t>
      </w:r>
    </w:p>
    <w:p w:rsidR="00A0262F" w:rsidRPr="009E658F" w:rsidRDefault="00A0262F" w:rsidP="00A0262F">
      <w:pPr>
        <w:numPr>
          <w:ilvl w:val="0"/>
          <w:numId w:val="42"/>
        </w:numPr>
        <w:jc w:val="both"/>
        <w:rPr>
          <w:rFonts w:ascii="Tahoma" w:hAnsi="Tahoma"/>
        </w:rPr>
      </w:pPr>
      <w:r w:rsidRPr="009E658F">
        <w:rPr>
          <w:rFonts w:ascii="Tahoma" w:hAnsi="Tahoma"/>
        </w:rPr>
        <w:t>ima zagotovljen najmanj 50% delež sofinanciranja programov iz drugih virov,</w:t>
      </w:r>
    </w:p>
    <w:p w:rsidR="00A0262F" w:rsidRPr="009E658F" w:rsidRDefault="00A0262F" w:rsidP="00A0262F">
      <w:pPr>
        <w:numPr>
          <w:ilvl w:val="0"/>
          <w:numId w:val="42"/>
        </w:numPr>
        <w:jc w:val="both"/>
        <w:rPr>
          <w:rFonts w:ascii="Tahoma" w:hAnsi="Tahoma"/>
        </w:rPr>
      </w:pPr>
      <w:r w:rsidRPr="009E658F">
        <w:rPr>
          <w:rFonts w:ascii="Tahoma" w:hAnsi="Tahoma"/>
        </w:rPr>
        <w:t>vsaka organizacija lahko na razpis kandidira le z 1 programom.</w:t>
      </w:r>
    </w:p>
    <w:p w:rsidR="00A0262F" w:rsidRPr="009E658F" w:rsidRDefault="00A0262F" w:rsidP="00A0262F">
      <w:pPr>
        <w:jc w:val="both"/>
        <w:rPr>
          <w:rFonts w:ascii="Tahoma" w:hAnsi="Tahoma"/>
        </w:rPr>
      </w:pPr>
      <w:r w:rsidRPr="009E658F">
        <w:rPr>
          <w:rFonts w:ascii="Tahoma" w:hAnsi="Tahoma"/>
        </w:rPr>
        <w:br w:type="page"/>
      </w:r>
    </w:p>
    <w:p w:rsidR="00A0262F" w:rsidRPr="009E658F" w:rsidRDefault="00A0262F" w:rsidP="00A0262F">
      <w:pPr>
        <w:numPr>
          <w:ilvl w:val="0"/>
          <w:numId w:val="41"/>
        </w:numPr>
        <w:jc w:val="center"/>
        <w:rPr>
          <w:rFonts w:ascii="Tahoma" w:hAnsi="Tahoma"/>
        </w:rPr>
      </w:pPr>
      <w:r w:rsidRPr="009E658F">
        <w:rPr>
          <w:rFonts w:ascii="Tahoma" w:hAnsi="Tahoma"/>
        </w:rPr>
        <w:t>člen</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Merila za dodelitev sredstev:</w:t>
      </w:r>
    </w:p>
    <w:p w:rsidR="00A0262F" w:rsidRPr="009E658F" w:rsidRDefault="00A0262F" w:rsidP="00A0262F">
      <w:pPr>
        <w:numPr>
          <w:ilvl w:val="0"/>
          <w:numId w:val="44"/>
        </w:numPr>
        <w:tabs>
          <w:tab w:val="left" w:pos="360"/>
        </w:tabs>
        <w:jc w:val="both"/>
        <w:rPr>
          <w:rFonts w:ascii="Tahoma" w:hAnsi="Tahoma"/>
        </w:rPr>
      </w:pPr>
      <w:r w:rsidRPr="009E658F">
        <w:rPr>
          <w:rFonts w:ascii="Tahoma" w:hAnsi="Tahoma"/>
        </w:rPr>
        <w:t>vpliv invalidnosti na socialni položaj posameznika in njegove družine, katera se kaže v potrebah po posameznih socialnih programih in storitvah,</w:t>
      </w:r>
    </w:p>
    <w:p w:rsidR="00A0262F" w:rsidRPr="009E658F" w:rsidRDefault="00A0262F" w:rsidP="00A0262F">
      <w:pPr>
        <w:numPr>
          <w:ilvl w:val="0"/>
          <w:numId w:val="42"/>
        </w:numPr>
        <w:jc w:val="both"/>
        <w:rPr>
          <w:rFonts w:ascii="Tahoma" w:hAnsi="Tahoma"/>
        </w:rPr>
      </w:pPr>
      <w:r w:rsidRPr="009E658F">
        <w:rPr>
          <w:rFonts w:ascii="Tahoma" w:hAnsi="Tahoma"/>
        </w:rPr>
        <w:t>velikost območja, ki ga organizacija pokriva s svojo dejavnostjo,</w:t>
      </w:r>
    </w:p>
    <w:p w:rsidR="00A0262F" w:rsidRPr="009E658F" w:rsidRDefault="00A0262F" w:rsidP="00A0262F">
      <w:pPr>
        <w:numPr>
          <w:ilvl w:val="0"/>
          <w:numId w:val="43"/>
        </w:numPr>
        <w:jc w:val="both"/>
        <w:rPr>
          <w:rFonts w:ascii="Tahoma" w:hAnsi="Tahoma"/>
        </w:rPr>
      </w:pPr>
      <w:r w:rsidRPr="009E658F">
        <w:rPr>
          <w:rFonts w:ascii="Tahoma" w:hAnsi="Tahoma"/>
        </w:rPr>
        <w:t>zagotavljanje programov izključno samo za uporabnike na območju občine Žirovnica,</w:t>
      </w:r>
    </w:p>
    <w:p w:rsidR="00A0262F" w:rsidRPr="009E658F" w:rsidRDefault="00A0262F" w:rsidP="00A0262F">
      <w:pPr>
        <w:numPr>
          <w:ilvl w:val="0"/>
          <w:numId w:val="43"/>
        </w:numPr>
        <w:jc w:val="both"/>
        <w:rPr>
          <w:rFonts w:ascii="Tahoma" w:hAnsi="Tahoma"/>
        </w:rPr>
      </w:pPr>
      <w:r w:rsidRPr="009E658F">
        <w:rPr>
          <w:rFonts w:ascii="Tahoma" w:hAnsi="Tahoma"/>
        </w:rPr>
        <w:t>za programe, ki se izvajajo na območju večih občin, se upošteva število uporabnikov iz občine Žirovnica</w:t>
      </w:r>
    </w:p>
    <w:p w:rsidR="00A0262F" w:rsidRPr="009E658F" w:rsidRDefault="00A0262F" w:rsidP="00A0262F">
      <w:pPr>
        <w:numPr>
          <w:ilvl w:val="0"/>
          <w:numId w:val="43"/>
        </w:numPr>
        <w:jc w:val="both"/>
        <w:rPr>
          <w:rFonts w:ascii="Tahoma" w:hAnsi="Tahoma"/>
        </w:rPr>
      </w:pPr>
      <w:r w:rsidRPr="009E658F">
        <w:rPr>
          <w:rFonts w:ascii="Tahoma" w:hAnsi="Tahoma"/>
        </w:rPr>
        <w:t>program se izvaja na principu samopomoči in samoorganizacije uporabnikov,</w:t>
      </w:r>
    </w:p>
    <w:p w:rsidR="00A0262F" w:rsidRPr="009E658F" w:rsidRDefault="00A0262F" w:rsidP="00A0262F">
      <w:pPr>
        <w:numPr>
          <w:ilvl w:val="0"/>
          <w:numId w:val="43"/>
        </w:numPr>
        <w:jc w:val="both"/>
        <w:rPr>
          <w:rFonts w:ascii="Tahoma" w:hAnsi="Tahoma"/>
        </w:rPr>
      </w:pPr>
      <w:r w:rsidRPr="009E658F">
        <w:rPr>
          <w:rFonts w:ascii="Tahoma" w:hAnsi="Tahoma"/>
        </w:rPr>
        <w:t>vključenost prostovoljcev v program.</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keepNext/>
        <w:jc w:val="both"/>
        <w:outlineLvl w:val="0"/>
        <w:rPr>
          <w:rFonts w:ascii="Tahoma" w:hAnsi="Tahoma"/>
          <w:b/>
        </w:rPr>
      </w:pPr>
      <w:r w:rsidRPr="009E658F">
        <w:rPr>
          <w:rFonts w:ascii="Tahoma" w:hAnsi="Tahoma"/>
          <w:b/>
        </w:rPr>
        <w:t>KONČNE DOLOČBE</w:t>
      </w:r>
    </w:p>
    <w:p w:rsidR="00A0262F" w:rsidRPr="009E658F" w:rsidRDefault="00A0262F" w:rsidP="00A0262F">
      <w:pPr>
        <w:numPr>
          <w:ilvl w:val="0"/>
          <w:numId w:val="41"/>
        </w:numPr>
        <w:jc w:val="center"/>
        <w:rPr>
          <w:rFonts w:ascii="Tahoma" w:hAnsi="Tahoma"/>
        </w:rPr>
      </w:pPr>
      <w:r w:rsidRPr="009E658F">
        <w:rPr>
          <w:rFonts w:ascii="Tahoma" w:hAnsi="Tahoma"/>
        </w:rPr>
        <w:t>člen</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Spremembe in dopolnitve pravilnika se sprejemajo po enakem postopku kot sam pravilnik.</w:t>
      </w:r>
    </w:p>
    <w:p w:rsidR="00A0262F" w:rsidRPr="009E658F" w:rsidRDefault="00A0262F" w:rsidP="00A0262F">
      <w:pPr>
        <w:jc w:val="both"/>
        <w:rPr>
          <w:rFonts w:ascii="Tahoma" w:hAnsi="Tahoma"/>
        </w:rPr>
      </w:pPr>
    </w:p>
    <w:p w:rsidR="00A0262F" w:rsidRPr="009E658F" w:rsidRDefault="00A0262F" w:rsidP="00A0262F">
      <w:pPr>
        <w:numPr>
          <w:ilvl w:val="0"/>
          <w:numId w:val="41"/>
        </w:numPr>
        <w:jc w:val="center"/>
        <w:rPr>
          <w:rFonts w:ascii="Tahoma" w:hAnsi="Tahoma"/>
        </w:rPr>
      </w:pPr>
      <w:r w:rsidRPr="009E658F">
        <w:rPr>
          <w:rFonts w:ascii="Tahoma" w:hAnsi="Tahoma"/>
        </w:rPr>
        <w:t>člen</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Ta pravilnik začne veljati naslednji dan po objavi v Uradnem vestniku Gorenjske.</w:t>
      </w: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p>
    <w:p w:rsidR="00A0262F" w:rsidRPr="009E658F" w:rsidRDefault="00A0262F" w:rsidP="00A0262F">
      <w:pPr>
        <w:jc w:val="both"/>
        <w:rPr>
          <w:rFonts w:ascii="Tahoma" w:hAnsi="Tahoma"/>
        </w:rPr>
      </w:pPr>
      <w:r w:rsidRPr="009E658F">
        <w:rPr>
          <w:rFonts w:ascii="Tahoma" w:hAnsi="Tahoma"/>
        </w:rPr>
        <w:t>Številka: 02502-0002/2003</w:t>
      </w:r>
    </w:p>
    <w:p w:rsidR="00A0262F" w:rsidRPr="009E658F" w:rsidRDefault="00A0262F" w:rsidP="00A0262F">
      <w:pPr>
        <w:jc w:val="both"/>
        <w:rPr>
          <w:rFonts w:ascii="Tahoma" w:hAnsi="Tahoma"/>
        </w:rPr>
      </w:pPr>
      <w:r w:rsidRPr="009E658F">
        <w:rPr>
          <w:rFonts w:ascii="Tahoma" w:hAnsi="Tahoma"/>
        </w:rPr>
        <w:t>Datum: 10.4.2003</w:t>
      </w:r>
    </w:p>
    <w:p w:rsidR="00A0262F" w:rsidRPr="009E658F" w:rsidRDefault="00A0262F" w:rsidP="00A0262F">
      <w:pPr>
        <w:jc w:val="both"/>
        <w:rPr>
          <w:rFonts w:ascii="Tahoma" w:hAnsi="Tahoma"/>
        </w:rPr>
      </w:pPr>
    </w:p>
    <w:p w:rsidR="00A0262F" w:rsidRPr="009E658F" w:rsidRDefault="00A0262F" w:rsidP="00A0262F">
      <w:pPr>
        <w:jc w:val="right"/>
        <w:rPr>
          <w:rFonts w:ascii="Tahoma" w:hAnsi="Tahoma"/>
          <w:b/>
        </w:rPr>
      </w:pPr>
      <w:r w:rsidRPr="009E658F">
        <w:rPr>
          <w:rFonts w:ascii="Tahoma" w:hAnsi="Tahoma"/>
          <w:b/>
        </w:rPr>
        <w:t>Franc Pfajfar, inž.gradb.</w:t>
      </w:r>
    </w:p>
    <w:p w:rsidR="00A0262F" w:rsidRPr="009E658F" w:rsidRDefault="00A0262F" w:rsidP="00A0262F">
      <w:pPr>
        <w:keepNext/>
        <w:ind w:right="850"/>
        <w:jc w:val="right"/>
        <w:outlineLvl w:val="2"/>
        <w:rPr>
          <w:rFonts w:ascii="Tahoma" w:hAnsi="Tahoma"/>
          <w:b/>
        </w:rPr>
      </w:pPr>
      <w:r w:rsidRPr="009E658F">
        <w:rPr>
          <w:rFonts w:ascii="Tahoma" w:hAnsi="Tahoma"/>
          <w:b/>
        </w:rPr>
        <w:t>ŽUPAN</w:t>
      </w:r>
    </w:p>
    <w:p w:rsidR="00A0262F" w:rsidRPr="009E658F" w:rsidRDefault="00A0262F" w:rsidP="00A0262F">
      <w:pPr>
        <w:jc w:val="both"/>
        <w:rPr>
          <w:rFonts w:ascii="Tahoma" w:hAnsi="Tahoma"/>
        </w:rPr>
      </w:pPr>
    </w:p>
    <w:p w:rsidR="00D33429" w:rsidRPr="009E658F" w:rsidRDefault="00D33429">
      <w:pPr>
        <w:rPr>
          <w:rFonts w:ascii="Tahoma" w:hAnsi="Tahoma"/>
        </w:rPr>
      </w:pPr>
    </w:p>
    <w:sectPr w:rsidR="00D33429" w:rsidRPr="009E658F" w:rsidSect="00966E08">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1B3" w:rsidRDefault="007921B3">
      <w:r>
        <w:separator/>
      </w:r>
    </w:p>
  </w:endnote>
  <w:endnote w:type="continuationSeparator" w:id="0">
    <w:p w:rsidR="007921B3" w:rsidRDefault="0079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B2" w:rsidRDefault="00901770">
    <w:pPr>
      <w:pStyle w:val="Noga"/>
      <w:rPr>
        <w:rFonts w:ascii="Tahoma" w:hAnsi="Tahoma"/>
      </w:rPr>
    </w:pPr>
    <w:r>
      <w:rPr>
        <w:rFonts w:ascii="Tahoma" w:hAnsi="Tahoma"/>
        <w:snapToGrid w:val="0"/>
        <w:sz w:val="12"/>
      </w:rPr>
      <w:fldChar w:fldCharType="begin"/>
    </w:r>
    <w:r w:rsidR="00494BB2">
      <w:rPr>
        <w:rFonts w:ascii="Tahoma" w:hAnsi="Tahoma"/>
        <w:snapToGrid w:val="0"/>
        <w:sz w:val="12"/>
      </w:rPr>
      <w:instrText xml:space="preserve"> FILENAME \p </w:instrText>
    </w:r>
    <w:r>
      <w:rPr>
        <w:rFonts w:ascii="Tahoma" w:hAnsi="Tahoma"/>
        <w:snapToGrid w:val="0"/>
        <w:sz w:val="12"/>
      </w:rPr>
      <w:fldChar w:fldCharType="separate"/>
    </w:r>
    <w:r w:rsidR="00CE34CD">
      <w:rPr>
        <w:rFonts w:ascii="Tahoma" w:hAnsi="Tahoma"/>
        <w:noProof/>
        <w:snapToGrid w:val="0"/>
        <w:sz w:val="12"/>
      </w:rPr>
      <w:t>C:\Users\Petra\Documents\NEGOSPODARSTVO\Humanitarne organizacije\2014\razpisna dokumentacija humanitarne 2014.docx</w:t>
    </w:r>
    <w:r>
      <w:rPr>
        <w:rFonts w:ascii="Tahoma" w:hAnsi="Tahoma"/>
        <w:snapToGrid w:val="0"/>
        <w:sz w:val="12"/>
      </w:rPr>
      <w:fldChar w:fldCharType="end"/>
    </w:r>
    <w:r w:rsidR="00494BB2">
      <w:rPr>
        <w:rFonts w:ascii="Tahoma" w:hAnsi="Tahoma"/>
        <w:snapToGrid w:val="0"/>
        <w:sz w:val="12"/>
      </w:rPr>
      <w:tab/>
    </w:r>
    <w:r w:rsidR="00494BB2">
      <w:rPr>
        <w:rFonts w:ascii="Tahoma" w:hAnsi="Tahoma"/>
        <w:snapToGrid w:val="0"/>
        <w:sz w:val="16"/>
      </w:rPr>
      <w:tab/>
    </w:r>
    <w:r>
      <w:rPr>
        <w:rStyle w:val="tevilkastrani"/>
        <w:rFonts w:ascii="Tahoma" w:hAnsi="Tahoma"/>
      </w:rPr>
      <w:fldChar w:fldCharType="begin"/>
    </w:r>
    <w:r w:rsidR="00494BB2">
      <w:rPr>
        <w:rStyle w:val="tevilkastrani"/>
        <w:rFonts w:ascii="Tahoma" w:hAnsi="Tahoma"/>
      </w:rPr>
      <w:instrText xml:space="preserve"> PAGE </w:instrText>
    </w:r>
    <w:r>
      <w:rPr>
        <w:rStyle w:val="tevilkastrani"/>
        <w:rFonts w:ascii="Tahoma" w:hAnsi="Tahoma"/>
      </w:rPr>
      <w:fldChar w:fldCharType="separate"/>
    </w:r>
    <w:r w:rsidR="00CE34CD">
      <w:rPr>
        <w:rStyle w:val="tevilkastrani"/>
        <w:rFonts w:ascii="Tahoma" w:hAnsi="Tahoma"/>
        <w:noProof/>
      </w:rPr>
      <w:t>2</w:t>
    </w:r>
    <w:r>
      <w:rPr>
        <w:rStyle w:val="tevilkastrani"/>
        <w:rFonts w:ascii="Tahoma" w:hAns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1B3" w:rsidRDefault="007921B3">
      <w:r>
        <w:separator/>
      </w:r>
    </w:p>
  </w:footnote>
  <w:footnote w:type="continuationSeparator" w:id="0">
    <w:p w:rsidR="007921B3" w:rsidRDefault="00792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D43897"/>
    <w:multiLevelType w:val="singleLevel"/>
    <w:tmpl w:val="04240015"/>
    <w:lvl w:ilvl="0">
      <w:start w:val="1"/>
      <w:numFmt w:val="upperLetter"/>
      <w:lvlText w:val="%1."/>
      <w:lvlJc w:val="left"/>
      <w:pPr>
        <w:tabs>
          <w:tab w:val="num" w:pos="360"/>
        </w:tabs>
        <w:ind w:left="360" w:hanging="360"/>
      </w:pPr>
      <w:rPr>
        <w:rFonts w:hint="default"/>
      </w:rPr>
    </w:lvl>
  </w:abstractNum>
  <w:abstractNum w:abstractNumId="2">
    <w:nsid w:val="04DA5CC3"/>
    <w:multiLevelType w:val="singleLevel"/>
    <w:tmpl w:val="3EF6C25E"/>
    <w:lvl w:ilvl="0">
      <w:numFmt w:val="bullet"/>
      <w:lvlText w:val="-"/>
      <w:lvlJc w:val="left"/>
      <w:pPr>
        <w:tabs>
          <w:tab w:val="num" w:pos="360"/>
        </w:tabs>
        <w:ind w:left="360" w:hanging="360"/>
      </w:pPr>
      <w:rPr>
        <w:rFonts w:hint="default"/>
      </w:rPr>
    </w:lvl>
  </w:abstractNum>
  <w:abstractNum w:abstractNumId="3">
    <w:nsid w:val="09C74534"/>
    <w:multiLevelType w:val="singleLevel"/>
    <w:tmpl w:val="88186CD6"/>
    <w:lvl w:ilvl="0">
      <w:start w:val="1"/>
      <w:numFmt w:val="lowerLetter"/>
      <w:lvlText w:val="%1)"/>
      <w:legacy w:legacy="1" w:legacySpace="0" w:legacyIndent="360"/>
      <w:lvlJc w:val="left"/>
      <w:pPr>
        <w:ind w:left="360" w:hanging="360"/>
      </w:pPr>
    </w:lvl>
  </w:abstractNum>
  <w:abstractNum w:abstractNumId="4">
    <w:nsid w:val="0B167F75"/>
    <w:multiLevelType w:val="singleLevel"/>
    <w:tmpl w:val="10CA6E04"/>
    <w:lvl w:ilvl="0">
      <w:start w:val="1"/>
      <w:numFmt w:val="decimal"/>
      <w:lvlText w:val="%1."/>
      <w:legacy w:legacy="1" w:legacySpace="0" w:legacyIndent="283"/>
      <w:lvlJc w:val="left"/>
      <w:pPr>
        <w:ind w:left="283" w:hanging="283"/>
      </w:pPr>
    </w:lvl>
  </w:abstractNum>
  <w:abstractNum w:abstractNumId="5">
    <w:nsid w:val="0C1D6F5A"/>
    <w:multiLevelType w:val="multilevel"/>
    <w:tmpl w:val="4A9800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0038EF"/>
    <w:multiLevelType w:val="singleLevel"/>
    <w:tmpl w:val="FFFFFFFF"/>
    <w:lvl w:ilvl="0">
      <w:start w:val="1"/>
      <w:numFmt w:val="bullet"/>
      <w:lvlText w:val="-"/>
      <w:legacy w:legacy="1" w:legacySpace="0" w:legacyIndent="360"/>
      <w:lvlJc w:val="left"/>
      <w:pPr>
        <w:ind w:left="360" w:hanging="360"/>
      </w:pPr>
    </w:lvl>
  </w:abstractNum>
  <w:abstractNum w:abstractNumId="7">
    <w:nsid w:val="17DD2885"/>
    <w:multiLevelType w:val="singleLevel"/>
    <w:tmpl w:val="7A488616"/>
    <w:lvl w:ilvl="0">
      <w:start w:val="1"/>
      <w:numFmt w:val="upperLetter"/>
      <w:lvlText w:val="%1) "/>
      <w:legacy w:legacy="1" w:legacySpace="0" w:legacyIndent="283"/>
      <w:lvlJc w:val="left"/>
      <w:pPr>
        <w:ind w:left="283" w:hanging="283"/>
      </w:pPr>
      <w:rPr>
        <w:b/>
        <w:i w:val="0"/>
        <w:sz w:val="24"/>
      </w:rPr>
    </w:lvl>
  </w:abstractNum>
  <w:abstractNum w:abstractNumId="8">
    <w:nsid w:val="18314ECE"/>
    <w:multiLevelType w:val="singleLevel"/>
    <w:tmpl w:val="22C2F774"/>
    <w:lvl w:ilvl="0">
      <w:start w:val="1"/>
      <w:numFmt w:val="decimal"/>
      <w:lvlText w:val="%1. "/>
      <w:legacy w:legacy="1" w:legacySpace="0" w:legacyIndent="283"/>
      <w:lvlJc w:val="left"/>
      <w:pPr>
        <w:ind w:left="283" w:hanging="283"/>
      </w:pPr>
      <w:rPr>
        <w:b w:val="0"/>
        <w:i w:val="0"/>
        <w:sz w:val="24"/>
      </w:rPr>
    </w:lvl>
  </w:abstractNum>
  <w:abstractNum w:abstractNumId="9">
    <w:nsid w:val="18DC5712"/>
    <w:multiLevelType w:val="multilevel"/>
    <w:tmpl w:val="40FEE1AA"/>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1BA53B11"/>
    <w:multiLevelType w:val="multilevel"/>
    <w:tmpl w:val="55AC40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E2539D"/>
    <w:multiLevelType w:val="singleLevel"/>
    <w:tmpl w:val="F1D40C46"/>
    <w:lvl w:ilvl="0">
      <w:start w:val="3"/>
      <w:numFmt w:val="upperLetter"/>
      <w:lvlText w:val="%1) "/>
      <w:legacy w:legacy="1" w:legacySpace="0" w:legacyIndent="283"/>
      <w:lvlJc w:val="left"/>
      <w:pPr>
        <w:ind w:left="283" w:hanging="283"/>
      </w:pPr>
      <w:rPr>
        <w:b/>
        <w:i w:val="0"/>
        <w:sz w:val="24"/>
      </w:rPr>
    </w:lvl>
  </w:abstractNum>
  <w:abstractNum w:abstractNumId="12">
    <w:nsid w:val="1CFD556A"/>
    <w:multiLevelType w:val="multilevel"/>
    <w:tmpl w:val="181896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D5800BE"/>
    <w:multiLevelType w:val="multilevel"/>
    <w:tmpl w:val="670216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AF18E3"/>
    <w:multiLevelType w:val="singleLevel"/>
    <w:tmpl w:val="CD4EE7F8"/>
    <w:lvl w:ilvl="0">
      <w:start w:val="1"/>
      <w:numFmt w:val="decimal"/>
      <w:lvlText w:val="%1."/>
      <w:legacy w:legacy="1" w:legacySpace="0" w:legacyIndent="360"/>
      <w:lvlJc w:val="left"/>
      <w:pPr>
        <w:ind w:left="360" w:hanging="360"/>
      </w:pPr>
    </w:lvl>
  </w:abstractNum>
  <w:abstractNum w:abstractNumId="15">
    <w:nsid w:val="33CE1F54"/>
    <w:multiLevelType w:val="multilevel"/>
    <w:tmpl w:val="03ECE0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7700316"/>
    <w:multiLevelType w:val="singleLevel"/>
    <w:tmpl w:val="22C2F774"/>
    <w:lvl w:ilvl="0">
      <w:start w:val="1"/>
      <w:numFmt w:val="decimal"/>
      <w:lvlText w:val="%1. "/>
      <w:legacy w:legacy="1" w:legacySpace="0" w:legacyIndent="283"/>
      <w:lvlJc w:val="left"/>
      <w:pPr>
        <w:ind w:left="283" w:hanging="283"/>
      </w:pPr>
      <w:rPr>
        <w:b w:val="0"/>
        <w:i w:val="0"/>
        <w:sz w:val="24"/>
      </w:rPr>
    </w:lvl>
  </w:abstractNum>
  <w:abstractNum w:abstractNumId="17">
    <w:nsid w:val="3D4A102B"/>
    <w:multiLevelType w:val="singleLevel"/>
    <w:tmpl w:val="0424000F"/>
    <w:lvl w:ilvl="0">
      <w:start w:val="1"/>
      <w:numFmt w:val="decimal"/>
      <w:lvlText w:val="%1."/>
      <w:lvlJc w:val="left"/>
      <w:pPr>
        <w:tabs>
          <w:tab w:val="num" w:pos="360"/>
        </w:tabs>
        <w:ind w:left="360" w:hanging="360"/>
      </w:pPr>
    </w:lvl>
  </w:abstractNum>
  <w:abstractNum w:abstractNumId="18">
    <w:nsid w:val="3F9565BE"/>
    <w:multiLevelType w:val="multilevel"/>
    <w:tmpl w:val="E4E48E12"/>
    <w:lvl w:ilvl="0">
      <w:start w:val="1"/>
      <w:numFmt w:val="bullet"/>
      <w:lvlText w:val="o"/>
      <w:lvlJc w:val="left"/>
      <w:pPr>
        <w:tabs>
          <w:tab w:val="num" w:pos="900"/>
        </w:tabs>
        <w:ind w:left="90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9">
    <w:nsid w:val="42822BA8"/>
    <w:multiLevelType w:val="singleLevel"/>
    <w:tmpl w:val="04240017"/>
    <w:lvl w:ilvl="0">
      <w:start w:val="1"/>
      <w:numFmt w:val="lowerLetter"/>
      <w:lvlText w:val="%1)"/>
      <w:lvlJc w:val="left"/>
      <w:pPr>
        <w:tabs>
          <w:tab w:val="num" w:pos="360"/>
        </w:tabs>
        <w:ind w:left="360" w:hanging="360"/>
      </w:pPr>
      <w:rPr>
        <w:rFonts w:hint="default"/>
      </w:rPr>
    </w:lvl>
  </w:abstractNum>
  <w:abstractNum w:abstractNumId="20">
    <w:nsid w:val="48233045"/>
    <w:multiLevelType w:val="singleLevel"/>
    <w:tmpl w:val="1664504C"/>
    <w:lvl w:ilvl="0">
      <w:start w:val="4"/>
      <w:numFmt w:val="upperLetter"/>
      <w:lvlText w:val="%1) "/>
      <w:legacy w:legacy="1" w:legacySpace="0" w:legacyIndent="283"/>
      <w:lvlJc w:val="left"/>
      <w:pPr>
        <w:ind w:left="283" w:hanging="283"/>
      </w:pPr>
      <w:rPr>
        <w:b/>
        <w:i w:val="0"/>
        <w:sz w:val="24"/>
      </w:rPr>
    </w:lvl>
  </w:abstractNum>
  <w:abstractNum w:abstractNumId="21">
    <w:nsid w:val="495F08ED"/>
    <w:multiLevelType w:val="singleLevel"/>
    <w:tmpl w:val="88186CD6"/>
    <w:lvl w:ilvl="0">
      <w:start w:val="1"/>
      <w:numFmt w:val="lowerLetter"/>
      <w:lvlText w:val="%1)"/>
      <w:legacy w:legacy="1" w:legacySpace="0" w:legacyIndent="360"/>
      <w:lvlJc w:val="left"/>
      <w:pPr>
        <w:ind w:left="360" w:hanging="360"/>
      </w:pPr>
    </w:lvl>
  </w:abstractNum>
  <w:abstractNum w:abstractNumId="22">
    <w:nsid w:val="4BEC51F1"/>
    <w:multiLevelType w:val="multilevel"/>
    <w:tmpl w:val="C55AB4F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EF302BC"/>
    <w:multiLevelType w:val="multilevel"/>
    <w:tmpl w:val="24567B3A"/>
    <w:lvl w:ilvl="0">
      <w:start w:val="1"/>
      <w:numFmt w:val="decimal"/>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4">
    <w:nsid w:val="5385515B"/>
    <w:multiLevelType w:val="multilevel"/>
    <w:tmpl w:val="88B0504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5CD7363"/>
    <w:multiLevelType w:val="multilevel"/>
    <w:tmpl w:val="B560B8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7FA6965"/>
    <w:multiLevelType w:val="multilevel"/>
    <w:tmpl w:val="45D2DE68"/>
    <w:lvl w:ilvl="0">
      <w:start w:val="1"/>
      <w:numFmt w:val="lowerLetter"/>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182E10"/>
    <w:multiLevelType w:val="multilevel"/>
    <w:tmpl w:val="E4E48E12"/>
    <w:lvl w:ilvl="0">
      <w:start w:val="1"/>
      <w:numFmt w:val="bullet"/>
      <w:lvlText w:val=""/>
      <w:lvlJc w:val="left"/>
      <w:pPr>
        <w:tabs>
          <w:tab w:val="num" w:pos="900"/>
        </w:tabs>
        <w:ind w:left="900" w:hanging="360"/>
      </w:pPr>
      <w:rPr>
        <w:rFonts w:ascii="Wingdings" w:hAnsi="Wingdings" w:hint="default"/>
      </w:rPr>
    </w:lvl>
    <w:lvl w:ilvl="1">
      <w:start w:val="1"/>
      <w:numFmt w:val="decimal"/>
      <w:lvlText w:val="%2."/>
      <w:lvlJc w:val="left"/>
      <w:pPr>
        <w:tabs>
          <w:tab w:val="num" w:pos="1620"/>
        </w:tabs>
        <w:ind w:left="1620" w:hanging="360"/>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8">
    <w:nsid w:val="59AF4C84"/>
    <w:multiLevelType w:val="hybridMultilevel"/>
    <w:tmpl w:val="49A0D77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B6168D0"/>
    <w:multiLevelType w:val="singleLevel"/>
    <w:tmpl w:val="0424000F"/>
    <w:lvl w:ilvl="0">
      <w:start w:val="1"/>
      <w:numFmt w:val="decimal"/>
      <w:lvlText w:val="%1."/>
      <w:lvlJc w:val="left"/>
      <w:pPr>
        <w:tabs>
          <w:tab w:val="num" w:pos="360"/>
        </w:tabs>
        <w:ind w:left="360" w:hanging="360"/>
      </w:pPr>
    </w:lvl>
  </w:abstractNum>
  <w:abstractNum w:abstractNumId="30">
    <w:nsid w:val="5B673EF9"/>
    <w:multiLevelType w:val="singleLevel"/>
    <w:tmpl w:val="04240017"/>
    <w:lvl w:ilvl="0">
      <w:start w:val="1"/>
      <w:numFmt w:val="lowerLetter"/>
      <w:lvlText w:val="%1)"/>
      <w:lvlJc w:val="left"/>
      <w:pPr>
        <w:tabs>
          <w:tab w:val="num" w:pos="360"/>
        </w:tabs>
        <w:ind w:left="360" w:hanging="360"/>
      </w:pPr>
      <w:rPr>
        <w:rFonts w:hint="default"/>
      </w:rPr>
    </w:lvl>
  </w:abstractNum>
  <w:abstractNum w:abstractNumId="31">
    <w:nsid w:val="5D001E54"/>
    <w:multiLevelType w:val="multilevel"/>
    <w:tmpl w:val="E2B0204C"/>
    <w:lvl w:ilvl="0">
      <w:start w:val="14"/>
      <w:numFmt w:val="bullet"/>
      <w:lvlText w:val="-"/>
      <w:lvlJc w:val="left"/>
      <w:pPr>
        <w:tabs>
          <w:tab w:val="num" w:pos="1260"/>
        </w:tabs>
        <w:ind w:left="1260" w:hanging="360"/>
      </w:pPr>
      <w:rPr>
        <w:rFont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2">
    <w:nsid w:val="5EEB3267"/>
    <w:multiLevelType w:val="singleLevel"/>
    <w:tmpl w:val="FFFFFFFF"/>
    <w:lvl w:ilvl="0">
      <w:start w:val="1"/>
      <w:numFmt w:val="bullet"/>
      <w:lvlText w:val="-"/>
      <w:legacy w:legacy="1" w:legacySpace="0" w:legacyIndent="360"/>
      <w:lvlJc w:val="left"/>
      <w:pPr>
        <w:ind w:left="360" w:hanging="360"/>
      </w:pPr>
    </w:lvl>
  </w:abstractNum>
  <w:abstractNum w:abstractNumId="33">
    <w:nsid w:val="5F6209E7"/>
    <w:multiLevelType w:val="singleLevel"/>
    <w:tmpl w:val="37B0CBDE"/>
    <w:lvl w:ilvl="0">
      <w:start w:val="2"/>
      <w:numFmt w:val="upperLetter"/>
      <w:lvlText w:val="%1) "/>
      <w:legacy w:legacy="1" w:legacySpace="0" w:legacyIndent="283"/>
      <w:lvlJc w:val="left"/>
      <w:pPr>
        <w:ind w:left="283" w:hanging="283"/>
      </w:pPr>
      <w:rPr>
        <w:b/>
        <w:i w:val="0"/>
        <w:sz w:val="24"/>
      </w:rPr>
    </w:lvl>
  </w:abstractNum>
  <w:abstractNum w:abstractNumId="34">
    <w:nsid w:val="60031096"/>
    <w:multiLevelType w:val="singleLevel"/>
    <w:tmpl w:val="3EF6C25E"/>
    <w:lvl w:ilvl="0">
      <w:numFmt w:val="bullet"/>
      <w:lvlText w:val="-"/>
      <w:lvlJc w:val="left"/>
      <w:pPr>
        <w:tabs>
          <w:tab w:val="num" w:pos="360"/>
        </w:tabs>
        <w:ind w:left="360" w:hanging="360"/>
      </w:pPr>
      <w:rPr>
        <w:rFonts w:hint="default"/>
      </w:rPr>
    </w:lvl>
  </w:abstractNum>
  <w:abstractNum w:abstractNumId="35">
    <w:nsid w:val="6016676C"/>
    <w:multiLevelType w:val="singleLevel"/>
    <w:tmpl w:val="22C2F774"/>
    <w:lvl w:ilvl="0">
      <w:start w:val="1"/>
      <w:numFmt w:val="decimal"/>
      <w:lvlText w:val="%1. "/>
      <w:legacy w:legacy="1" w:legacySpace="0" w:legacyIndent="283"/>
      <w:lvlJc w:val="left"/>
      <w:pPr>
        <w:ind w:left="283" w:hanging="283"/>
      </w:pPr>
      <w:rPr>
        <w:b w:val="0"/>
        <w:i w:val="0"/>
        <w:sz w:val="24"/>
      </w:rPr>
    </w:lvl>
  </w:abstractNum>
  <w:abstractNum w:abstractNumId="36">
    <w:nsid w:val="61024C4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7">
    <w:nsid w:val="693D05DD"/>
    <w:multiLevelType w:val="multilevel"/>
    <w:tmpl w:val="3CDC17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B0271C4"/>
    <w:multiLevelType w:val="singleLevel"/>
    <w:tmpl w:val="CD4EE7F8"/>
    <w:lvl w:ilvl="0">
      <w:start w:val="1"/>
      <w:numFmt w:val="decimal"/>
      <w:lvlText w:val="%1."/>
      <w:legacy w:legacy="1" w:legacySpace="0" w:legacyIndent="360"/>
      <w:lvlJc w:val="left"/>
      <w:pPr>
        <w:ind w:left="360" w:hanging="360"/>
      </w:pPr>
    </w:lvl>
  </w:abstractNum>
  <w:abstractNum w:abstractNumId="39">
    <w:nsid w:val="6F740608"/>
    <w:multiLevelType w:val="singleLevel"/>
    <w:tmpl w:val="0424000F"/>
    <w:lvl w:ilvl="0">
      <w:start w:val="1"/>
      <w:numFmt w:val="decimal"/>
      <w:lvlText w:val="%1."/>
      <w:lvlJc w:val="left"/>
      <w:pPr>
        <w:tabs>
          <w:tab w:val="num" w:pos="360"/>
        </w:tabs>
        <w:ind w:left="360" w:hanging="360"/>
      </w:pPr>
    </w:lvl>
  </w:abstractNum>
  <w:abstractNum w:abstractNumId="40">
    <w:nsid w:val="73781F55"/>
    <w:multiLevelType w:val="singleLevel"/>
    <w:tmpl w:val="77686AB6"/>
    <w:lvl w:ilvl="0">
      <w:start w:val="1"/>
      <w:numFmt w:val="upperRoman"/>
      <w:lvlText w:val="%1."/>
      <w:legacy w:legacy="1" w:legacySpace="0" w:legacyIndent="720"/>
      <w:lvlJc w:val="left"/>
      <w:pPr>
        <w:ind w:left="720" w:hanging="720"/>
      </w:pPr>
    </w:lvl>
  </w:abstractNum>
  <w:abstractNum w:abstractNumId="41">
    <w:nsid w:val="7661434C"/>
    <w:multiLevelType w:val="multilevel"/>
    <w:tmpl w:val="05D04F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E3F16A0"/>
    <w:multiLevelType w:val="singleLevel"/>
    <w:tmpl w:val="22C2F774"/>
    <w:lvl w:ilvl="0">
      <w:start w:val="1"/>
      <w:numFmt w:val="decimal"/>
      <w:lvlText w:val="%1. "/>
      <w:legacy w:legacy="1" w:legacySpace="0" w:legacyIndent="283"/>
      <w:lvlJc w:val="left"/>
      <w:pPr>
        <w:ind w:left="283" w:hanging="283"/>
      </w:pPr>
      <w:rPr>
        <w:b w:val="0"/>
        <w:i w:val="0"/>
        <w:sz w:val="24"/>
      </w:rPr>
    </w:lvl>
  </w:abstractNum>
  <w:abstractNum w:abstractNumId="43">
    <w:nsid w:val="7EDD3F9E"/>
    <w:multiLevelType w:val="multilevel"/>
    <w:tmpl w:val="88FA6B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40"/>
  </w:num>
  <w:num w:numId="3">
    <w:abstractNumId w:val="14"/>
  </w:num>
  <w:num w:numId="4">
    <w:abstractNumId w:val="38"/>
  </w:num>
  <w:num w:numId="5">
    <w:abstractNumId w:val="3"/>
  </w:num>
  <w:num w:numId="6">
    <w:abstractNumId w:val="7"/>
  </w:num>
  <w:num w:numId="7">
    <w:abstractNumId w:val="16"/>
  </w:num>
  <w:num w:numId="8">
    <w:abstractNumId w:val="33"/>
  </w:num>
  <w:num w:numId="9">
    <w:abstractNumId w:val="35"/>
  </w:num>
  <w:num w:numId="10">
    <w:abstractNumId w:val="11"/>
  </w:num>
  <w:num w:numId="11">
    <w:abstractNumId w:val="8"/>
  </w:num>
  <w:num w:numId="12">
    <w:abstractNumId w:val="20"/>
  </w:num>
  <w:num w:numId="13">
    <w:abstractNumId w:val="42"/>
  </w:num>
  <w:num w:numId="14">
    <w:abstractNumId w:val="42"/>
    <w:lvlOverride w:ilvl="0">
      <w:lvl w:ilvl="0">
        <w:start w:val="4"/>
        <w:numFmt w:val="decimal"/>
        <w:lvlText w:val="%1. "/>
        <w:legacy w:legacy="1" w:legacySpace="0" w:legacyIndent="283"/>
        <w:lvlJc w:val="left"/>
        <w:pPr>
          <w:ind w:left="283" w:hanging="283"/>
        </w:pPr>
        <w:rPr>
          <w:b w:val="0"/>
          <w:i w:val="0"/>
          <w:sz w:val="24"/>
        </w:rPr>
      </w:lvl>
    </w:lvlOverride>
  </w:num>
  <w:num w:numId="15">
    <w:abstractNumId w:val="21"/>
  </w:num>
  <w:num w:numId="16">
    <w:abstractNumId w:val="1"/>
  </w:num>
  <w:num w:numId="17">
    <w:abstractNumId w:val="19"/>
  </w:num>
  <w:num w:numId="18">
    <w:abstractNumId w:val="17"/>
  </w:num>
  <w:num w:numId="19">
    <w:abstractNumId w:val="39"/>
  </w:num>
  <w:num w:numId="20">
    <w:abstractNumId w:val="31"/>
  </w:num>
  <w:num w:numId="21">
    <w:abstractNumId w:val="18"/>
  </w:num>
  <w:num w:numId="22">
    <w:abstractNumId w:val="27"/>
  </w:num>
  <w:num w:numId="23">
    <w:abstractNumId w:val="12"/>
  </w:num>
  <w:num w:numId="24">
    <w:abstractNumId w:val="30"/>
  </w:num>
  <w:num w:numId="25">
    <w:abstractNumId w:val="26"/>
  </w:num>
  <w:num w:numId="26">
    <w:abstractNumId w:val="37"/>
  </w:num>
  <w:num w:numId="27">
    <w:abstractNumId w:val="24"/>
  </w:num>
  <w:num w:numId="28">
    <w:abstractNumId w:val="5"/>
  </w:num>
  <w:num w:numId="29">
    <w:abstractNumId w:val="41"/>
  </w:num>
  <w:num w:numId="30">
    <w:abstractNumId w:val="22"/>
  </w:num>
  <w:num w:numId="31">
    <w:abstractNumId w:val="15"/>
  </w:num>
  <w:num w:numId="32">
    <w:abstractNumId w:val="9"/>
  </w:num>
  <w:num w:numId="33">
    <w:abstractNumId w:val="13"/>
  </w:num>
  <w:num w:numId="34">
    <w:abstractNumId w:val="10"/>
  </w:num>
  <w:num w:numId="35">
    <w:abstractNumId w:val="25"/>
  </w:num>
  <w:num w:numId="36">
    <w:abstractNumId w:val="23"/>
  </w:num>
  <w:num w:numId="37">
    <w:abstractNumId w:val="43"/>
  </w:num>
  <w:num w:numId="38">
    <w:abstractNumId w:val="36"/>
  </w:num>
  <w:num w:numId="39">
    <w:abstractNumId w:val="2"/>
  </w:num>
  <w:num w:numId="40">
    <w:abstractNumId w:val="34"/>
  </w:num>
  <w:num w:numId="41">
    <w:abstractNumId w:val="29"/>
  </w:num>
  <w:num w:numId="42">
    <w:abstractNumId w:val="0"/>
    <w:lvlOverride w:ilvl="0">
      <w:lvl w:ilvl="0">
        <w:start w:val="1"/>
        <w:numFmt w:val="bullet"/>
        <w:lvlText w:val="-"/>
        <w:legacy w:legacy="1" w:legacySpace="0" w:legacyIndent="360"/>
        <w:lvlJc w:val="left"/>
        <w:pPr>
          <w:ind w:left="360" w:hanging="360"/>
        </w:pPr>
      </w:lvl>
    </w:lvlOverride>
  </w:num>
  <w:num w:numId="43">
    <w:abstractNumId w:val="32"/>
  </w:num>
  <w:num w:numId="44">
    <w:abstractNumId w:val="6"/>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27"/>
    <w:rsid w:val="000A16E6"/>
    <w:rsid w:val="000F7ECE"/>
    <w:rsid w:val="00141C99"/>
    <w:rsid w:val="00154109"/>
    <w:rsid w:val="001B7FB0"/>
    <w:rsid w:val="001F6219"/>
    <w:rsid w:val="002209CF"/>
    <w:rsid w:val="002B685B"/>
    <w:rsid w:val="002C3BFB"/>
    <w:rsid w:val="00314911"/>
    <w:rsid w:val="00336D57"/>
    <w:rsid w:val="00341D00"/>
    <w:rsid w:val="00371927"/>
    <w:rsid w:val="00416E99"/>
    <w:rsid w:val="004763B0"/>
    <w:rsid w:val="00480B01"/>
    <w:rsid w:val="00494BB2"/>
    <w:rsid w:val="004A3A53"/>
    <w:rsid w:val="004E7DED"/>
    <w:rsid w:val="00570C40"/>
    <w:rsid w:val="005E6D09"/>
    <w:rsid w:val="006F24D1"/>
    <w:rsid w:val="007260C4"/>
    <w:rsid w:val="00745627"/>
    <w:rsid w:val="00785B50"/>
    <w:rsid w:val="007921B3"/>
    <w:rsid w:val="00840E99"/>
    <w:rsid w:val="00842B35"/>
    <w:rsid w:val="00861D01"/>
    <w:rsid w:val="008A177B"/>
    <w:rsid w:val="008F14AD"/>
    <w:rsid w:val="00901770"/>
    <w:rsid w:val="00914949"/>
    <w:rsid w:val="00966E08"/>
    <w:rsid w:val="00990A22"/>
    <w:rsid w:val="00994021"/>
    <w:rsid w:val="009B44DE"/>
    <w:rsid w:val="009E658F"/>
    <w:rsid w:val="00A0262F"/>
    <w:rsid w:val="00A44DB9"/>
    <w:rsid w:val="00A57317"/>
    <w:rsid w:val="00A71826"/>
    <w:rsid w:val="00AE121E"/>
    <w:rsid w:val="00AE236C"/>
    <w:rsid w:val="00B127CD"/>
    <w:rsid w:val="00B1457A"/>
    <w:rsid w:val="00B54B91"/>
    <w:rsid w:val="00BD2B51"/>
    <w:rsid w:val="00BE6142"/>
    <w:rsid w:val="00BE688B"/>
    <w:rsid w:val="00C50E4D"/>
    <w:rsid w:val="00C53E8E"/>
    <w:rsid w:val="00CE2FBB"/>
    <w:rsid w:val="00CE34CD"/>
    <w:rsid w:val="00CF5249"/>
    <w:rsid w:val="00D33429"/>
    <w:rsid w:val="00D8676C"/>
    <w:rsid w:val="00DD3171"/>
    <w:rsid w:val="00E2174C"/>
    <w:rsid w:val="00E21997"/>
    <w:rsid w:val="00E914D8"/>
    <w:rsid w:val="00F06CA2"/>
    <w:rsid w:val="00F25D5B"/>
    <w:rsid w:val="00FA2122"/>
    <w:rsid w:val="00FE2D20"/>
    <w:rsid w:val="00FF78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1582</Words>
  <Characters>9021</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VLOGA ZA DODELITEV SREDSTEV INVALIDSKI ORGANIZACIJI ZA LETO 2003</vt:lpstr>
    </vt:vector>
  </TitlesOfParts>
  <Company>Občina</Company>
  <LinksUpToDate>false</LinksUpToDate>
  <CharactersWithSpaces>10582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DODELITEV SREDSTEV INVALIDSKI ORGANIZACIJI ZA LETO 2003</dc:title>
  <dc:creator>Uporabnik 7</dc:creator>
  <cp:lastModifiedBy>Petra</cp:lastModifiedBy>
  <cp:revision>2</cp:revision>
  <cp:lastPrinted>2014-03-01T07:49:00Z</cp:lastPrinted>
  <dcterms:created xsi:type="dcterms:W3CDTF">2014-03-01T07:47:00Z</dcterms:created>
  <dcterms:modified xsi:type="dcterms:W3CDTF">2014-03-01T07:47:00Z</dcterms:modified>
</cp:coreProperties>
</file>