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33B" w:rsidRPr="0085519F" w:rsidRDefault="006A033B" w:rsidP="006A033B">
      <w:pPr>
        <w:jc w:val="both"/>
        <w:rPr>
          <w:color w:val="000000"/>
        </w:rPr>
      </w:pPr>
      <w:r w:rsidRPr="0085519F">
        <w:rPr>
          <w:color w:val="000000"/>
        </w:rPr>
        <w:t>Na podlagi 9. člena Zakon</w:t>
      </w:r>
      <w:r>
        <w:rPr>
          <w:color w:val="000000"/>
        </w:rPr>
        <w:t>a</w:t>
      </w:r>
      <w:r w:rsidRPr="0085519F">
        <w:rPr>
          <w:color w:val="000000"/>
        </w:rPr>
        <w:t xml:space="preserve"> o medijih (Uradni list RS, št. 110/06 - uradno prečiščeno besedilo, 69/06 - ZOIPub, 36/08 - ZPOmK-1, 90/10 - </w:t>
      </w:r>
      <w:proofErr w:type="spellStart"/>
      <w:r w:rsidRPr="0085519F">
        <w:rPr>
          <w:color w:val="000000"/>
        </w:rPr>
        <w:t>Odl</w:t>
      </w:r>
      <w:proofErr w:type="spellEnd"/>
      <w:r w:rsidRPr="0085519F">
        <w:rPr>
          <w:color w:val="000000"/>
        </w:rPr>
        <w:t xml:space="preserve">. US, 87/11 - </w:t>
      </w:r>
      <w:proofErr w:type="spellStart"/>
      <w:r w:rsidRPr="0085519F">
        <w:rPr>
          <w:color w:val="000000"/>
        </w:rPr>
        <w:t>ZAvMS</w:t>
      </w:r>
      <w:proofErr w:type="spellEnd"/>
      <w:r w:rsidRPr="0085519F">
        <w:rPr>
          <w:color w:val="000000"/>
        </w:rPr>
        <w:t xml:space="preserve"> in 77/10 - ZSFCJA)</w:t>
      </w:r>
      <w:r>
        <w:rPr>
          <w:color w:val="000000"/>
        </w:rPr>
        <w:t>,</w:t>
      </w:r>
      <w:r w:rsidRPr="0085519F">
        <w:rPr>
          <w:color w:val="000000"/>
        </w:rPr>
        <w:t xml:space="preserve"> petega odstavka 13. člena in 16. člena Statuta Občine Postojna (Uradni list RS, št. 30/07</w:t>
      </w:r>
      <w:r>
        <w:rPr>
          <w:color w:val="000000"/>
        </w:rPr>
        <w:t xml:space="preserve"> in 53/10</w:t>
      </w:r>
      <w:r w:rsidRPr="0085519F">
        <w:rPr>
          <w:color w:val="000000"/>
        </w:rPr>
        <w:t xml:space="preserve">) je Občinski svet Občine Postojna na </w:t>
      </w:r>
      <w:r>
        <w:rPr>
          <w:color w:val="000000"/>
        </w:rPr>
        <w:t xml:space="preserve">7. </w:t>
      </w:r>
      <w:r w:rsidRPr="0085519F">
        <w:rPr>
          <w:color w:val="000000"/>
        </w:rPr>
        <w:t xml:space="preserve"> </w:t>
      </w:r>
      <w:r>
        <w:rPr>
          <w:color w:val="000000"/>
        </w:rPr>
        <w:t xml:space="preserve">redni </w:t>
      </w:r>
      <w:r w:rsidRPr="0085519F">
        <w:rPr>
          <w:color w:val="000000"/>
        </w:rPr>
        <w:t xml:space="preserve">seji dne </w:t>
      </w:r>
      <w:r>
        <w:rPr>
          <w:color w:val="000000"/>
        </w:rPr>
        <w:t>19. 12. 2011</w:t>
      </w:r>
      <w:r w:rsidRPr="0085519F">
        <w:rPr>
          <w:color w:val="000000"/>
        </w:rPr>
        <w:t xml:space="preserve"> sprejel</w:t>
      </w:r>
    </w:p>
    <w:p w:rsidR="006A033B" w:rsidRDefault="006A033B" w:rsidP="006A033B">
      <w:pPr>
        <w:spacing w:line="360" w:lineRule="atLeast"/>
        <w:jc w:val="center"/>
        <w:rPr>
          <w:b/>
          <w:bCs/>
          <w:color w:val="000000"/>
        </w:rPr>
      </w:pPr>
    </w:p>
    <w:p w:rsidR="006A033B" w:rsidRDefault="006A033B" w:rsidP="006A033B">
      <w:pPr>
        <w:spacing w:line="360" w:lineRule="atLeast"/>
        <w:jc w:val="center"/>
        <w:rPr>
          <w:b/>
          <w:bCs/>
          <w:color w:val="000000"/>
        </w:rPr>
      </w:pPr>
      <w:r w:rsidRPr="0085519F">
        <w:rPr>
          <w:b/>
          <w:bCs/>
          <w:color w:val="000000"/>
        </w:rPr>
        <w:t>O D L O K</w:t>
      </w:r>
      <w:r>
        <w:rPr>
          <w:b/>
          <w:bCs/>
          <w:color w:val="000000"/>
        </w:rPr>
        <w:t xml:space="preserve"> o spremembah  </w:t>
      </w:r>
      <w:r w:rsidRPr="0085519F">
        <w:rPr>
          <w:b/>
          <w:bCs/>
          <w:color w:val="000000"/>
        </w:rPr>
        <w:br/>
      </w:r>
      <w:r>
        <w:rPr>
          <w:b/>
          <w:bCs/>
          <w:color w:val="000000"/>
        </w:rPr>
        <w:t xml:space="preserve">Odloka </w:t>
      </w:r>
      <w:r w:rsidRPr="0085519F">
        <w:rPr>
          <w:b/>
          <w:bCs/>
          <w:color w:val="000000"/>
        </w:rPr>
        <w:t>o ustanovitvi in izdajanju javnega glasila Občine Postojna</w:t>
      </w:r>
    </w:p>
    <w:p w:rsidR="006A033B" w:rsidRDefault="006A033B" w:rsidP="006A033B">
      <w:pPr>
        <w:spacing w:line="360" w:lineRule="atLeast"/>
        <w:rPr>
          <w:b/>
          <w:bCs/>
          <w:color w:val="000000"/>
        </w:rPr>
      </w:pPr>
    </w:p>
    <w:p w:rsidR="006A033B" w:rsidRDefault="006A033B" w:rsidP="006A033B">
      <w:pPr>
        <w:spacing w:line="360" w:lineRule="atLeast"/>
        <w:rPr>
          <w:b/>
          <w:bCs/>
          <w:color w:val="000000"/>
        </w:rPr>
      </w:pPr>
    </w:p>
    <w:p w:rsidR="006A033B" w:rsidRPr="00251789" w:rsidRDefault="006A033B" w:rsidP="006A033B">
      <w:pPr>
        <w:numPr>
          <w:ilvl w:val="0"/>
          <w:numId w:val="1"/>
        </w:numPr>
        <w:jc w:val="center"/>
      </w:pPr>
      <w:r w:rsidRPr="00251789">
        <w:t>člen</w:t>
      </w:r>
    </w:p>
    <w:p w:rsidR="006A033B" w:rsidRPr="00251789" w:rsidRDefault="006A033B" w:rsidP="006A033B">
      <w:pPr>
        <w:jc w:val="both"/>
      </w:pPr>
    </w:p>
    <w:p w:rsidR="006A033B" w:rsidRDefault="006A033B" w:rsidP="006A033B">
      <w:pPr>
        <w:ind w:firstLine="360"/>
        <w:jc w:val="both"/>
      </w:pPr>
      <w:r w:rsidRPr="00251789">
        <w:t xml:space="preserve">V </w:t>
      </w:r>
      <w:r>
        <w:t>Odloku o ustanovitvi in izdajanju javnega glasila Občine Postojna (Uradni list RS, št. 58/07, 73/07 in 37/10; v nadaljevanju: Odlok)</w:t>
      </w:r>
      <w:r w:rsidRPr="00251789">
        <w:t xml:space="preserve"> se</w:t>
      </w:r>
      <w:r>
        <w:t xml:space="preserve"> 2. člen spremeni tako, da se glasi:</w:t>
      </w:r>
    </w:p>
    <w:p w:rsidR="006A033B" w:rsidRDefault="006A033B" w:rsidP="006A033B">
      <w:pPr>
        <w:ind w:firstLine="360"/>
        <w:jc w:val="both"/>
      </w:pPr>
    </w:p>
    <w:p w:rsidR="006A033B" w:rsidRDefault="006A033B" w:rsidP="006A033B">
      <w:pPr>
        <w:ind w:firstLine="360"/>
        <w:jc w:val="both"/>
      </w:pPr>
      <w:r>
        <w:t>»Ime glasila je »Postojnski prepih«.«</w:t>
      </w:r>
    </w:p>
    <w:p w:rsidR="006A033B" w:rsidRDefault="006A033B" w:rsidP="006A033B">
      <w:pPr>
        <w:ind w:firstLine="360"/>
        <w:jc w:val="both"/>
      </w:pPr>
    </w:p>
    <w:p w:rsidR="006A033B" w:rsidRDefault="006A033B" w:rsidP="006A033B">
      <w:pPr>
        <w:ind w:firstLine="360"/>
        <w:jc w:val="both"/>
      </w:pPr>
    </w:p>
    <w:p w:rsidR="006A033B" w:rsidRDefault="006A033B" w:rsidP="006A033B">
      <w:pPr>
        <w:pStyle w:val="Odstavekseznama"/>
        <w:numPr>
          <w:ilvl w:val="0"/>
          <w:numId w:val="1"/>
        </w:numPr>
        <w:jc w:val="center"/>
      </w:pPr>
      <w:r>
        <w:t>člen</w:t>
      </w:r>
    </w:p>
    <w:p w:rsidR="006A033B" w:rsidRDefault="006A033B" w:rsidP="006A033B">
      <w:pPr>
        <w:jc w:val="both"/>
      </w:pPr>
    </w:p>
    <w:p w:rsidR="006A033B" w:rsidRDefault="006A033B" w:rsidP="006A033B">
      <w:pPr>
        <w:ind w:firstLine="360"/>
        <w:jc w:val="both"/>
      </w:pPr>
      <w:r>
        <w:t xml:space="preserve">V 2. stavku 1. odstavka 4. člena se besedi »štirikrat letno« nadomestita z besedo »mesečno«.   </w:t>
      </w:r>
    </w:p>
    <w:p w:rsidR="006A033B" w:rsidRDefault="006A033B" w:rsidP="006A033B">
      <w:pPr>
        <w:ind w:firstLine="360"/>
        <w:jc w:val="both"/>
      </w:pPr>
    </w:p>
    <w:p w:rsidR="006A033B" w:rsidRDefault="006A033B" w:rsidP="006A033B">
      <w:pPr>
        <w:ind w:firstLine="360"/>
        <w:jc w:val="both"/>
      </w:pPr>
    </w:p>
    <w:p w:rsidR="006A033B" w:rsidRDefault="006A033B" w:rsidP="006A033B">
      <w:pPr>
        <w:pStyle w:val="Odstavekseznama"/>
        <w:numPr>
          <w:ilvl w:val="0"/>
          <w:numId w:val="1"/>
        </w:numPr>
        <w:jc w:val="center"/>
      </w:pPr>
      <w:r>
        <w:t>člen</w:t>
      </w:r>
    </w:p>
    <w:p w:rsidR="006A033B" w:rsidRDefault="006A033B" w:rsidP="006A033B">
      <w:pPr>
        <w:jc w:val="both"/>
      </w:pPr>
    </w:p>
    <w:p w:rsidR="006A033B" w:rsidRDefault="006A033B" w:rsidP="006A033B">
      <w:pPr>
        <w:ind w:firstLine="360"/>
        <w:jc w:val="both"/>
      </w:pPr>
      <w:r>
        <w:t>Spremeni se 9. člen tako, da se glasi:</w:t>
      </w:r>
    </w:p>
    <w:p w:rsidR="006A033B" w:rsidRDefault="006A033B" w:rsidP="006A033B">
      <w:pPr>
        <w:ind w:firstLine="360"/>
        <w:jc w:val="both"/>
      </w:pPr>
    </w:p>
    <w:p w:rsidR="006A033B" w:rsidRDefault="006A033B" w:rsidP="006A033B">
      <w:pPr>
        <w:ind w:firstLine="360"/>
        <w:jc w:val="both"/>
      </w:pPr>
      <w:r>
        <w:t xml:space="preserve">»Uredniški odbor šteje pet članov. Člane uredniškega odbora imenuje in razrešuje </w:t>
      </w:r>
      <w:r w:rsidRPr="0034666C">
        <w:t xml:space="preserve">župan na predlog </w:t>
      </w:r>
      <w:r>
        <w:t>odgovornega urednika.</w:t>
      </w:r>
    </w:p>
    <w:p w:rsidR="006A033B" w:rsidRDefault="006A033B" w:rsidP="006A033B">
      <w:pPr>
        <w:ind w:firstLine="360"/>
        <w:jc w:val="both"/>
      </w:pPr>
    </w:p>
    <w:p w:rsidR="006A033B" w:rsidRDefault="006A033B" w:rsidP="006A033B">
      <w:pPr>
        <w:ind w:firstLine="360"/>
        <w:jc w:val="both"/>
      </w:pPr>
      <w:r>
        <w:t>Odgovorni urednik lahko predlaga razrešitev posameznega člana uredniškega odbora, če s svojim delom ne deluje v skladu s programsko zasnovo in uredniško politiko glasila.«</w:t>
      </w:r>
    </w:p>
    <w:p w:rsidR="006A033B" w:rsidRDefault="006A033B" w:rsidP="006A033B">
      <w:pPr>
        <w:ind w:firstLine="360"/>
        <w:jc w:val="both"/>
      </w:pPr>
    </w:p>
    <w:p w:rsidR="006A033B" w:rsidRDefault="006A033B" w:rsidP="006A033B">
      <w:pPr>
        <w:ind w:firstLine="360"/>
        <w:jc w:val="both"/>
      </w:pPr>
    </w:p>
    <w:p w:rsidR="006A033B" w:rsidRDefault="006A033B" w:rsidP="006A033B">
      <w:pPr>
        <w:pStyle w:val="Odstavekseznama"/>
        <w:numPr>
          <w:ilvl w:val="0"/>
          <w:numId w:val="1"/>
        </w:numPr>
        <w:jc w:val="center"/>
      </w:pPr>
      <w:r>
        <w:t>člen</w:t>
      </w:r>
    </w:p>
    <w:p w:rsidR="006A033B" w:rsidRDefault="006A033B" w:rsidP="006A033B">
      <w:pPr>
        <w:jc w:val="both"/>
      </w:pPr>
    </w:p>
    <w:p w:rsidR="006A033B" w:rsidRDefault="006A033B" w:rsidP="006A033B">
      <w:pPr>
        <w:ind w:firstLine="360"/>
        <w:jc w:val="both"/>
      </w:pPr>
      <w:r>
        <w:t>Spremeni se 12. člen tako, da se glasi:</w:t>
      </w:r>
    </w:p>
    <w:p w:rsidR="006A033B" w:rsidRDefault="006A033B" w:rsidP="006A033B">
      <w:pPr>
        <w:jc w:val="both"/>
      </w:pPr>
    </w:p>
    <w:p w:rsidR="006A033B" w:rsidRDefault="006A033B" w:rsidP="006A033B">
      <w:pPr>
        <w:ind w:firstLine="360"/>
        <w:jc w:val="both"/>
      </w:pPr>
      <w:r>
        <w:t>»Odgovornega urednika imenuje in razrešuje župan. Odgovornega urednika se razreši, če s svojim delom ne deluje v skladu s programsko zasnovo in uredniško politiko glasila.«</w:t>
      </w:r>
    </w:p>
    <w:p w:rsidR="006A033B" w:rsidRDefault="006A033B" w:rsidP="006A033B">
      <w:pPr>
        <w:ind w:firstLine="360"/>
        <w:jc w:val="both"/>
      </w:pPr>
    </w:p>
    <w:p w:rsidR="006A033B" w:rsidRDefault="006A033B" w:rsidP="006A033B">
      <w:pPr>
        <w:ind w:firstLine="360"/>
        <w:jc w:val="both"/>
      </w:pPr>
    </w:p>
    <w:p w:rsidR="006A033B" w:rsidRDefault="006A033B" w:rsidP="006A033B">
      <w:pPr>
        <w:numPr>
          <w:ilvl w:val="0"/>
          <w:numId w:val="1"/>
        </w:numPr>
        <w:jc w:val="center"/>
      </w:pPr>
      <w:r>
        <w:t>člen</w:t>
      </w:r>
    </w:p>
    <w:p w:rsidR="006A033B" w:rsidRDefault="006A033B" w:rsidP="006A033B"/>
    <w:p w:rsidR="006A033B" w:rsidRDefault="006A033B" w:rsidP="006A033B">
      <w:pPr>
        <w:ind w:firstLine="360"/>
      </w:pPr>
      <w:r>
        <w:t>Ostale določbe Odloka ostanejo nespremenjene.</w:t>
      </w:r>
    </w:p>
    <w:p w:rsidR="006A033B" w:rsidRDefault="006A033B" w:rsidP="006A033B">
      <w:pPr>
        <w:jc w:val="both"/>
      </w:pPr>
    </w:p>
    <w:p w:rsidR="006A033B" w:rsidRDefault="006A033B" w:rsidP="006A033B">
      <w:pPr>
        <w:jc w:val="both"/>
      </w:pPr>
    </w:p>
    <w:p w:rsidR="006A033B" w:rsidRDefault="006A033B" w:rsidP="006A033B">
      <w:pPr>
        <w:jc w:val="both"/>
      </w:pPr>
    </w:p>
    <w:p w:rsidR="006A033B" w:rsidRDefault="006A033B" w:rsidP="006A033B">
      <w:pPr>
        <w:jc w:val="both"/>
      </w:pPr>
    </w:p>
    <w:p w:rsidR="006A033B" w:rsidRDefault="006A033B" w:rsidP="006A033B">
      <w:pPr>
        <w:numPr>
          <w:ilvl w:val="0"/>
          <w:numId w:val="1"/>
        </w:numPr>
        <w:jc w:val="center"/>
      </w:pPr>
      <w:r>
        <w:lastRenderedPageBreak/>
        <w:t>člen</w:t>
      </w:r>
    </w:p>
    <w:p w:rsidR="006A033B" w:rsidRDefault="006A033B" w:rsidP="006A033B">
      <w:pPr>
        <w:ind w:left="360"/>
        <w:jc w:val="both"/>
      </w:pPr>
    </w:p>
    <w:p w:rsidR="006A033B" w:rsidRPr="009D618A" w:rsidRDefault="006A033B" w:rsidP="006A033B">
      <w:pPr>
        <w:ind w:firstLine="360"/>
        <w:jc w:val="both"/>
      </w:pPr>
      <w:r w:rsidRPr="00E4651B">
        <w:t xml:space="preserve">Ta </w:t>
      </w:r>
      <w:r>
        <w:t>O</w:t>
      </w:r>
      <w:r w:rsidRPr="00E4651B">
        <w:t xml:space="preserve">dlok začne veljati </w:t>
      </w:r>
      <w:r>
        <w:t>naslednji dan</w:t>
      </w:r>
      <w:r w:rsidRPr="00E4651B">
        <w:t xml:space="preserve"> po</w:t>
      </w:r>
      <w:r>
        <w:t xml:space="preserve"> objavi v Uradnem listu Republike Slovenije</w:t>
      </w:r>
      <w:r w:rsidRPr="00E4651B">
        <w:t>.</w:t>
      </w:r>
    </w:p>
    <w:p w:rsidR="006A033B" w:rsidRDefault="006A033B" w:rsidP="006A033B">
      <w:pPr>
        <w:rPr>
          <w:sz w:val="22"/>
        </w:rPr>
      </w:pPr>
    </w:p>
    <w:p w:rsidR="006A033B" w:rsidRDefault="006A033B" w:rsidP="006A033B">
      <w:pPr>
        <w:rPr>
          <w:sz w:val="22"/>
        </w:rPr>
      </w:pPr>
    </w:p>
    <w:p w:rsidR="006A033B" w:rsidRPr="00E4651B" w:rsidRDefault="006A033B" w:rsidP="006A033B">
      <w:r>
        <w:t>Številka:</w:t>
      </w:r>
      <w:r>
        <w:t xml:space="preserve"> 007-31/2011</w:t>
      </w:r>
    </w:p>
    <w:p w:rsidR="006A033B" w:rsidRDefault="006A033B" w:rsidP="006A033B">
      <w:r>
        <w:t>Datum:</w:t>
      </w:r>
      <w:r>
        <w:t xml:space="preserve">   19. 12. 2011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A033B" w:rsidRDefault="006A033B" w:rsidP="006A033B"/>
    <w:p w:rsidR="006A033B" w:rsidRPr="00E4651B" w:rsidRDefault="006A033B" w:rsidP="006A033B">
      <w:pPr>
        <w:ind w:left="5664" w:firstLine="708"/>
      </w:pPr>
      <w:r w:rsidRPr="00E4651B">
        <w:t>Jernej Verbič</w:t>
      </w:r>
    </w:p>
    <w:p w:rsidR="006A033B" w:rsidRPr="00E4651B" w:rsidRDefault="006A033B" w:rsidP="006A033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Pr="00E4651B">
        <w:t xml:space="preserve"> </w:t>
      </w:r>
      <w:r>
        <w:t>Župan</w:t>
      </w:r>
    </w:p>
    <w:p w:rsidR="00797046" w:rsidRDefault="00797046"/>
    <w:sectPr w:rsidR="00797046" w:rsidSect="00F60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28C" w:rsidRDefault="00B4528C" w:rsidP="006A033B">
      <w:r>
        <w:separator/>
      </w:r>
    </w:p>
  </w:endnote>
  <w:endnote w:type="continuationSeparator" w:id="0">
    <w:p w:rsidR="00B4528C" w:rsidRDefault="00B4528C" w:rsidP="006A0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28C" w:rsidRDefault="00B4528C" w:rsidP="006A033B">
      <w:r>
        <w:separator/>
      </w:r>
    </w:p>
  </w:footnote>
  <w:footnote w:type="continuationSeparator" w:id="0">
    <w:p w:rsidR="00B4528C" w:rsidRDefault="00B4528C" w:rsidP="006A0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E6785"/>
    <w:multiLevelType w:val="hybridMultilevel"/>
    <w:tmpl w:val="DE841EF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33B"/>
    <w:rsid w:val="006A033B"/>
    <w:rsid w:val="00797046"/>
    <w:rsid w:val="00B4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A033B"/>
    <w:pPr>
      <w:spacing w:after="0" w:line="240" w:lineRule="auto"/>
    </w:pPr>
    <w:rPr>
      <w:rFonts w:eastAsia="Times New Roman"/>
      <w:color w:val="auto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6A033B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6A033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A033B"/>
    <w:rPr>
      <w:rFonts w:eastAsia="Times New Roman"/>
      <w:color w:val="auto"/>
      <w:lang w:eastAsia="sl-SI"/>
    </w:rPr>
  </w:style>
  <w:style w:type="paragraph" w:styleId="Noga">
    <w:name w:val="footer"/>
    <w:basedOn w:val="Navaden"/>
    <w:link w:val="NogaZnak"/>
    <w:uiPriority w:val="99"/>
    <w:rsid w:val="006A033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A033B"/>
    <w:rPr>
      <w:rFonts w:eastAsia="Times New Roman"/>
      <w:color w:val="auto"/>
      <w:lang w:eastAsia="sl-SI"/>
    </w:rPr>
  </w:style>
  <w:style w:type="character" w:styleId="tevilkastrani">
    <w:name w:val="page number"/>
    <w:basedOn w:val="Privzetapisavaodstavka"/>
    <w:uiPriority w:val="99"/>
    <w:rsid w:val="006A033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A033B"/>
    <w:pPr>
      <w:spacing w:after="0" w:line="240" w:lineRule="auto"/>
    </w:pPr>
    <w:rPr>
      <w:rFonts w:eastAsia="Times New Roman"/>
      <w:color w:val="auto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6A033B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6A033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A033B"/>
    <w:rPr>
      <w:rFonts w:eastAsia="Times New Roman"/>
      <w:color w:val="auto"/>
      <w:lang w:eastAsia="sl-SI"/>
    </w:rPr>
  </w:style>
  <w:style w:type="paragraph" w:styleId="Noga">
    <w:name w:val="footer"/>
    <w:basedOn w:val="Navaden"/>
    <w:link w:val="NogaZnak"/>
    <w:uiPriority w:val="99"/>
    <w:rsid w:val="006A033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A033B"/>
    <w:rPr>
      <w:rFonts w:eastAsia="Times New Roman"/>
      <w:color w:val="auto"/>
      <w:lang w:eastAsia="sl-SI"/>
    </w:rPr>
  </w:style>
  <w:style w:type="character" w:styleId="tevilkastrani">
    <w:name w:val="page number"/>
    <w:basedOn w:val="Privzetapisavaodstavka"/>
    <w:uiPriority w:val="99"/>
    <w:rsid w:val="006A033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Bernarda Lenarčič</dc:creator>
  <cp:lastModifiedBy>Bernarda Lenarčič</cp:lastModifiedBy>
  <cp:revision>1</cp:revision>
  <dcterms:created xsi:type="dcterms:W3CDTF">2011-12-20T13:28:00Z</dcterms:created>
  <dcterms:modified xsi:type="dcterms:W3CDTF">2011-12-20T13:32:00Z</dcterms:modified>
</cp:coreProperties>
</file>