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425" w:rsidRDefault="002A7425" w:rsidP="002A7425">
      <w:pPr>
        <w:spacing w:after="0" w:line="240" w:lineRule="auto"/>
        <w:jc w:val="both"/>
        <w:rPr>
          <w:rFonts w:eastAsia="Times New Roman" w:cs="Times New Roman"/>
          <w:b/>
          <w:color w:val="CC0000"/>
          <w:sz w:val="44"/>
          <w:szCs w:val="20"/>
          <w:lang w:eastAsia="sl-SI"/>
        </w:rPr>
      </w:pPr>
      <w:r>
        <w:rPr>
          <w:rFonts w:eastAsia="Times New Roman" w:cs="Times New Roman"/>
          <w:b/>
          <w:noProof/>
          <w:color w:val="CC0000"/>
          <w:sz w:val="44"/>
          <w:szCs w:val="20"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1866624</wp:posOffset>
            </wp:positionH>
            <wp:positionV relativeFrom="paragraph">
              <wp:posOffset>-701647</wp:posOffset>
            </wp:positionV>
            <wp:extent cx="4245996" cy="2170706"/>
            <wp:effectExtent l="0" t="0" r="0" b="0"/>
            <wp:wrapNone/>
            <wp:docPr id="10" name="Picture 10" descr="C:\Users\Sara\Downloads\kokos_dodana_mesta-0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ara\Downloads\kokos_dodana_mesta-01(1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1488" r="1294" b="17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5996" cy="2170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7425" w:rsidRDefault="002A7425" w:rsidP="002A7425">
      <w:pPr>
        <w:spacing w:after="0" w:line="240" w:lineRule="auto"/>
        <w:jc w:val="both"/>
        <w:rPr>
          <w:rFonts w:eastAsia="Times New Roman" w:cs="Times New Roman"/>
          <w:b/>
          <w:color w:val="CC0000"/>
          <w:sz w:val="44"/>
          <w:szCs w:val="20"/>
          <w:lang w:eastAsia="sl-SI"/>
        </w:rPr>
      </w:pPr>
    </w:p>
    <w:p w:rsidR="002A7425" w:rsidRDefault="002A7425" w:rsidP="002A7425">
      <w:pPr>
        <w:spacing w:after="0" w:line="240" w:lineRule="auto"/>
        <w:jc w:val="both"/>
        <w:rPr>
          <w:rFonts w:eastAsia="Times New Roman" w:cs="Times New Roman"/>
          <w:b/>
          <w:color w:val="CC0000"/>
          <w:sz w:val="44"/>
          <w:szCs w:val="20"/>
          <w:lang w:eastAsia="sl-SI"/>
        </w:rPr>
      </w:pPr>
    </w:p>
    <w:p w:rsidR="002A7425" w:rsidRDefault="002A7425" w:rsidP="002A7425">
      <w:pPr>
        <w:spacing w:after="0" w:line="240" w:lineRule="auto"/>
        <w:jc w:val="both"/>
        <w:rPr>
          <w:rFonts w:eastAsia="Times New Roman" w:cs="Times New Roman"/>
          <w:b/>
          <w:color w:val="CC0000"/>
          <w:sz w:val="44"/>
          <w:szCs w:val="20"/>
          <w:lang w:eastAsia="sl-SI"/>
        </w:rPr>
      </w:pPr>
    </w:p>
    <w:p w:rsidR="002A7425" w:rsidRPr="002A7425" w:rsidRDefault="002A7425" w:rsidP="002A7425">
      <w:pPr>
        <w:spacing w:after="0" w:line="240" w:lineRule="auto"/>
        <w:jc w:val="both"/>
        <w:rPr>
          <w:rFonts w:eastAsia="Times New Roman" w:cs="Times New Roman"/>
          <w:b/>
          <w:sz w:val="44"/>
          <w:szCs w:val="20"/>
          <w:lang w:eastAsia="sl-SI"/>
        </w:rPr>
      </w:pPr>
      <w:r w:rsidRPr="002A7425">
        <w:rPr>
          <w:rFonts w:eastAsia="Times New Roman" w:cs="Times New Roman"/>
          <w:b/>
          <w:color w:val="CC0000"/>
          <w:sz w:val="44"/>
          <w:szCs w:val="20"/>
          <w:lang w:eastAsia="sl-SI"/>
        </w:rPr>
        <w:t>O oživljanju</w:t>
      </w:r>
    </w:p>
    <w:p w:rsidR="002A7425" w:rsidRPr="002A7425" w:rsidRDefault="002A7425" w:rsidP="002A7425">
      <w:pPr>
        <w:spacing w:after="0" w:line="240" w:lineRule="auto"/>
        <w:rPr>
          <w:rFonts w:eastAsia="Times New Roman" w:cs="Times New Roman"/>
          <w:sz w:val="20"/>
          <w:szCs w:val="20"/>
          <w:lang w:eastAsia="sl-SI"/>
        </w:rPr>
      </w:pPr>
    </w:p>
    <w:p w:rsidR="002A7425" w:rsidRPr="002A7425" w:rsidRDefault="002A7425" w:rsidP="00254D63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sl-SI"/>
        </w:rPr>
      </w:pP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>Človek, ki se ne odziva in ne diha normalno, zelo verjetno doživlja srčni zastoj.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 Če ne bomo ukrepali, bo tak tudi ostal! Ko opazimo nenadno obolelega, je pomembno, da takoj pričnemo pomagati po svojih najboljših močeh. Pravilna in </w:t>
      </w: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 xml:space="preserve">hitra 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prepoznava srčnega zastoja bistveno vpliva na preživetje, </w:t>
      </w:r>
      <w:r w:rsidR="00254D63">
        <w:rPr>
          <w:rFonts w:eastAsia="Times New Roman" w:cs="Times New Roman"/>
          <w:color w:val="000000"/>
          <w:sz w:val="20"/>
          <w:szCs w:val="20"/>
          <w:lang w:eastAsia="sl-SI"/>
        </w:rPr>
        <w:t>saj ž</w:t>
      </w:r>
      <w:r w:rsidR="00254D63" w:rsidRPr="00254D63">
        <w:rPr>
          <w:rFonts w:eastAsia="Times New Roman" w:cs="Times New Roman"/>
          <w:color w:val="000000"/>
          <w:sz w:val="20"/>
          <w:szCs w:val="20"/>
          <w:lang w:eastAsia="sl-SI"/>
        </w:rPr>
        <w:t xml:space="preserve">e v 3 do 5 minutah po srčnem zastoju pričnejo odmirati možganske celice, čas do prihoda reševalcev na kraj dogodka pa je običajno mnogo daljši. </w:t>
      </w:r>
      <w:r w:rsidR="00254D63">
        <w:rPr>
          <w:rFonts w:eastAsia="Times New Roman" w:cs="Times New Roman"/>
          <w:color w:val="000000"/>
          <w:sz w:val="20"/>
          <w:szCs w:val="20"/>
          <w:lang w:eastAsia="sl-SI"/>
        </w:rPr>
        <w:t>T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>akojšen začetek izvajanja temeljnih postopkov oživljanja (TPO) zviša možnosti preživetja za dva do štirikrat.</w:t>
      </w:r>
      <w:r w:rsidR="00254D63">
        <w:rPr>
          <w:rFonts w:eastAsia="Times New Roman" w:cs="Times New Roman"/>
          <w:color w:val="000000"/>
          <w:sz w:val="20"/>
          <w:szCs w:val="20"/>
          <w:lang w:eastAsia="sl-SI"/>
        </w:rPr>
        <w:t xml:space="preserve"> V</w:t>
      </w:r>
      <w:r w:rsidR="00254D63" w:rsidRPr="00254D63">
        <w:rPr>
          <w:rFonts w:eastAsia="Times New Roman" w:cs="Times New Roman"/>
          <w:color w:val="000000"/>
          <w:sz w:val="20"/>
          <w:szCs w:val="20"/>
          <w:lang w:eastAsia="sl-SI"/>
        </w:rPr>
        <w:t xml:space="preserve">ečina srčnih zastojev </w:t>
      </w:r>
      <w:r w:rsidR="00254D63">
        <w:rPr>
          <w:rFonts w:eastAsia="Times New Roman" w:cs="Times New Roman"/>
          <w:color w:val="000000"/>
          <w:sz w:val="20"/>
          <w:szCs w:val="20"/>
          <w:lang w:eastAsia="sl-SI"/>
        </w:rPr>
        <w:t xml:space="preserve">se </w:t>
      </w:r>
      <w:r w:rsidR="00254D63" w:rsidRPr="00254D63">
        <w:rPr>
          <w:rFonts w:eastAsia="Times New Roman" w:cs="Times New Roman"/>
          <w:color w:val="000000"/>
          <w:sz w:val="20"/>
          <w:szCs w:val="20"/>
          <w:lang w:eastAsia="sl-SI"/>
        </w:rPr>
        <w:t>zgodi v domačem okolju ali med znanci, ki lahko s hitrim in pravilnim ukrepanjem drastično izboljšajo končni izid obolenja in rešijo življenje.</w:t>
      </w:r>
    </w:p>
    <w:p w:rsidR="002A7425" w:rsidRPr="002A7425" w:rsidRDefault="002A7425" w:rsidP="002A7425">
      <w:pPr>
        <w:spacing w:after="0" w:line="240" w:lineRule="auto"/>
        <w:rPr>
          <w:rFonts w:eastAsia="Times New Roman" w:cs="Times New Roman"/>
          <w:sz w:val="20"/>
          <w:szCs w:val="20"/>
          <w:lang w:eastAsia="sl-SI"/>
        </w:rPr>
      </w:pPr>
    </w:p>
    <w:p w:rsidR="002A7425" w:rsidRPr="002A7425" w:rsidRDefault="002A7425" w:rsidP="002A7425">
      <w:pPr>
        <w:spacing w:after="0" w:line="240" w:lineRule="auto"/>
        <w:jc w:val="both"/>
        <w:rPr>
          <w:rFonts w:eastAsia="Times New Roman" w:cs="Times New Roman"/>
          <w:color w:val="808080" w:themeColor="background1" w:themeShade="80"/>
          <w:sz w:val="20"/>
          <w:szCs w:val="20"/>
          <w:lang w:eastAsia="sl-SI"/>
        </w:rPr>
      </w:pPr>
      <w:r w:rsidRPr="002A7425">
        <w:rPr>
          <w:rFonts w:eastAsia="Times New Roman" w:cs="Times New Roman"/>
          <w:b/>
          <w:bCs/>
          <w:color w:val="808080" w:themeColor="background1" w:themeShade="80"/>
          <w:sz w:val="20"/>
          <w:szCs w:val="20"/>
          <w:lang w:eastAsia="sl-SI"/>
        </w:rPr>
        <w:t>KAKO PREPOZNAMO ČLOVEKA V SRČNEM ZASTOJU?</w:t>
      </w:r>
    </w:p>
    <w:p w:rsidR="002A7425" w:rsidRPr="002A7425" w:rsidRDefault="002A7425" w:rsidP="002A742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sl-SI"/>
        </w:rPr>
      </w:pP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>Najprej preverimo, če je mesto, kjer se prizadeti nahaja,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 </w:t>
      </w:r>
      <w:r w:rsidRPr="002A7425">
        <w:rPr>
          <w:rFonts w:eastAsia="Times New Roman" w:cs="Times New Roman"/>
          <w:b/>
          <w:bCs/>
          <w:color w:val="CC0000"/>
          <w:sz w:val="20"/>
          <w:szCs w:val="20"/>
          <w:lang w:eastAsia="sl-SI"/>
        </w:rPr>
        <w:t>varno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>. Zavarovati moramo sebe, poškodovanca in opazovalce. Obolelega načeloma ne premikamo, razen če mu grozi neposredna nevarnost, ki je ne moremo odpraviti. Če s pristopom ogrožamo lastno varnost, pokličemo 112 in počakamo na nadaljnja navodila oziroma na prihod reševalcev. </w:t>
      </w:r>
    </w:p>
    <w:p w:rsidR="002A7425" w:rsidRPr="002A7425" w:rsidRDefault="002A7425" w:rsidP="002A742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sl-SI"/>
        </w:rPr>
      </w:pP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 xml:space="preserve">V kolikor je kraj dogodka varen, </w:t>
      </w:r>
      <w:r w:rsidRPr="002A7425">
        <w:rPr>
          <w:rFonts w:eastAsia="Times New Roman" w:cs="Times New Roman"/>
          <w:b/>
          <w:bCs/>
          <w:color w:val="CC0000"/>
          <w:sz w:val="20"/>
          <w:szCs w:val="20"/>
          <w:lang w:eastAsia="sl-SI"/>
        </w:rPr>
        <w:t>pristopimo in nadaljujemo s preverjanjem odzivnosti</w:t>
      </w: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 xml:space="preserve">. 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Odzivnost preverimo tako, da položimo svoji roki na nadlahti poškodovanca, ga </w:t>
      </w: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>rahlo stresemo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 ter </w:t>
      </w: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>glasno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 in jasno vprašamo: </w:t>
      </w: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>“Gospod/gospa, ali ste v redu?”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> </w:t>
      </w:r>
    </w:p>
    <w:p w:rsidR="002A7425" w:rsidRPr="002A7425" w:rsidRDefault="002A7425" w:rsidP="002A742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sl-SI"/>
        </w:rPr>
      </w:pP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 xml:space="preserve">Če je oboleli neodziven, pridobimo pozornost okolice </w:t>
      </w:r>
      <w:r w:rsidRPr="002A7425">
        <w:rPr>
          <w:rFonts w:eastAsia="Times New Roman" w:cs="Times New Roman"/>
          <w:b/>
          <w:bCs/>
          <w:color w:val="CC0000"/>
          <w:sz w:val="20"/>
          <w:szCs w:val="20"/>
          <w:lang w:eastAsia="sl-SI"/>
        </w:rPr>
        <w:t>s klicem na pomoč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>, prizadetega pa čim hitreje sami ali pa s pomočjo druge osebe obrnemo na hrbet in razpremo zgornji del oblačil. V naslednjem koraku</w:t>
      </w:r>
      <w:r w:rsidRPr="002A7425">
        <w:rPr>
          <w:rFonts w:eastAsia="Times New Roman" w:cs="Times New Roman"/>
          <w:b/>
          <w:bCs/>
          <w:color w:val="CC0000"/>
          <w:sz w:val="20"/>
          <w:szCs w:val="20"/>
          <w:lang w:eastAsia="sl-SI"/>
        </w:rPr>
        <w:t xml:space="preserve"> sprostimo dihalno pot z nagibom glave vznak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 in </w:t>
      </w: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 xml:space="preserve">preverimo, ali prizadeti diha oziroma </w:t>
      </w:r>
      <w:r w:rsidRPr="002A7425">
        <w:rPr>
          <w:rFonts w:eastAsia="Times New Roman" w:cs="Times New Roman"/>
          <w:b/>
          <w:bCs/>
          <w:color w:val="CC0000"/>
          <w:sz w:val="20"/>
          <w:szCs w:val="20"/>
          <w:lang w:eastAsia="sl-SI"/>
        </w:rPr>
        <w:t>ali diha normalno</w:t>
      </w: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>.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> </w:t>
      </w:r>
    </w:p>
    <w:p w:rsidR="002A7425" w:rsidRPr="002A7425" w:rsidRDefault="002A7425" w:rsidP="002A742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sl-SI"/>
        </w:rPr>
      </w:pP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>To naredimo tako, da zvrnemo glavo nazaj in dvignemo brado, nato pa opazujemo ali se prsni koš dviga, ali slišimo oziroma čutimo sapo na licu - za preverjaneje si vzamemo 10 sekund. </w:t>
      </w:r>
    </w:p>
    <w:p w:rsidR="002A7425" w:rsidRPr="002A7425" w:rsidRDefault="002A7425" w:rsidP="002A742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sl-SI"/>
        </w:rPr>
      </w:pP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>Če oboleli</w:t>
      </w:r>
      <w:r w:rsidRPr="002A7425">
        <w:rPr>
          <w:rFonts w:eastAsia="Times New Roman" w:cs="Times New Roman"/>
          <w:b/>
          <w:bCs/>
          <w:color w:val="CC0000"/>
          <w:sz w:val="20"/>
          <w:szCs w:val="20"/>
          <w:lang w:eastAsia="sl-SI"/>
        </w:rPr>
        <w:t xml:space="preserve"> diha,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 potrebuje strokovno pomoč, vendar ne potrebuje oživljanja. </w:t>
      </w:r>
      <w:r w:rsidRPr="002A7425">
        <w:rPr>
          <w:rFonts w:eastAsia="Times New Roman" w:cs="Times New Roman"/>
          <w:b/>
          <w:bCs/>
          <w:color w:val="CC0000"/>
          <w:sz w:val="20"/>
          <w:szCs w:val="20"/>
          <w:lang w:eastAsia="sl-SI"/>
        </w:rPr>
        <w:t>Kadar smo v dvomih, ravnamo</w:t>
      </w:r>
      <w:r w:rsidR="0090792F">
        <w:rPr>
          <w:rFonts w:eastAsia="Times New Roman" w:cs="Times New Roman"/>
          <w:b/>
          <w:bCs/>
          <w:color w:val="CC0000"/>
          <w:sz w:val="20"/>
          <w:szCs w:val="20"/>
          <w:lang w:eastAsia="sl-SI"/>
        </w:rPr>
        <w:t>,</w:t>
      </w:r>
      <w:r w:rsidRPr="002A7425">
        <w:rPr>
          <w:rFonts w:eastAsia="Times New Roman" w:cs="Times New Roman"/>
          <w:b/>
          <w:bCs/>
          <w:color w:val="CC0000"/>
          <w:sz w:val="20"/>
          <w:szCs w:val="20"/>
          <w:lang w:eastAsia="sl-SI"/>
        </w:rPr>
        <w:t xml:space="preserve"> kot da oseba ne diha.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> </w:t>
      </w:r>
    </w:p>
    <w:p w:rsidR="002A7425" w:rsidRPr="002A7425" w:rsidRDefault="002A7425" w:rsidP="002A742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sl-SI"/>
        </w:rPr>
      </w:pP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 xml:space="preserve">Če </w:t>
      </w:r>
      <w:r w:rsidRPr="002A7425">
        <w:rPr>
          <w:rFonts w:eastAsia="Times New Roman" w:cs="Times New Roman"/>
          <w:b/>
          <w:bCs/>
          <w:color w:val="CC0000"/>
          <w:sz w:val="20"/>
          <w:szCs w:val="20"/>
          <w:lang w:eastAsia="sl-SI"/>
        </w:rPr>
        <w:t>ne diha oziroma ne diha normalno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, je oboleli najverjetneje v srčnem zastoju. V tem primeru to takoj </w:t>
      </w:r>
      <w:r w:rsidRPr="002A7425">
        <w:rPr>
          <w:rFonts w:eastAsia="Times New Roman" w:cs="Times New Roman"/>
          <w:b/>
          <w:bCs/>
          <w:color w:val="CC0000"/>
          <w:sz w:val="20"/>
          <w:szCs w:val="20"/>
          <w:lang w:eastAsia="sl-SI"/>
        </w:rPr>
        <w:t>sporočimo na 112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 in takoj nato pričnemo z oživljanjem. </w:t>
      </w: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>Dispečer nam lahko tudi pomaga pri prepoznavi ter nas vodi v izvedbi temeljnih postopkov oživljanja!</w:t>
      </w:r>
    </w:p>
    <w:p w:rsidR="002A7425" w:rsidRPr="002A7425" w:rsidRDefault="002A7425" w:rsidP="002A742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sl-SI"/>
        </w:rPr>
      </w:pPr>
      <w:r w:rsidRPr="002A7425">
        <w:rPr>
          <w:rFonts w:eastAsia="Times New Roman" w:cs="Times New Roman"/>
          <w:b/>
          <w:bCs/>
          <w:color w:val="CC0000"/>
          <w:sz w:val="20"/>
          <w:szCs w:val="20"/>
          <w:lang w:eastAsia="sl-SI"/>
        </w:rPr>
        <w:t xml:space="preserve">Izjema </w:t>
      </w: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>so otroci in utopljenci,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 pri katerih </w:t>
      </w: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>najprej 1 minuto izvajamo TPO in šele nato kličemo 112.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 Če nismo sami, drugi osebi seveda takoj naročimo, naj kliče 112. Če je mogoče, pošljemo po </w:t>
      </w: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 xml:space="preserve">AED 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(avtomatski eksterni defibrilator), lokacijo katerega nam lahko sporoči dispečer. Po defibrilator vedno pošljemo drugo osebo, če je le-ta na voljo, </w:t>
      </w: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 xml:space="preserve">sami pa </w:t>
      </w:r>
      <w:r w:rsidRPr="002A7425">
        <w:rPr>
          <w:rFonts w:eastAsia="Times New Roman" w:cs="Times New Roman"/>
          <w:b/>
          <w:bCs/>
          <w:color w:val="CC0000"/>
          <w:sz w:val="20"/>
          <w:szCs w:val="20"/>
          <w:lang w:eastAsia="sl-SI"/>
        </w:rPr>
        <w:t>prizadetega ne zapuščamo</w:t>
      </w: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>.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> </w:t>
      </w:r>
    </w:p>
    <w:p w:rsidR="002A7425" w:rsidRPr="002A7425" w:rsidRDefault="002A7425" w:rsidP="002A7425">
      <w:pPr>
        <w:spacing w:after="0" w:line="240" w:lineRule="auto"/>
        <w:rPr>
          <w:rFonts w:eastAsia="Times New Roman" w:cs="Times New Roman"/>
          <w:sz w:val="20"/>
          <w:szCs w:val="20"/>
          <w:lang w:eastAsia="sl-SI"/>
        </w:rPr>
      </w:pPr>
    </w:p>
    <w:p w:rsidR="002A7425" w:rsidRPr="002A7425" w:rsidRDefault="002A7425" w:rsidP="002A7425">
      <w:pPr>
        <w:spacing w:after="0" w:line="240" w:lineRule="auto"/>
        <w:jc w:val="both"/>
        <w:rPr>
          <w:rFonts w:eastAsia="Times New Roman" w:cs="Times New Roman"/>
          <w:color w:val="808080" w:themeColor="background1" w:themeShade="80"/>
          <w:sz w:val="20"/>
          <w:szCs w:val="20"/>
          <w:lang w:eastAsia="sl-SI"/>
        </w:rPr>
      </w:pPr>
      <w:r w:rsidRPr="002A7425">
        <w:rPr>
          <w:rFonts w:eastAsia="Times New Roman" w:cs="Times New Roman"/>
          <w:b/>
          <w:bCs/>
          <w:color w:val="808080" w:themeColor="background1" w:themeShade="80"/>
          <w:sz w:val="20"/>
          <w:szCs w:val="20"/>
          <w:lang w:eastAsia="sl-SI"/>
        </w:rPr>
        <w:t>KAKO OŽIVLJAMO?</w:t>
      </w:r>
    </w:p>
    <w:p w:rsidR="002A7425" w:rsidRPr="002A7425" w:rsidRDefault="002A7425" w:rsidP="002A742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sl-SI"/>
        </w:rPr>
      </w:pP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 xml:space="preserve">Takoj, ko je mogoče, 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>pričnemo z izvajanjem</w:t>
      </w: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 xml:space="preserve"> hitrih močnih pritiskov na prsni koš, saj s tem vsaj delno obnovimo tok krvi po telesu in v možgane, ki so najbolj občutljivi. 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Prizadeti naj leži </w:t>
      </w:r>
      <w:r w:rsidRPr="002A7425">
        <w:rPr>
          <w:rFonts w:eastAsia="Times New Roman" w:cs="Times New Roman"/>
          <w:b/>
          <w:bCs/>
          <w:color w:val="CC0000"/>
          <w:sz w:val="20"/>
          <w:szCs w:val="20"/>
          <w:lang w:eastAsia="sl-SI"/>
        </w:rPr>
        <w:t>na trdi podlagi</w:t>
      </w: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>.</w:t>
      </w:r>
    </w:p>
    <w:p w:rsidR="002A7425" w:rsidRPr="002A7425" w:rsidRDefault="002A7425" w:rsidP="002A7425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</w:pP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 xml:space="preserve">Prste rok prepletemo, pritiske izvajamo </w:t>
      </w:r>
      <w:r w:rsidRPr="002A7425">
        <w:rPr>
          <w:rFonts w:eastAsia="Times New Roman" w:cs="Times New Roman"/>
          <w:b/>
          <w:bCs/>
          <w:color w:val="CC0000"/>
          <w:sz w:val="20"/>
          <w:szCs w:val="20"/>
          <w:lang w:eastAsia="sl-SI"/>
        </w:rPr>
        <w:t>s peto dominantne dlani. </w:t>
      </w:r>
    </w:p>
    <w:p w:rsidR="002A7425" w:rsidRPr="002A7425" w:rsidRDefault="002A7425" w:rsidP="002A7425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0"/>
          <w:szCs w:val="20"/>
          <w:lang w:eastAsia="sl-SI"/>
        </w:rPr>
      </w:pP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Pomembno je, da je </w:t>
      </w: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 xml:space="preserve">mesto pritiska na sredini prsnega koša, </w:t>
      </w:r>
      <w:r w:rsidRPr="002A7425">
        <w:rPr>
          <w:rFonts w:eastAsia="Times New Roman" w:cs="Times New Roman"/>
          <w:b/>
          <w:bCs/>
          <w:color w:val="CC0000"/>
          <w:sz w:val="20"/>
          <w:szCs w:val="20"/>
          <w:lang w:eastAsia="sl-SI"/>
        </w:rPr>
        <w:t>pritiskamo na spodnjo polovico kosti prsnice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 (pri večini ljudi je primerno mesto v višini prsnih bradavic).</w:t>
      </w:r>
    </w:p>
    <w:p w:rsidR="002A7425" w:rsidRPr="002A7425" w:rsidRDefault="002A7425" w:rsidP="002A7425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0"/>
          <w:szCs w:val="20"/>
          <w:lang w:eastAsia="sl-SI"/>
        </w:rPr>
      </w:pP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 xml:space="preserve">Pritiski morajo biti tako močni, da se prsni koš ugrezne </w:t>
      </w:r>
      <w:r w:rsidRPr="002A7425">
        <w:rPr>
          <w:rFonts w:eastAsia="Times New Roman" w:cs="Times New Roman"/>
          <w:b/>
          <w:bCs/>
          <w:color w:val="CC0000"/>
          <w:sz w:val="20"/>
          <w:szCs w:val="20"/>
          <w:lang w:eastAsia="sl-SI"/>
        </w:rPr>
        <w:t>za tretjino ali 5 do 6 cm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, pritiskamo </w:t>
      </w: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 xml:space="preserve">s frekvenco </w:t>
      </w:r>
      <w:r w:rsidRPr="002A7425">
        <w:rPr>
          <w:rFonts w:eastAsia="Times New Roman" w:cs="Times New Roman"/>
          <w:b/>
          <w:bCs/>
          <w:color w:val="CC0000"/>
          <w:sz w:val="20"/>
          <w:szCs w:val="20"/>
          <w:lang w:eastAsia="sl-SI"/>
        </w:rPr>
        <w:t>med 100 in 120</w:t>
      </w: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 xml:space="preserve"> 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>pritiskov</w:t>
      </w: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 xml:space="preserve"> na minuto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 (po ritmu pesmi Stayin’ Alive - Bee Gees), pazimo</w:t>
      </w:r>
      <w:r w:rsidR="0090792F">
        <w:rPr>
          <w:rFonts w:eastAsia="Times New Roman" w:cs="Times New Roman"/>
          <w:color w:val="000000"/>
          <w:sz w:val="20"/>
          <w:szCs w:val="20"/>
          <w:lang w:eastAsia="sl-SI"/>
        </w:rPr>
        <w:t>,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 da nismo prepočasni ali prehitri in da </w:t>
      </w:r>
      <w:r w:rsidRPr="002A7425">
        <w:rPr>
          <w:rFonts w:eastAsia="Times New Roman" w:cs="Times New Roman"/>
          <w:b/>
          <w:bCs/>
          <w:color w:val="CC0000"/>
          <w:sz w:val="20"/>
          <w:szCs w:val="20"/>
          <w:lang w:eastAsia="sl-SI"/>
        </w:rPr>
        <w:t>se ne ustavljamo po nepotrebnem</w:t>
      </w: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>. </w:t>
      </w:r>
    </w:p>
    <w:p w:rsidR="002A7425" w:rsidRPr="002A7425" w:rsidRDefault="002A7425" w:rsidP="002A742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sl-SI"/>
        </w:rPr>
      </w:pP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 xml:space="preserve">Umetni vpihi so priporočljivi, </w:t>
      </w:r>
      <w:r w:rsidRPr="002A7425">
        <w:rPr>
          <w:rFonts w:eastAsia="Times New Roman" w:cs="Times New Roman"/>
          <w:b/>
          <w:bCs/>
          <w:color w:val="CC0000"/>
          <w:sz w:val="20"/>
          <w:szCs w:val="20"/>
          <w:lang w:eastAsia="sl-SI"/>
        </w:rPr>
        <w:t>niso pa nujni</w:t>
      </w: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 xml:space="preserve"> - izvajamo jih le, </w:t>
      </w:r>
      <w:r w:rsidRPr="002A7425">
        <w:rPr>
          <w:rFonts w:eastAsia="Times New Roman" w:cs="Times New Roman"/>
          <w:b/>
          <w:bCs/>
          <w:color w:val="CC0000"/>
          <w:sz w:val="20"/>
          <w:szCs w:val="20"/>
          <w:lang w:eastAsia="sl-SI"/>
        </w:rPr>
        <w:t xml:space="preserve">če smo za to usposobljeni </w:t>
      </w: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>in nimamo drugih zadržkov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. Te izvedemo tako, da zopet sprostimo dihalno pot, stisnemo mehki del nosu, s svojimi usti zaobjamemo usta poškodovanca ter pričnemo z izvajanjem vpihov. Vsak vpih naj traja </w:t>
      </w: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>eno sekundo, do opaznega dviga prsnega koša.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 Odmaknemo se, da se prsni koš spusti v izdihu, nato pa izvedemo še drugi vpih. </w:t>
      </w: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 xml:space="preserve">Prekinitev 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>pritiskov</w:t>
      </w: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 xml:space="preserve"> za izvedbo vpihov naj nikoli ne bo daljša od 10 sekund.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> </w:t>
      </w:r>
    </w:p>
    <w:p w:rsidR="00254D63" w:rsidRDefault="002A7425" w:rsidP="00254D63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sl-SI"/>
        </w:rPr>
      </w:pP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V primeru, da oživljamo tako, da izvajamo pritiske na prsni koš in umetne vpihe, je pri odraslih pravilno zaporedje </w:t>
      </w: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>30:2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 (po 30 pritiskih sledita 2 vpiha, nato ponovno 30 pritiskov …).</w:t>
      </w:r>
    </w:p>
    <w:p w:rsidR="002A7425" w:rsidRPr="002A7425" w:rsidRDefault="00254D63" w:rsidP="00254D63">
      <w:pPr>
        <w:rPr>
          <w:rFonts w:eastAsia="Times New Roman" w:cs="Times New Roman"/>
          <w:sz w:val="20"/>
          <w:szCs w:val="20"/>
          <w:lang w:eastAsia="sl-SI"/>
        </w:rPr>
      </w:pPr>
      <w:r>
        <w:rPr>
          <w:rFonts w:eastAsia="Times New Roman" w:cs="Times New Roman"/>
          <w:sz w:val="20"/>
          <w:szCs w:val="20"/>
          <w:lang w:eastAsia="sl-SI"/>
        </w:rPr>
        <w:br w:type="page"/>
      </w:r>
      <w:r w:rsidR="002A7425" w:rsidRPr="002A7425">
        <w:rPr>
          <w:rFonts w:eastAsia="Times New Roman" w:cs="Times New Roman"/>
          <w:b/>
          <w:bCs/>
          <w:color w:val="CC0000"/>
          <w:sz w:val="20"/>
          <w:szCs w:val="20"/>
          <w:lang w:eastAsia="sl-SI"/>
        </w:rPr>
        <w:lastRenderedPageBreak/>
        <w:t xml:space="preserve">Če vpihov ne izvajamo, </w:t>
      </w:r>
      <w:r w:rsidR="002A7425">
        <w:rPr>
          <w:rFonts w:eastAsia="Times New Roman" w:cs="Times New Roman"/>
          <w:b/>
          <w:bCs/>
          <w:color w:val="CC0000"/>
          <w:sz w:val="20"/>
          <w:szCs w:val="20"/>
          <w:lang w:eastAsia="sl-SI"/>
        </w:rPr>
        <w:t>nadaljujemo</w:t>
      </w:r>
      <w:r w:rsidR="002A7425" w:rsidRPr="002A7425">
        <w:rPr>
          <w:rFonts w:eastAsia="Times New Roman" w:cs="Times New Roman"/>
          <w:b/>
          <w:bCs/>
          <w:color w:val="CC0000"/>
          <w:sz w:val="20"/>
          <w:szCs w:val="20"/>
          <w:lang w:eastAsia="sl-SI"/>
        </w:rPr>
        <w:t xml:space="preserve"> le </w:t>
      </w:r>
      <w:r w:rsidR="002A7425">
        <w:rPr>
          <w:rFonts w:eastAsia="Times New Roman" w:cs="Times New Roman"/>
          <w:b/>
          <w:bCs/>
          <w:color w:val="CC0000"/>
          <w:sz w:val="20"/>
          <w:szCs w:val="20"/>
          <w:lang w:eastAsia="sl-SI"/>
        </w:rPr>
        <w:t>s pritiski na prsni koš</w:t>
      </w:r>
      <w:r w:rsidR="002A7425" w:rsidRPr="002A7425">
        <w:rPr>
          <w:rFonts w:eastAsia="Times New Roman" w:cs="Times New Roman"/>
          <w:b/>
          <w:bCs/>
          <w:color w:val="CC0000"/>
          <w:sz w:val="20"/>
          <w:szCs w:val="20"/>
          <w:lang w:eastAsia="sl-SI"/>
        </w:rPr>
        <w:t>, popolnoma brez prekinitev</w:t>
      </w:r>
      <w:r w:rsidR="002A7425"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. </w:t>
      </w:r>
      <w:r w:rsidR="002A7425">
        <w:rPr>
          <w:rFonts w:eastAsia="Times New Roman" w:cs="Times New Roman"/>
          <w:color w:val="000000"/>
          <w:sz w:val="20"/>
          <w:szCs w:val="20"/>
          <w:lang w:eastAsia="sl-SI"/>
        </w:rPr>
        <w:t>Pritiske</w:t>
      </w:r>
      <w:r w:rsidR="002A7425"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 izvajamo neprekinjeno, dokler ne pride služba nujne medicinske pomoči oziroma prizadeti ne prične kazati jasnih znakov življenja. </w:t>
      </w:r>
      <w:r w:rsidR="002A7425"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>Pomembno je, da se z morebitnimi drugimi prisotnimi pri izvajanju pritiskov pravočasno zamenjamo, saj nismo učinkoviti, ko se utrudimo. Pazimo, da menjava ne povzroči nepotrebne prekinitve!</w:t>
      </w:r>
    </w:p>
    <w:p w:rsidR="002A7425" w:rsidRPr="002A7425" w:rsidRDefault="002A7425" w:rsidP="002A742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sl-SI"/>
        </w:rPr>
      </w:pP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Za </w:t>
      </w: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>oživljanje otrok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 je algoritem malce drugačen, saj je pred začetkom izvajanja </w:t>
      </w:r>
      <w:r>
        <w:rPr>
          <w:rFonts w:eastAsia="Times New Roman" w:cs="Times New Roman"/>
          <w:color w:val="000000"/>
          <w:sz w:val="20"/>
          <w:szCs w:val="20"/>
          <w:lang w:eastAsia="sl-SI"/>
        </w:rPr>
        <w:t>pritiskov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 potrebno dati 5 vpihov. Nato laiki sledimo algoritmu oživljanja za odrasle (torej 30 </w:t>
      </w:r>
      <w:r>
        <w:rPr>
          <w:rFonts w:eastAsia="Times New Roman" w:cs="Times New Roman"/>
          <w:color w:val="000000"/>
          <w:sz w:val="20"/>
          <w:szCs w:val="20"/>
          <w:lang w:eastAsia="sl-SI"/>
        </w:rPr>
        <w:t>pritiskov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 in 2 vpiha). </w:t>
      </w:r>
    </w:p>
    <w:p w:rsidR="002A7425" w:rsidRPr="002A7425" w:rsidRDefault="002A7425" w:rsidP="002A742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sl-SI"/>
        </w:rPr>
      </w:pP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>V primeru, da pridobimo AED:</w:t>
      </w:r>
    </w:p>
    <w:p w:rsidR="002A7425" w:rsidRPr="002A7425" w:rsidRDefault="002A7425" w:rsidP="002A7425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0"/>
          <w:szCs w:val="20"/>
          <w:lang w:eastAsia="sl-SI"/>
        </w:rPr>
      </w:pP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Napravo </w:t>
      </w: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>prižgemo.</w:t>
      </w:r>
    </w:p>
    <w:p w:rsidR="002A7425" w:rsidRPr="002A7425" w:rsidRDefault="002A7425" w:rsidP="002A7425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0"/>
          <w:szCs w:val="20"/>
          <w:lang w:eastAsia="sl-SI"/>
        </w:rPr>
      </w:pP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Elektrode defibrilatorja nato namestimo na suh, gol prsni koš obolelega, med nameščanjem pritiskov </w:t>
      </w: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>ne prekinjamo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>. </w:t>
      </w:r>
    </w:p>
    <w:p w:rsidR="002A7425" w:rsidRPr="002A7425" w:rsidRDefault="002A7425" w:rsidP="002A7425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0"/>
          <w:szCs w:val="20"/>
          <w:lang w:eastAsia="sl-SI"/>
        </w:rPr>
      </w:pP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>Pozorno sledimo navodilom naprave in poskrbimo, da jih natančno upoštevajo vsi prisotni.</w:t>
      </w:r>
    </w:p>
    <w:p w:rsidR="002A7425" w:rsidRPr="002A7425" w:rsidRDefault="002A7425" w:rsidP="002A742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sl-SI"/>
        </w:rPr>
      </w:pP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>AED je zelo varna in enostavna naprava, ki je namenjena temu, da jo še pred prihodom reševalne ekipe uporabijo očividci, tudi če za to niso posebej usposobljeni.</w:t>
      </w:r>
    </w:p>
    <w:p w:rsidR="002A7425" w:rsidRPr="002A7425" w:rsidRDefault="002A7425" w:rsidP="002A742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sl-SI"/>
        </w:rPr>
      </w:pPr>
      <w:r w:rsidRPr="002A7425">
        <w:rPr>
          <w:rFonts w:eastAsia="Times New Roman" w:cs="Times New Roman"/>
          <w:color w:val="FF0000"/>
          <w:sz w:val="20"/>
          <w:szCs w:val="20"/>
          <w:lang w:eastAsia="sl-SI"/>
        </w:rPr>
        <w:t> </w:t>
      </w:r>
    </w:p>
    <w:p w:rsidR="002A7425" w:rsidRPr="002A7425" w:rsidRDefault="002A7425" w:rsidP="002A7425">
      <w:pPr>
        <w:spacing w:after="0" w:line="240" w:lineRule="auto"/>
        <w:jc w:val="both"/>
        <w:rPr>
          <w:rFonts w:eastAsia="Times New Roman" w:cs="Times New Roman"/>
          <w:color w:val="808080" w:themeColor="background1" w:themeShade="80"/>
          <w:sz w:val="20"/>
          <w:szCs w:val="20"/>
          <w:lang w:eastAsia="sl-SI"/>
        </w:rPr>
      </w:pPr>
      <w:r w:rsidRPr="002A7425">
        <w:rPr>
          <w:rFonts w:eastAsia="Times New Roman" w:cs="Times New Roman"/>
          <w:b/>
          <w:bCs/>
          <w:color w:val="808080" w:themeColor="background1" w:themeShade="80"/>
          <w:sz w:val="20"/>
          <w:szCs w:val="20"/>
          <w:lang w:eastAsia="sl-SI"/>
        </w:rPr>
        <w:t>KAKO OŽIVLJAMO MED EPIDEMIJO COVID-19?</w:t>
      </w:r>
    </w:p>
    <w:p w:rsidR="002A7425" w:rsidRPr="002A7425" w:rsidRDefault="002A7425" w:rsidP="002A742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sl-SI"/>
        </w:rPr>
      </w:pP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Priporočila Slovenskega reanimacijskega sveta za izvajanje temeljnih postopkov oživljanja za laike in prve posredovalce, v primeru, ko obstaja sum </w:t>
      </w:r>
      <w:r w:rsidR="0090792F">
        <w:rPr>
          <w:rFonts w:eastAsia="Times New Roman" w:cs="Times New Roman"/>
          <w:color w:val="000000"/>
          <w:sz w:val="20"/>
          <w:szCs w:val="20"/>
          <w:lang w:eastAsia="sl-SI"/>
        </w:rPr>
        <w:t>na okužbo s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 COVID-19 narekujejo, da se za pristop k oživljanju vsak posameznik odloči glede na lastno presojo. Če obstaja tveganje oziroma sum, da je bolnik okužen, mora posameznik sam oceniti tveganje okužbe in se prostovoljno odločiti za pristop.</w:t>
      </w:r>
    </w:p>
    <w:p w:rsidR="002A7425" w:rsidRPr="002A7425" w:rsidRDefault="002A7425" w:rsidP="002A742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sl-SI"/>
        </w:rPr>
      </w:pP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>Med oživljanjem naj</w:t>
      </w:r>
      <w:r w:rsidR="0090792F">
        <w:rPr>
          <w:rFonts w:eastAsia="Times New Roman" w:cs="Times New Roman"/>
          <w:color w:val="000000"/>
          <w:sz w:val="20"/>
          <w:szCs w:val="20"/>
          <w:lang w:eastAsia="sl-SI"/>
        </w:rPr>
        <w:t xml:space="preserve"> si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 </w:t>
      </w: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>nadane obrazno masko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, prav tako pa naj tudi </w:t>
      </w: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>pokrije usta in nos obolelega s kirurško masko ali kakšno drugo tkanino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. Pri oceni dihanja </w:t>
      </w:r>
      <w:r w:rsidR="0090792F"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naj se 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posameznik </w:t>
      </w: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>ne sklanja nad usta in nos, temveč le opazuje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, če se osebi dviga prsni koš oziroma če kašlja. </w:t>
      </w: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>Umetni vpihi se pri odraslih s sumom na okužbo s Covid-19 ne izvajajo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>. Pri otrocih pa je izvajanje vpihov še vedno priporočljivo, vendar je priporočeno predvsem za osebe, ki imajo tesne stike. Po končanem oživljanju si je potrebno umiti roke s tekočo vodo in milom ter uporabiti razkužilo.</w:t>
      </w:r>
    </w:p>
    <w:p w:rsidR="002A7425" w:rsidRPr="002A7425" w:rsidRDefault="002A7425" w:rsidP="002A7425">
      <w:pPr>
        <w:spacing w:after="0" w:line="240" w:lineRule="auto"/>
        <w:rPr>
          <w:rFonts w:eastAsia="Times New Roman" w:cs="Times New Roman"/>
          <w:sz w:val="20"/>
          <w:szCs w:val="20"/>
          <w:lang w:eastAsia="sl-SI"/>
        </w:rPr>
      </w:pPr>
    </w:p>
    <w:p w:rsidR="002A7425" w:rsidRPr="002A7425" w:rsidRDefault="002A7425" w:rsidP="002A742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sl-SI"/>
        </w:rPr>
      </w:pPr>
      <w:r w:rsidRPr="002A7425">
        <w:rPr>
          <w:rFonts w:eastAsia="Times New Roman" w:cs="Times New Roman"/>
          <w:b/>
          <w:bCs/>
          <w:color w:val="CC0000"/>
          <w:sz w:val="20"/>
          <w:szCs w:val="20"/>
          <w:lang w:eastAsia="sl-SI"/>
        </w:rPr>
        <w:t xml:space="preserve">Vsak laik lahko s hitrim pričetkom temeljnih postopkov oživljanja in uporabo AED </w:t>
      </w:r>
      <w:r w:rsidR="0090792F">
        <w:rPr>
          <w:rFonts w:eastAsia="Times New Roman" w:cs="Times New Roman"/>
          <w:b/>
          <w:bCs/>
          <w:color w:val="CC0000"/>
          <w:sz w:val="20"/>
          <w:szCs w:val="20"/>
          <w:lang w:eastAsia="sl-SI"/>
        </w:rPr>
        <w:t>za bolnika naredi skoraj toliko</w:t>
      </w:r>
      <w:r w:rsidRPr="002A7425">
        <w:rPr>
          <w:rFonts w:eastAsia="Times New Roman" w:cs="Times New Roman"/>
          <w:b/>
          <w:bCs/>
          <w:color w:val="CC0000"/>
          <w:sz w:val="20"/>
          <w:szCs w:val="20"/>
          <w:lang w:eastAsia="sl-SI"/>
        </w:rPr>
        <w:t xml:space="preserve"> kot ekipa nujne medicinske pomoči z vso opremo. Zato je bistveno, da v začetnih minutah, ko ekipe NMP še ni, pričnejo z oživljanjem očividci!</w:t>
      </w:r>
    </w:p>
    <w:p w:rsidR="002A7425" w:rsidRPr="002A7425" w:rsidRDefault="002A7425" w:rsidP="002A7425">
      <w:pPr>
        <w:spacing w:after="0" w:line="240" w:lineRule="auto"/>
        <w:rPr>
          <w:rFonts w:eastAsia="Times New Roman" w:cs="Times New Roman"/>
          <w:sz w:val="20"/>
          <w:szCs w:val="20"/>
          <w:lang w:eastAsia="sl-SI"/>
        </w:rPr>
      </w:pPr>
    </w:p>
    <w:p w:rsidR="002A7425" w:rsidRPr="002A7425" w:rsidRDefault="002A7425" w:rsidP="002A7425">
      <w:pPr>
        <w:spacing w:after="0" w:line="240" w:lineRule="auto"/>
        <w:jc w:val="both"/>
        <w:rPr>
          <w:rFonts w:eastAsia="Times New Roman" w:cs="Times New Roman"/>
          <w:b/>
          <w:color w:val="C00000"/>
          <w:sz w:val="20"/>
          <w:szCs w:val="20"/>
          <w:lang w:eastAsia="sl-SI"/>
        </w:rPr>
      </w:pPr>
      <w:r w:rsidRPr="002A7425">
        <w:rPr>
          <w:rFonts w:eastAsia="Times New Roman" w:cs="Times New Roman"/>
          <w:b/>
          <w:color w:val="C00000"/>
          <w:sz w:val="20"/>
          <w:szCs w:val="20"/>
          <w:lang w:eastAsia="sl-SI"/>
        </w:rPr>
        <w:t>POVZETEK:</w:t>
      </w:r>
    </w:p>
    <w:p w:rsidR="002A7425" w:rsidRPr="002A7425" w:rsidRDefault="002A7425" w:rsidP="002A742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sl-SI"/>
        </w:rPr>
      </w:pP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Najprej preverimo, če je mesto, kjer se prizadeti nahaja, </w:t>
      </w: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>varno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>. </w:t>
      </w:r>
    </w:p>
    <w:p w:rsidR="002A7425" w:rsidRPr="002A7425" w:rsidRDefault="002A7425" w:rsidP="002A742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sl-SI"/>
        </w:rPr>
      </w:pP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V kolikor je, pristopimo in nadaljujemo s preverjanjem </w:t>
      </w: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>odzivnosti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>. </w:t>
      </w:r>
    </w:p>
    <w:p w:rsidR="002A7425" w:rsidRPr="002A7425" w:rsidRDefault="002A7425" w:rsidP="002A742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sl-SI"/>
        </w:rPr>
      </w:pP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Če je oboleli neodziven, pridobimo pozornost okolice s klicem </w:t>
      </w: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>na pomoč!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> </w:t>
      </w:r>
    </w:p>
    <w:p w:rsidR="002A7425" w:rsidRPr="002A7425" w:rsidRDefault="002A7425" w:rsidP="002A742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sl-SI"/>
        </w:rPr>
      </w:pP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Nato z nagibom glave nazaj sprostimo </w:t>
      </w: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>dihalno pot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 in preverimo, ali prizadeti diha oziroma </w:t>
      </w: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>ali diha normalno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>. Če diha, ne potrebuje oživljanja. </w:t>
      </w:r>
    </w:p>
    <w:p w:rsidR="002A7425" w:rsidRPr="002A7425" w:rsidRDefault="002A7425" w:rsidP="002A742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sl-SI"/>
        </w:rPr>
      </w:pP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>Če ne diha, je najverjetneje v srčnem zastoju.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 V tem primeru </w:t>
      </w: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>takoj pokličemo 112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 in šele nato pričnemo z oživljanjem. </w:t>
      </w:r>
    </w:p>
    <w:p w:rsidR="002A7425" w:rsidRPr="002A7425" w:rsidRDefault="002A7425" w:rsidP="002A742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sl-SI"/>
        </w:rPr>
      </w:pP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Pošljemo tudi po </w:t>
      </w: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 xml:space="preserve">AED 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>(avtomatski eksterni defibrilator) in ga namestimo na suh, gol prsni koš obolelega in sledimo navodilom naprave.</w:t>
      </w:r>
      <w:r w:rsidRPr="002A7425">
        <w:rPr>
          <w:rFonts w:eastAsia="Times New Roman" w:cs="Times New Roman"/>
          <w:color w:val="FF0000"/>
          <w:sz w:val="20"/>
          <w:szCs w:val="20"/>
          <w:lang w:eastAsia="sl-SI"/>
        </w:rPr>
        <w:t> </w:t>
      </w:r>
    </w:p>
    <w:p w:rsidR="002A7425" w:rsidRDefault="002A7425" w:rsidP="002A7425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sl-SI"/>
        </w:rPr>
      </w:pP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 xml:space="preserve">Čim hitreje 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pričnemo z oživljanjem: </w:t>
      </w:r>
    </w:p>
    <w:p w:rsidR="002A7425" w:rsidRPr="002A7425" w:rsidRDefault="002A7425" w:rsidP="002A7425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</w:pP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>Z neprekinjenim izvajanjem</w:t>
      </w: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 xml:space="preserve"> hitrih močnih pritiskov na prsni koš 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>na trdi podlagi</w:t>
      </w: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 xml:space="preserve">, delno obnovimo tok krvi po telesu in v možgane. 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>S peto dlani pritiskamo na sredino prsnega koša, da se ugrezn</w:t>
      </w:r>
      <w:r w:rsidR="0090792F">
        <w:rPr>
          <w:rFonts w:eastAsia="Times New Roman" w:cs="Times New Roman"/>
          <w:color w:val="000000"/>
          <w:sz w:val="20"/>
          <w:szCs w:val="20"/>
          <w:lang w:eastAsia="sl-SI"/>
        </w:rPr>
        <w:t>e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 za tretjino (5</w:t>
      </w:r>
      <w:r w:rsidR="0090792F">
        <w:rPr>
          <w:rFonts w:eastAsia="Times New Roman" w:cs="Times New Roman"/>
          <w:color w:val="000000"/>
          <w:sz w:val="20"/>
          <w:szCs w:val="20"/>
          <w:lang w:eastAsia="sl-SI"/>
        </w:rPr>
        <w:t xml:space="preserve"> do 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>6</w:t>
      </w:r>
      <w:r w:rsidR="0090792F">
        <w:rPr>
          <w:rFonts w:eastAsia="Times New Roman" w:cs="Times New Roman"/>
          <w:color w:val="000000"/>
          <w:sz w:val="20"/>
          <w:szCs w:val="20"/>
          <w:lang w:eastAsia="sl-SI"/>
        </w:rPr>
        <w:t xml:space="preserve"> 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cm), s frekvenco med 100 in 120/min. V primeru, da smo usposobljeni za izvajanje vpihov, sledimo zaporedju 30 pritiskov, 2 vpiha, sicer </w:t>
      </w: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>izvajamo pritiske brez prekinitev do prihoda reševalne ekipe ali očitne povrnitve znakov življenja.</w:t>
      </w:r>
    </w:p>
    <w:p w:rsidR="002A7425" w:rsidRDefault="002A7425" w:rsidP="002A742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sl-SI"/>
        </w:rPr>
      </w:pPr>
    </w:p>
    <w:p w:rsidR="002A7425" w:rsidRDefault="002A7425" w:rsidP="002A7425">
      <w:pPr>
        <w:spacing w:after="0" w:line="240" w:lineRule="auto"/>
        <w:jc w:val="both"/>
        <w:rPr>
          <w:rFonts w:eastAsia="Times New Roman" w:cs="Times New Roman"/>
          <w:b/>
          <w:color w:val="C00000"/>
          <w:sz w:val="20"/>
          <w:szCs w:val="20"/>
          <w:lang w:eastAsia="sl-SI"/>
        </w:rPr>
      </w:pPr>
      <w:r w:rsidRPr="002A7425">
        <w:rPr>
          <w:rFonts w:eastAsia="Times New Roman" w:cs="Times New Roman"/>
          <w:b/>
          <w:color w:val="C00000"/>
          <w:sz w:val="20"/>
          <w:szCs w:val="20"/>
          <w:lang w:eastAsia="sl-SI"/>
        </w:rPr>
        <w:t>Pravo</w:t>
      </w:r>
      <w:r>
        <w:rPr>
          <w:rFonts w:eastAsia="Times New Roman" w:cs="Times New Roman"/>
          <w:b/>
          <w:color w:val="C00000"/>
          <w:sz w:val="20"/>
          <w:szCs w:val="20"/>
          <w:lang w:eastAsia="sl-SI"/>
        </w:rPr>
        <w:t>časna in pravilna prva pomoč rešuje življenja.</w:t>
      </w:r>
    </w:p>
    <w:p w:rsidR="002A7425" w:rsidRDefault="002A7425" w:rsidP="002A7425">
      <w:pPr>
        <w:spacing w:after="0" w:line="240" w:lineRule="auto"/>
        <w:jc w:val="both"/>
        <w:rPr>
          <w:rFonts w:eastAsia="Times New Roman" w:cs="Times New Roman"/>
          <w:b/>
          <w:color w:val="C00000"/>
          <w:sz w:val="20"/>
          <w:szCs w:val="20"/>
          <w:lang w:eastAsia="sl-SI"/>
        </w:rPr>
      </w:pPr>
    </w:p>
    <w:p w:rsidR="002A7425" w:rsidRDefault="002A7425" w:rsidP="002A7425">
      <w:pPr>
        <w:spacing w:after="0" w:line="240" w:lineRule="auto"/>
        <w:jc w:val="both"/>
        <w:rPr>
          <w:rFonts w:eastAsia="Times New Roman" w:cs="Times New Roman"/>
          <w:b/>
          <w:color w:val="C00000"/>
          <w:sz w:val="20"/>
          <w:szCs w:val="20"/>
          <w:lang w:eastAsia="sl-SI"/>
        </w:rPr>
      </w:pPr>
    </w:p>
    <w:p w:rsidR="002A7425" w:rsidRPr="002A7425" w:rsidRDefault="002A7425" w:rsidP="002A7425">
      <w:pPr>
        <w:spacing w:after="0" w:line="240" w:lineRule="auto"/>
        <w:jc w:val="both"/>
        <w:rPr>
          <w:rFonts w:eastAsia="Times New Roman" w:cs="Times New Roman"/>
          <w:b/>
          <w:color w:val="C00000"/>
          <w:sz w:val="20"/>
          <w:szCs w:val="20"/>
          <w:lang w:eastAsia="sl-SI"/>
        </w:rPr>
      </w:pPr>
    </w:p>
    <w:sectPr w:rsidR="002A7425" w:rsidRPr="002A7425" w:rsidSect="002A7425">
      <w:headerReference w:type="default" r:id="rId9"/>
      <w:pgSz w:w="11906" w:h="16838"/>
      <w:pgMar w:top="1418" w:right="1418" w:bottom="851" w:left="1418" w:header="425" w:footer="10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F11" w:rsidRDefault="00984F11" w:rsidP="006E7429">
      <w:pPr>
        <w:spacing w:after="0" w:line="240" w:lineRule="auto"/>
      </w:pPr>
      <w:r>
        <w:separator/>
      </w:r>
    </w:p>
  </w:endnote>
  <w:endnote w:type="continuationSeparator" w:id="1">
    <w:p w:rsidR="00984F11" w:rsidRDefault="00984F11" w:rsidP="006E7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F11" w:rsidRDefault="00984F11" w:rsidP="006E7429">
      <w:pPr>
        <w:spacing w:after="0" w:line="240" w:lineRule="auto"/>
      </w:pPr>
      <w:r>
        <w:separator/>
      </w:r>
    </w:p>
  </w:footnote>
  <w:footnote w:type="continuationSeparator" w:id="1">
    <w:p w:rsidR="00984F11" w:rsidRDefault="00984F11" w:rsidP="006E7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364" w:rsidRPr="00FA2285" w:rsidRDefault="00A75364" w:rsidP="00037CAF">
    <w:pPr>
      <w:pStyle w:val="Header"/>
      <w:jc w:val="right"/>
      <w:rPr>
        <w:rFonts w:ascii="Calibri" w:hAnsi="Calibri"/>
        <w:color w:val="7F7F7F"/>
        <w:sz w:val="18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40DCB"/>
    <w:multiLevelType w:val="hybridMultilevel"/>
    <w:tmpl w:val="CBF02B9E"/>
    <w:lvl w:ilvl="0" w:tplc="48FC3BEA">
      <w:start w:val="1550"/>
      <w:numFmt w:val="bullet"/>
      <w:lvlText w:val="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482441"/>
    <w:multiLevelType w:val="multilevel"/>
    <w:tmpl w:val="3086E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4B728E"/>
    <w:multiLevelType w:val="hybridMultilevel"/>
    <w:tmpl w:val="CBCE1FB6"/>
    <w:lvl w:ilvl="0" w:tplc="E1BEBEA2">
      <w:numFmt w:val="bullet"/>
      <w:lvlText w:val="-"/>
      <w:lvlJc w:val="left"/>
      <w:pPr>
        <w:ind w:left="1060" w:hanging="70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F63744"/>
    <w:multiLevelType w:val="multilevel"/>
    <w:tmpl w:val="B2A01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F51DCF"/>
    <w:rsid w:val="00030B4C"/>
    <w:rsid w:val="00037CAF"/>
    <w:rsid w:val="00063E3E"/>
    <w:rsid w:val="00072663"/>
    <w:rsid w:val="00080B9E"/>
    <w:rsid w:val="000815F9"/>
    <w:rsid w:val="00130967"/>
    <w:rsid w:val="0017393D"/>
    <w:rsid w:val="001C42E1"/>
    <w:rsid w:val="002124E6"/>
    <w:rsid w:val="00236767"/>
    <w:rsid w:val="00254D63"/>
    <w:rsid w:val="0026654A"/>
    <w:rsid w:val="002A4DC5"/>
    <w:rsid w:val="002A7425"/>
    <w:rsid w:val="002C5B05"/>
    <w:rsid w:val="002D406B"/>
    <w:rsid w:val="003022F8"/>
    <w:rsid w:val="00332182"/>
    <w:rsid w:val="00346ACC"/>
    <w:rsid w:val="003513DB"/>
    <w:rsid w:val="00353266"/>
    <w:rsid w:val="00356613"/>
    <w:rsid w:val="00395715"/>
    <w:rsid w:val="003F332C"/>
    <w:rsid w:val="00431E4D"/>
    <w:rsid w:val="004639BA"/>
    <w:rsid w:val="0047452A"/>
    <w:rsid w:val="004768A7"/>
    <w:rsid w:val="00492CF8"/>
    <w:rsid w:val="004E45BE"/>
    <w:rsid w:val="00507A2C"/>
    <w:rsid w:val="005460FC"/>
    <w:rsid w:val="005549F6"/>
    <w:rsid w:val="005B3411"/>
    <w:rsid w:val="005F7E9B"/>
    <w:rsid w:val="0060502C"/>
    <w:rsid w:val="00611539"/>
    <w:rsid w:val="006121DE"/>
    <w:rsid w:val="00636D58"/>
    <w:rsid w:val="00664834"/>
    <w:rsid w:val="00684A2E"/>
    <w:rsid w:val="006C0081"/>
    <w:rsid w:val="006E7429"/>
    <w:rsid w:val="00702B5C"/>
    <w:rsid w:val="0071229F"/>
    <w:rsid w:val="007415DD"/>
    <w:rsid w:val="00773875"/>
    <w:rsid w:val="0079687B"/>
    <w:rsid w:val="007A207B"/>
    <w:rsid w:val="007B1503"/>
    <w:rsid w:val="007E7A13"/>
    <w:rsid w:val="007F7553"/>
    <w:rsid w:val="0080570A"/>
    <w:rsid w:val="00813E16"/>
    <w:rsid w:val="00877CE1"/>
    <w:rsid w:val="0089492E"/>
    <w:rsid w:val="008B3C90"/>
    <w:rsid w:val="008F27D0"/>
    <w:rsid w:val="0090792F"/>
    <w:rsid w:val="00915785"/>
    <w:rsid w:val="0091726C"/>
    <w:rsid w:val="009575C5"/>
    <w:rsid w:val="00962420"/>
    <w:rsid w:val="00984F11"/>
    <w:rsid w:val="009A4EBE"/>
    <w:rsid w:val="009E1554"/>
    <w:rsid w:val="009F5F75"/>
    <w:rsid w:val="00A123E8"/>
    <w:rsid w:val="00A125E3"/>
    <w:rsid w:val="00A15240"/>
    <w:rsid w:val="00A20800"/>
    <w:rsid w:val="00A579D4"/>
    <w:rsid w:val="00A62EA8"/>
    <w:rsid w:val="00A75364"/>
    <w:rsid w:val="00AE272B"/>
    <w:rsid w:val="00B13BC7"/>
    <w:rsid w:val="00B73488"/>
    <w:rsid w:val="00B81A00"/>
    <w:rsid w:val="00B94754"/>
    <w:rsid w:val="00BA25D2"/>
    <w:rsid w:val="00BC3E66"/>
    <w:rsid w:val="00BF03EC"/>
    <w:rsid w:val="00C10EAC"/>
    <w:rsid w:val="00C24AB2"/>
    <w:rsid w:val="00C5316B"/>
    <w:rsid w:val="00C70EAF"/>
    <w:rsid w:val="00C835C1"/>
    <w:rsid w:val="00CA43E5"/>
    <w:rsid w:val="00CC19AE"/>
    <w:rsid w:val="00CC62FA"/>
    <w:rsid w:val="00CF11B9"/>
    <w:rsid w:val="00CF5C5D"/>
    <w:rsid w:val="00D020CB"/>
    <w:rsid w:val="00D0238B"/>
    <w:rsid w:val="00D266C1"/>
    <w:rsid w:val="00D30B8F"/>
    <w:rsid w:val="00D93E0A"/>
    <w:rsid w:val="00E21696"/>
    <w:rsid w:val="00EC7AC6"/>
    <w:rsid w:val="00ED449F"/>
    <w:rsid w:val="00EF3809"/>
    <w:rsid w:val="00F51818"/>
    <w:rsid w:val="00F51DCF"/>
    <w:rsid w:val="00F64965"/>
    <w:rsid w:val="00F86227"/>
    <w:rsid w:val="00F9122D"/>
    <w:rsid w:val="00FA2285"/>
    <w:rsid w:val="00FB79EE"/>
    <w:rsid w:val="00FC3C4C"/>
    <w:rsid w:val="00FE6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E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121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21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21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21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21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1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E74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E7429"/>
  </w:style>
  <w:style w:type="paragraph" w:styleId="Footer">
    <w:name w:val="footer"/>
    <w:basedOn w:val="Normal"/>
    <w:link w:val="FooterChar"/>
    <w:uiPriority w:val="99"/>
    <w:unhideWhenUsed/>
    <w:rsid w:val="006E74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429"/>
  </w:style>
  <w:style w:type="character" w:styleId="Hyperlink">
    <w:name w:val="Hyperlink"/>
    <w:basedOn w:val="DefaultParagraphFont"/>
    <w:uiPriority w:val="99"/>
    <w:unhideWhenUsed/>
    <w:rsid w:val="00FA228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4EB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F3809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037C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C7AC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E6E4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8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802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541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41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6D687-D025-442D-B807-E8BBA29A1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1113</Words>
  <Characters>6350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</dc:creator>
  <cp:lastModifiedBy>Sara</cp:lastModifiedBy>
  <cp:revision>3</cp:revision>
  <dcterms:created xsi:type="dcterms:W3CDTF">2020-10-13T14:07:00Z</dcterms:created>
  <dcterms:modified xsi:type="dcterms:W3CDTF">2020-10-13T18:36:00Z</dcterms:modified>
</cp:coreProperties>
</file>