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1ED" w:rsidRDefault="000F6E80" w:rsidP="00804927">
      <w:pPr>
        <w:tabs>
          <w:tab w:val="left" w:pos="469"/>
          <w:tab w:val="center" w:pos="4536"/>
        </w:tabs>
        <w:rPr>
          <w:rFonts w:ascii="Arial" w:hAnsi="Arial" w:cs="Arial"/>
        </w:rPr>
      </w:pPr>
      <w:r>
        <w:rPr>
          <w:rFonts w:ascii="Arial" w:hAnsi="Arial" w:cs="Arial"/>
        </w:rPr>
        <w:t>Št</w:t>
      </w:r>
      <w:r w:rsidR="00804927" w:rsidRPr="00947C38">
        <w:rPr>
          <w:rFonts w:ascii="Arial" w:hAnsi="Arial" w:cs="Arial"/>
        </w:rPr>
        <w:t>evilka:</w:t>
      </w:r>
      <w:r w:rsidR="00A94239" w:rsidRPr="00947C38">
        <w:rPr>
          <w:rFonts w:ascii="Arial" w:hAnsi="Arial" w:cs="Arial"/>
        </w:rPr>
        <w:t xml:space="preserve"> 032-</w:t>
      </w:r>
      <w:r w:rsidR="0085230F">
        <w:rPr>
          <w:rFonts w:ascii="Arial" w:hAnsi="Arial" w:cs="Arial"/>
        </w:rPr>
        <w:t>3/2010-27</w:t>
      </w:r>
    </w:p>
    <w:p w:rsidR="00680B53" w:rsidRPr="00C821ED" w:rsidRDefault="003862D5" w:rsidP="00C821ED">
      <w:pPr>
        <w:tabs>
          <w:tab w:val="left" w:pos="469"/>
          <w:tab w:val="center" w:pos="4536"/>
        </w:tabs>
        <w:jc w:val="center"/>
        <w:rPr>
          <w:rFonts w:ascii="Arial" w:hAnsi="Arial" w:cs="Arial"/>
          <w:b/>
        </w:rPr>
      </w:pPr>
      <w:r>
        <w:rPr>
          <w:rFonts w:ascii="Arial" w:hAnsi="Arial" w:cs="Arial"/>
          <w:b/>
        </w:rPr>
        <w:t xml:space="preserve"> ZAPISNIK</w:t>
      </w:r>
    </w:p>
    <w:p w:rsidR="00387CF1" w:rsidRPr="00947C38" w:rsidRDefault="00387CF1" w:rsidP="00804927">
      <w:pPr>
        <w:tabs>
          <w:tab w:val="left" w:pos="469"/>
          <w:tab w:val="center" w:pos="4536"/>
        </w:tabs>
        <w:jc w:val="center"/>
        <w:rPr>
          <w:rFonts w:ascii="Arial" w:hAnsi="Arial" w:cs="Arial"/>
          <w:b/>
        </w:rPr>
      </w:pPr>
    </w:p>
    <w:p w:rsidR="003973D9" w:rsidRPr="005D39B0" w:rsidRDefault="00316E13" w:rsidP="00560596">
      <w:pPr>
        <w:pStyle w:val="Telobesedila"/>
        <w:rPr>
          <w:rFonts w:ascii="Arial" w:hAnsi="Arial" w:cs="Arial"/>
          <w:sz w:val="22"/>
          <w:szCs w:val="22"/>
        </w:rPr>
      </w:pPr>
      <w:r>
        <w:rPr>
          <w:rFonts w:ascii="Arial" w:hAnsi="Arial" w:cs="Arial"/>
          <w:sz w:val="22"/>
          <w:szCs w:val="22"/>
        </w:rPr>
        <w:t>2</w:t>
      </w:r>
      <w:r w:rsidR="0085230F">
        <w:rPr>
          <w:rFonts w:ascii="Arial" w:hAnsi="Arial" w:cs="Arial"/>
          <w:sz w:val="22"/>
          <w:szCs w:val="22"/>
        </w:rPr>
        <w:t>2</w:t>
      </w:r>
      <w:r w:rsidR="003D5C56" w:rsidRPr="005D39B0">
        <w:rPr>
          <w:rFonts w:ascii="Arial" w:hAnsi="Arial" w:cs="Arial"/>
          <w:sz w:val="22"/>
          <w:szCs w:val="22"/>
        </w:rPr>
        <w:t xml:space="preserve">. redne </w:t>
      </w:r>
      <w:r w:rsidR="006062C0" w:rsidRPr="005D39B0">
        <w:rPr>
          <w:rFonts w:ascii="Arial" w:hAnsi="Arial" w:cs="Arial"/>
          <w:sz w:val="22"/>
          <w:szCs w:val="22"/>
        </w:rPr>
        <w:t xml:space="preserve"> seje </w:t>
      </w:r>
      <w:r w:rsidR="003973D9" w:rsidRPr="005D39B0">
        <w:rPr>
          <w:rFonts w:ascii="Arial" w:hAnsi="Arial" w:cs="Arial"/>
          <w:sz w:val="22"/>
          <w:szCs w:val="22"/>
        </w:rPr>
        <w:t xml:space="preserve">Občinskega sveta občine Rogašovci, ki je bila </w:t>
      </w:r>
      <w:r w:rsidR="00D946F7">
        <w:rPr>
          <w:rFonts w:ascii="Arial" w:hAnsi="Arial" w:cs="Arial"/>
          <w:b/>
          <w:sz w:val="22"/>
          <w:szCs w:val="22"/>
        </w:rPr>
        <w:t>v petek</w:t>
      </w:r>
      <w:r w:rsidR="00C60FF0" w:rsidRPr="00C70EE9">
        <w:rPr>
          <w:rFonts w:ascii="Arial" w:hAnsi="Arial" w:cs="Arial"/>
          <w:b/>
          <w:sz w:val="22"/>
          <w:szCs w:val="22"/>
        </w:rPr>
        <w:t xml:space="preserve">, </w:t>
      </w:r>
      <w:r w:rsidR="00D946F7">
        <w:rPr>
          <w:rFonts w:ascii="Arial" w:hAnsi="Arial" w:cs="Arial"/>
          <w:b/>
          <w:sz w:val="22"/>
          <w:szCs w:val="22"/>
        </w:rPr>
        <w:t>6</w:t>
      </w:r>
      <w:r w:rsidR="003D5C56" w:rsidRPr="00C70EE9">
        <w:rPr>
          <w:rFonts w:ascii="Arial" w:hAnsi="Arial" w:cs="Arial"/>
          <w:b/>
          <w:sz w:val="22"/>
          <w:szCs w:val="22"/>
        </w:rPr>
        <w:t>.</w:t>
      </w:r>
      <w:r w:rsidR="00B730EF">
        <w:rPr>
          <w:rFonts w:ascii="Arial" w:hAnsi="Arial" w:cs="Arial"/>
          <w:b/>
          <w:sz w:val="22"/>
          <w:szCs w:val="22"/>
        </w:rPr>
        <w:t xml:space="preserve"> </w:t>
      </w:r>
      <w:r w:rsidR="00D946F7">
        <w:rPr>
          <w:rFonts w:ascii="Arial" w:hAnsi="Arial" w:cs="Arial"/>
          <w:b/>
          <w:sz w:val="22"/>
          <w:szCs w:val="22"/>
        </w:rPr>
        <w:t>9.</w:t>
      </w:r>
      <w:r w:rsidR="00B730EF">
        <w:rPr>
          <w:rFonts w:ascii="Arial" w:hAnsi="Arial" w:cs="Arial"/>
          <w:b/>
          <w:sz w:val="22"/>
          <w:szCs w:val="22"/>
        </w:rPr>
        <w:t xml:space="preserve"> </w:t>
      </w:r>
      <w:r w:rsidR="006062C0" w:rsidRPr="00C70EE9">
        <w:rPr>
          <w:rFonts w:ascii="Arial" w:hAnsi="Arial" w:cs="Arial"/>
          <w:b/>
          <w:sz w:val="22"/>
          <w:szCs w:val="22"/>
        </w:rPr>
        <w:t>201</w:t>
      </w:r>
      <w:r w:rsidR="00B47BCE">
        <w:rPr>
          <w:rFonts w:ascii="Arial" w:hAnsi="Arial" w:cs="Arial"/>
          <w:b/>
          <w:sz w:val="22"/>
          <w:szCs w:val="22"/>
        </w:rPr>
        <w:t>3</w:t>
      </w:r>
      <w:r w:rsidR="00C70EE9" w:rsidRPr="00C70EE9">
        <w:rPr>
          <w:rFonts w:ascii="Arial" w:hAnsi="Arial" w:cs="Arial"/>
          <w:b/>
          <w:sz w:val="22"/>
          <w:szCs w:val="22"/>
        </w:rPr>
        <w:t>,</w:t>
      </w:r>
      <w:r w:rsidR="00B730EF">
        <w:rPr>
          <w:rFonts w:ascii="Arial" w:hAnsi="Arial" w:cs="Arial"/>
          <w:b/>
          <w:sz w:val="22"/>
          <w:szCs w:val="22"/>
        </w:rPr>
        <w:t xml:space="preserve"> </w:t>
      </w:r>
      <w:r w:rsidR="003973D9" w:rsidRPr="00C70EE9">
        <w:rPr>
          <w:rFonts w:ascii="Arial" w:hAnsi="Arial" w:cs="Arial"/>
          <w:b/>
          <w:sz w:val="22"/>
          <w:szCs w:val="22"/>
        </w:rPr>
        <w:t>ob 1</w:t>
      </w:r>
      <w:r w:rsidR="00C343DD" w:rsidRPr="00C70EE9">
        <w:rPr>
          <w:rFonts w:ascii="Arial" w:hAnsi="Arial" w:cs="Arial"/>
          <w:b/>
          <w:sz w:val="22"/>
          <w:szCs w:val="22"/>
        </w:rPr>
        <w:t>8</w:t>
      </w:r>
      <w:r w:rsidR="003973D9" w:rsidRPr="00C70EE9">
        <w:rPr>
          <w:rFonts w:ascii="Arial" w:hAnsi="Arial" w:cs="Arial"/>
          <w:b/>
          <w:sz w:val="22"/>
          <w:szCs w:val="22"/>
        </w:rPr>
        <w:t>.</w:t>
      </w:r>
      <w:r w:rsidR="007441FD" w:rsidRPr="00C70EE9">
        <w:rPr>
          <w:rFonts w:ascii="Arial" w:hAnsi="Arial" w:cs="Arial"/>
          <w:b/>
          <w:sz w:val="22"/>
          <w:szCs w:val="22"/>
        </w:rPr>
        <w:t xml:space="preserve"> uri</w:t>
      </w:r>
      <w:r w:rsidR="007441FD" w:rsidRPr="005D39B0">
        <w:rPr>
          <w:rFonts w:ascii="Arial" w:hAnsi="Arial" w:cs="Arial"/>
          <w:sz w:val="22"/>
          <w:szCs w:val="22"/>
        </w:rPr>
        <w:t xml:space="preserve"> v prostorih </w:t>
      </w:r>
      <w:r w:rsidR="00E82CBE" w:rsidRPr="005D39B0">
        <w:rPr>
          <w:rFonts w:ascii="Arial" w:hAnsi="Arial" w:cs="Arial"/>
          <w:sz w:val="22"/>
          <w:szCs w:val="22"/>
        </w:rPr>
        <w:t>kulturne dvorane</w:t>
      </w:r>
      <w:r w:rsidR="00B730EF">
        <w:rPr>
          <w:rFonts w:ascii="Arial" w:hAnsi="Arial" w:cs="Arial"/>
          <w:sz w:val="22"/>
          <w:szCs w:val="22"/>
        </w:rPr>
        <w:t xml:space="preserve"> v Svetem Juriju 13 b</w:t>
      </w:r>
      <w:r w:rsidR="00E27E94">
        <w:rPr>
          <w:rFonts w:ascii="Arial" w:hAnsi="Arial" w:cs="Arial"/>
          <w:sz w:val="22"/>
          <w:szCs w:val="22"/>
        </w:rPr>
        <w:t>. Sejo</w:t>
      </w:r>
      <w:r w:rsidR="00947C38" w:rsidRPr="005D39B0">
        <w:rPr>
          <w:rFonts w:ascii="Arial" w:hAnsi="Arial" w:cs="Arial"/>
          <w:sz w:val="22"/>
          <w:szCs w:val="22"/>
        </w:rPr>
        <w:t xml:space="preserve"> </w:t>
      </w:r>
      <w:r w:rsidR="00B21D6D" w:rsidRPr="005D39B0">
        <w:rPr>
          <w:rFonts w:ascii="Arial" w:hAnsi="Arial" w:cs="Arial"/>
          <w:sz w:val="22"/>
          <w:szCs w:val="22"/>
        </w:rPr>
        <w:t xml:space="preserve"> je vodil </w:t>
      </w:r>
      <w:r w:rsidR="003D5C56" w:rsidRPr="005D39B0">
        <w:rPr>
          <w:rFonts w:ascii="Arial" w:hAnsi="Arial" w:cs="Arial"/>
          <w:sz w:val="22"/>
          <w:szCs w:val="22"/>
        </w:rPr>
        <w:t>župan občine</w:t>
      </w:r>
      <w:r w:rsidR="002258C7" w:rsidRPr="005D39B0">
        <w:rPr>
          <w:rFonts w:ascii="Arial" w:hAnsi="Arial" w:cs="Arial"/>
          <w:sz w:val="22"/>
          <w:szCs w:val="22"/>
        </w:rPr>
        <w:t>,</w:t>
      </w:r>
      <w:r w:rsidR="00B730EF">
        <w:rPr>
          <w:rFonts w:ascii="Arial" w:hAnsi="Arial" w:cs="Arial"/>
          <w:sz w:val="22"/>
          <w:szCs w:val="22"/>
        </w:rPr>
        <w:t xml:space="preserve"> </w:t>
      </w:r>
      <w:r w:rsidR="00B21D6D" w:rsidRPr="005D39B0">
        <w:rPr>
          <w:rFonts w:ascii="Arial" w:hAnsi="Arial" w:cs="Arial"/>
          <w:sz w:val="22"/>
          <w:szCs w:val="22"/>
        </w:rPr>
        <w:t>Edvard Mihalič</w:t>
      </w:r>
      <w:r w:rsidR="00F14363" w:rsidRPr="005D39B0">
        <w:rPr>
          <w:rFonts w:ascii="Arial" w:hAnsi="Arial" w:cs="Arial"/>
          <w:sz w:val="22"/>
          <w:szCs w:val="22"/>
        </w:rPr>
        <w:t>.</w:t>
      </w:r>
    </w:p>
    <w:p w:rsidR="00122E92" w:rsidRPr="005D39B0" w:rsidRDefault="00122E92" w:rsidP="00560596">
      <w:pPr>
        <w:jc w:val="both"/>
        <w:rPr>
          <w:rFonts w:ascii="Arial" w:hAnsi="Arial" w:cs="Arial"/>
          <w:sz w:val="22"/>
          <w:szCs w:val="22"/>
        </w:rPr>
      </w:pPr>
    </w:p>
    <w:p w:rsidR="009D1688" w:rsidRDefault="003973D9" w:rsidP="009D1688">
      <w:pPr>
        <w:jc w:val="both"/>
        <w:rPr>
          <w:rFonts w:ascii="Arial" w:hAnsi="Arial" w:cs="Arial"/>
          <w:sz w:val="22"/>
          <w:szCs w:val="22"/>
        </w:rPr>
      </w:pPr>
      <w:r w:rsidRPr="005D39B0">
        <w:rPr>
          <w:rFonts w:ascii="Arial" w:hAnsi="Arial" w:cs="Arial"/>
          <w:b/>
          <w:sz w:val="22"/>
          <w:szCs w:val="22"/>
        </w:rPr>
        <w:t>Prisotni</w:t>
      </w:r>
      <w:r w:rsidRPr="005D39B0">
        <w:rPr>
          <w:rFonts w:ascii="Arial" w:hAnsi="Arial" w:cs="Arial"/>
          <w:sz w:val="22"/>
          <w:szCs w:val="22"/>
        </w:rPr>
        <w:t xml:space="preserve">: </w:t>
      </w:r>
    </w:p>
    <w:p w:rsidR="009D1688" w:rsidRPr="009D1688" w:rsidRDefault="003973D9" w:rsidP="00E5537F">
      <w:pPr>
        <w:pStyle w:val="Odstavekseznama"/>
        <w:numPr>
          <w:ilvl w:val="0"/>
          <w:numId w:val="1"/>
        </w:numPr>
        <w:jc w:val="both"/>
        <w:rPr>
          <w:rFonts w:ascii="Arial" w:hAnsi="Arial" w:cs="Arial"/>
          <w:b/>
        </w:rPr>
      </w:pPr>
      <w:r w:rsidRPr="009D1688">
        <w:rPr>
          <w:rFonts w:ascii="Arial" w:hAnsi="Arial" w:cs="Arial"/>
        </w:rPr>
        <w:t>župan občin</w:t>
      </w:r>
      <w:r w:rsidR="00560596" w:rsidRPr="009D1688">
        <w:rPr>
          <w:rFonts w:ascii="Arial" w:hAnsi="Arial" w:cs="Arial"/>
        </w:rPr>
        <w:t>e</w:t>
      </w:r>
      <w:r w:rsidR="007441FD" w:rsidRPr="009D1688">
        <w:rPr>
          <w:rFonts w:ascii="Arial" w:hAnsi="Arial" w:cs="Arial"/>
        </w:rPr>
        <w:t xml:space="preserve"> Edvard Mihalič</w:t>
      </w:r>
    </w:p>
    <w:p w:rsidR="009D1688" w:rsidRDefault="006F293D" w:rsidP="00D074CA">
      <w:pPr>
        <w:pStyle w:val="Odstavekseznama"/>
        <w:numPr>
          <w:ilvl w:val="0"/>
          <w:numId w:val="1"/>
        </w:numPr>
        <w:jc w:val="both"/>
        <w:rPr>
          <w:rFonts w:ascii="Arial" w:hAnsi="Arial" w:cs="Arial"/>
        </w:rPr>
      </w:pPr>
      <w:r w:rsidRPr="009D1688">
        <w:rPr>
          <w:rFonts w:ascii="Arial" w:hAnsi="Arial" w:cs="Arial"/>
        </w:rPr>
        <w:t>č</w:t>
      </w:r>
      <w:r w:rsidR="009D2BE3">
        <w:rPr>
          <w:rFonts w:ascii="Arial" w:hAnsi="Arial" w:cs="Arial"/>
        </w:rPr>
        <w:t>lani občinskega sveta:</w:t>
      </w:r>
      <w:r w:rsidR="006062C0" w:rsidRPr="009D1688">
        <w:rPr>
          <w:rFonts w:ascii="Arial" w:hAnsi="Arial" w:cs="Arial"/>
        </w:rPr>
        <w:t xml:space="preserve"> </w:t>
      </w:r>
      <w:r w:rsidR="00D04991" w:rsidRPr="009D1688">
        <w:rPr>
          <w:rFonts w:ascii="Arial" w:hAnsi="Arial" w:cs="Arial"/>
        </w:rPr>
        <w:t xml:space="preserve">Suzana </w:t>
      </w:r>
      <w:proofErr w:type="spellStart"/>
      <w:r w:rsidR="00D04991" w:rsidRPr="009D1688">
        <w:rPr>
          <w:rFonts w:ascii="Arial" w:hAnsi="Arial" w:cs="Arial"/>
        </w:rPr>
        <w:t>Turha</w:t>
      </w:r>
      <w:proofErr w:type="spellEnd"/>
      <w:r w:rsidR="00D04991" w:rsidRPr="009D1688">
        <w:rPr>
          <w:rFonts w:ascii="Arial" w:hAnsi="Arial" w:cs="Arial"/>
        </w:rPr>
        <w:t xml:space="preserve">, </w:t>
      </w:r>
      <w:r w:rsidR="006062C0" w:rsidRPr="009D1688">
        <w:rPr>
          <w:rFonts w:ascii="Arial" w:hAnsi="Arial" w:cs="Arial"/>
        </w:rPr>
        <w:t xml:space="preserve">Julijana </w:t>
      </w:r>
      <w:proofErr w:type="spellStart"/>
      <w:r w:rsidR="006062C0" w:rsidRPr="009D1688">
        <w:rPr>
          <w:rFonts w:ascii="Arial" w:hAnsi="Arial" w:cs="Arial"/>
        </w:rPr>
        <w:t>Meckar</w:t>
      </w:r>
      <w:proofErr w:type="spellEnd"/>
      <w:r w:rsidR="006062C0" w:rsidRPr="009D1688">
        <w:rPr>
          <w:rFonts w:ascii="Arial" w:hAnsi="Arial" w:cs="Arial"/>
        </w:rPr>
        <w:t>, Anton Buček,</w:t>
      </w:r>
      <w:r w:rsidR="00D07146">
        <w:rPr>
          <w:rFonts w:ascii="Arial" w:hAnsi="Arial" w:cs="Arial"/>
        </w:rPr>
        <w:t xml:space="preserve"> </w:t>
      </w:r>
      <w:r w:rsidR="003D5C56" w:rsidRPr="009D1688">
        <w:rPr>
          <w:rFonts w:ascii="Arial" w:hAnsi="Arial" w:cs="Arial"/>
        </w:rPr>
        <w:t xml:space="preserve">Marija </w:t>
      </w:r>
      <w:proofErr w:type="spellStart"/>
      <w:r w:rsidR="003D5C56" w:rsidRPr="009D1688">
        <w:rPr>
          <w:rFonts w:ascii="Arial" w:hAnsi="Arial" w:cs="Arial"/>
        </w:rPr>
        <w:t>Mekiš</w:t>
      </w:r>
      <w:proofErr w:type="spellEnd"/>
      <w:r w:rsidRPr="009D1688">
        <w:rPr>
          <w:rFonts w:ascii="Arial" w:hAnsi="Arial" w:cs="Arial"/>
        </w:rPr>
        <w:t xml:space="preserve">, </w:t>
      </w:r>
      <w:r w:rsidR="00750C08" w:rsidRPr="009D1688">
        <w:rPr>
          <w:rFonts w:ascii="Arial" w:hAnsi="Arial" w:cs="Arial"/>
        </w:rPr>
        <w:t xml:space="preserve">Jožica </w:t>
      </w:r>
      <w:proofErr w:type="spellStart"/>
      <w:r w:rsidR="00750C08" w:rsidRPr="009D1688">
        <w:rPr>
          <w:rFonts w:ascii="Arial" w:hAnsi="Arial" w:cs="Arial"/>
        </w:rPr>
        <w:t>Fükaš</w:t>
      </w:r>
      <w:proofErr w:type="spellEnd"/>
      <w:r w:rsidR="00B74A05" w:rsidRPr="009D1688">
        <w:rPr>
          <w:rFonts w:ascii="Arial" w:hAnsi="Arial" w:cs="Arial"/>
        </w:rPr>
        <w:t xml:space="preserve">, </w:t>
      </w:r>
      <w:r w:rsidR="00442726" w:rsidRPr="009D1688">
        <w:rPr>
          <w:rFonts w:ascii="Arial" w:hAnsi="Arial" w:cs="Arial"/>
        </w:rPr>
        <w:t xml:space="preserve">Karel Horvat, Andrej </w:t>
      </w:r>
      <w:proofErr w:type="spellStart"/>
      <w:r w:rsidR="00442726" w:rsidRPr="009D1688">
        <w:rPr>
          <w:rFonts w:ascii="Arial" w:hAnsi="Arial" w:cs="Arial"/>
        </w:rPr>
        <w:t>Kisilak</w:t>
      </w:r>
      <w:proofErr w:type="spellEnd"/>
      <w:r w:rsidR="006A35CF" w:rsidRPr="009D1688">
        <w:rPr>
          <w:rFonts w:ascii="Arial" w:hAnsi="Arial" w:cs="Arial"/>
        </w:rPr>
        <w:t>,</w:t>
      </w:r>
      <w:r w:rsidR="00B730EF" w:rsidRPr="009D1688">
        <w:rPr>
          <w:rFonts w:ascii="Arial" w:hAnsi="Arial" w:cs="Arial"/>
        </w:rPr>
        <w:t xml:space="preserve"> </w:t>
      </w:r>
      <w:r w:rsidR="00D946F7" w:rsidRPr="009D1688">
        <w:rPr>
          <w:rFonts w:ascii="Arial" w:hAnsi="Arial" w:cs="Arial"/>
        </w:rPr>
        <w:t>Simon Kranjec</w:t>
      </w:r>
      <w:r w:rsidR="00D946F7">
        <w:rPr>
          <w:rFonts w:ascii="Arial" w:hAnsi="Arial" w:cs="Arial"/>
        </w:rPr>
        <w:t xml:space="preserve">, </w:t>
      </w:r>
      <w:r w:rsidR="00F62CEE" w:rsidRPr="009D1688">
        <w:rPr>
          <w:rFonts w:ascii="Arial" w:hAnsi="Arial" w:cs="Arial"/>
        </w:rPr>
        <w:t xml:space="preserve">Drago </w:t>
      </w:r>
      <w:proofErr w:type="spellStart"/>
      <w:r w:rsidR="00F62CEE" w:rsidRPr="009D1688">
        <w:rPr>
          <w:rFonts w:ascii="Arial" w:hAnsi="Arial" w:cs="Arial"/>
        </w:rPr>
        <w:t>Kikec</w:t>
      </w:r>
      <w:proofErr w:type="spellEnd"/>
      <w:r w:rsidR="00F31C11" w:rsidRPr="009D1688">
        <w:rPr>
          <w:rFonts w:ascii="Arial" w:hAnsi="Arial" w:cs="Arial"/>
        </w:rPr>
        <w:t xml:space="preserve">, </w:t>
      </w:r>
      <w:r w:rsidR="009D2BE3">
        <w:rPr>
          <w:rFonts w:ascii="Arial" w:hAnsi="Arial" w:cs="Arial"/>
        </w:rPr>
        <w:t>Majda</w:t>
      </w:r>
      <w:r w:rsidR="00D07146">
        <w:rPr>
          <w:rFonts w:ascii="Arial" w:hAnsi="Arial" w:cs="Arial"/>
        </w:rPr>
        <w:t xml:space="preserve"> </w:t>
      </w:r>
      <w:proofErr w:type="spellStart"/>
      <w:r w:rsidR="00D07146">
        <w:rPr>
          <w:rFonts w:ascii="Arial" w:hAnsi="Arial" w:cs="Arial"/>
        </w:rPr>
        <w:t>Bunderla</w:t>
      </w:r>
      <w:proofErr w:type="spellEnd"/>
      <w:r w:rsidR="00D07146">
        <w:rPr>
          <w:rFonts w:ascii="Arial" w:hAnsi="Arial" w:cs="Arial"/>
        </w:rPr>
        <w:t xml:space="preserve">, Jožef </w:t>
      </w:r>
      <w:proofErr w:type="spellStart"/>
      <w:r w:rsidR="00D07146">
        <w:rPr>
          <w:rFonts w:ascii="Arial" w:hAnsi="Arial" w:cs="Arial"/>
        </w:rPr>
        <w:t>Bagar</w:t>
      </w:r>
      <w:proofErr w:type="spellEnd"/>
      <w:r w:rsidR="00D07146">
        <w:rPr>
          <w:rFonts w:ascii="Arial" w:hAnsi="Arial" w:cs="Arial"/>
        </w:rPr>
        <w:t xml:space="preserve">, </w:t>
      </w:r>
      <w:r w:rsidR="00D5684F" w:rsidRPr="00D07146">
        <w:rPr>
          <w:rFonts w:ascii="Arial" w:hAnsi="Arial" w:cs="Arial"/>
        </w:rPr>
        <w:t>Stanko Baranja</w:t>
      </w:r>
      <w:r w:rsidR="00B5658C">
        <w:rPr>
          <w:rFonts w:ascii="Arial" w:hAnsi="Arial" w:cs="Arial"/>
        </w:rPr>
        <w:t>,</w:t>
      </w:r>
      <w:r w:rsidR="00D5684F">
        <w:rPr>
          <w:rFonts w:ascii="Arial" w:hAnsi="Arial" w:cs="Arial"/>
        </w:rPr>
        <w:t xml:space="preserve"> Branko</w:t>
      </w:r>
      <w:r w:rsidR="00D946F7">
        <w:rPr>
          <w:rFonts w:ascii="Arial" w:hAnsi="Arial" w:cs="Arial"/>
        </w:rPr>
        <w:t xml:space="preserve"> Novak </w:t>
      </w:r>
      <w:r w:rsidR="00D07146">
        <w:rPr>
          <w:rFonts w:ascii="Arial" w:hAnsi="Arial" w:cs="Arial"/>
        </w:rPr>
        <w:t>;</w:t>
      </w:r>
    </w:p>
    <w:p w:rsidR="00F62CEE" w:rsidRDefault="003C786F" w:rsidP="00B47BCE">
      <w:pPr>
        <w:pStyle w:val="Odstavekseznama"/>
        <w:numPr>
          <w:ilvl w:val="0"/>
          <w:numId w:val="1"/>
        </w:numPr>
        <w:jc w:val="both"/>
        <w:rPr>
          <w:rFonts w:ascii="Arial" w:hAnsi="Arial" w:cs="Arial"/>
        </w:rPr>
      </w:pPr>
      <w:r>
        <w:rPr>
          <w:rFonts w:ascii="Arial" w:hAnsi="Arial" w:cs="Arial"/>
        </w:rPr>
        <w:t xml:space="preserve">Marija Saje tajnica občine, </w:t>
      </w:r>
      <w:r w:rsidR="002258C7" w:rsidRPr="00B47BCE">
        <w:rPr>
          <w:rFonts w:ascii="Arial" w:hAnsi="Arial" w:cs="Arial"/>
        </w:rPr>
        <w:t>poslovna sekretarka</w:t>
      </w:r>
      <w:r w:rsidR="00B730EF" w:rsidRPr="00B47BCE">
        <w:rPr>
          <w:rFonts w:ascii="Arial" w:hAnsi="Arial" w:cs="Arial"/>
        </w:rPr>
        <w:t xml:space="preserve"> </w:t>
      </w:r>
      <w:r w:rsidR="007441FD" w:rsidRPr="00B47BCE">
        <w:rPr>
          <w:rFonts w:ascii="Arial" w:hAnsi="Arial" w:cs="Arial"/>
        </w:rPr>
        <w:t>Simona Janič</w:t>
      </w:r>
      <w:r w:rsidR="003D5C56" w:rsidRPr="00B47BCE">
        <w:rPr>
          <w:rFonts w:ascii="Arial" w:hAnsi="Arial" w:cs="Arial"/>
        </w:rPr>
        <w:t xml:space="preserve">, </w:t>
      </w:r>
      <w:r w:rsidR="00D946F7">
        <w:rPr>
          <w:rFonts w:ascii="Arial" w:hAnsi="Arial" w:cs="Arial"/>
        </w:rPr>
        <w:t xml:space="preserve">Dragica Tomović, finančnik II, Nataša </w:t>
      </w:r>
      <w:proofErr w:type="spellStart"/>
      <w:r w:rsidR="00D946F7">
        <w:rPr>
          <w:rFonts w:ascii="Arial" w:hAnsi="Arial" w:cs="Arial"/>
        </w:rPr>
        <w:t>Hašaj</w:t>
      </w:r>
      <w:proofErr w:type="spellEnd"/>
      <w:r w:rsidR="00D946F7">
        <w:rPr>
          <w:rFonts w:ascii="Arial" w:hAnsi="Arial" w:cs="Arial"/>
        </w:rPr>
        <w:t>- sam. strok. delavka</w:t>
      </w:r>
    </w:p>
    <w:p w:rsidR="00D946F7" w:rsidRDefault="003C786F" w:rsidP="003C786F">
      <w:pPr>
        <w:jc w:val="both"/>
        <w:rPr>
          <w:rFonts w:ascii="Arial" w:hAnsi="Arial" w:cs="Arial"/>
          <w:sz w:val="22"/>
          <w:szCs w:val="22"/>
        </w:rPr>
      </w:pPr>
      <w:r w:rsidRPr="00D07146">
        <w:rPr>
          <w:rFonts w:ascii="Arial" w:hAnsi="Arial" w:cs="Arial"/>
          <w:b/>
          <w:sz w:val="22"/>
          <w:szCs w:val="22"/>
        </w:rPr>
        <w:t>Ostali prisotni</w:t>
      </w:r>
      <w:r w:rsidRPr="00D07146">
        <w:rPr>
          <w:rFonts w:ascii="Arial" w:hAnsi="Arial" w:cs="Arial"/>
          <w:sz w:val="22"/>
          <w:szCs w:val="22"/>
        </w:rPr>
        <w:t>:</w:t>
      </w:r>
      <w:r w:rsidR="006D03E9">
        <w:rPr>
          <w:rFonts w:ascii="Arial" w:hAnsi="Arial" w:cs="Arial"/>
          <w:sz w:val="22"/>
          <w:szCs w:val="22"/>
        </w:rPr>
        <w:t xml:space="preserve"> </w:t>
      </w:r>
      <w:r w:rsidR="00486DFE">
        <w:rPr>
          <w:rFonts w:ascii="Arial" w:hAnsi="Arial" w:cs="Arial"/>
          <w:sz w:val="22"/>
          <w:szCs w:val="22"/>
        </w:rPr>
        <w:t xml:space="preserve">Aleksander </w:t>
      </w:r>
      <w:proofErr w:type="spellStart"/>
      <w:r w:rsidR="00486DFE">
        <w:rPr>
          <w:rFonts w:ascii="Arial" w:hAnsi="Arial" w:cs="Arial"/>
          <w:sz w:val="22"/>
          <w:szCs w:val="22"/>
        </w:rPr>
        <w:t>M</w:t>
      </w:r>
      <w:r w:rsidR="006D03E9">
        <w:rPr>
          <w:rFonts w:ascii="Arial" w:hAnsi="Arial" w:cs="Arial"/>
          <w:sz w:val="22"/>
          <w:szCs w:val="22"/>
        </w:rPr>
        <w:t>encigar</w:t>
      </w:r>
      <w:proofErr w:type="spellEnd"/>
      <w:r w:rsidR="006D03E9">
        <w:rPr>
          <w:rFonts w:ascii="Arial" w:hAnsi="Arial" w:cs="Arial"/>
          <w:sz w:val="22"/>
          <w:szCs w:val="22"/>
        </w:rPr>
        <w:t xml:space="preserve"> – ravnatelj OŠ Sv. Jurij </w:t>
      </w:r>
    </w:p>
    <w:p w:rsidR="003C786F" w:rsidRPr="007A71AD" w:rsidRDefault="003C786F" w:rsidP="003C786F">
      <w:pPr>
        <w:jc w:val="both"/>
        <w:rPr>
          <w:rFonts w:ascii="Arial" w:hAnsi="Arial" w:cs="Arial"/>
          <w:sz w:val="22"/>
          <w:szCs w:val="22"/>
        </w:rPr>
      </w:pPr>
      <w:r w:rsidRPr="007A71AD">
        <w:rPr>
          <w:rFonts w:ascii="Arial" w:hAnsi="Arial" w:cs="Arial"/>
          <w:b/>
          <w:sz w:val="22"/>
          <w:szCs w:val="22"/>
        </w:rPr>
        <w:t>Odsotni</w:t>
      </w:r>
      <w:r w:rsidR="00316E13" w:rsidRPr="007A71AD">
        <w:rPr>
          <w:rFonts w:ascii="Arial" w:hAnsi="Arial" w:cs="Arial"/>
          <w:sz w:val="22"/>
          <w:szCs w:val="22"/>
        </w:rPr>
        <w:t>:</w:t>
      </w:r>
      <w:r w:rsidR="00D946F7" w:rsidRPr="007A71AD">
        <w:rPr>
          <w:rFonts w:ascii="Arial" w:hAnsi="Arial" w:cs="Arial"/>
          <w:sz w:val="22"/>
          <w:szCs w:val="22"/>
        </w:rPr>
        <w:t xml:space="preserve"> Andreja Nemec, Martin Ficko </w:t>
      </w:r>
      <w:r w:rsidR="00D5684F" w:rsidRPr="007A71AD">
        <w:rPr>
          <w:rFonts w:ascii="Arial" w:hAnsi="Arial" w:cs="Arial"/>
          <w:sz w:val="22"/>
          <w:szCs w:val="22"/>
        </w:rPr>
        <w:t>– član</w:t>
      </w:r>
      <w:r w:rsidR="00D946F7" w:rsidRPr="007A71AD">
        <w:rPr>
          <w:rFonts w:ascii="Arial" w:hAnsi="Arial" w:cs="Arial"/>
          <w:sz w:val="22"/>
          <w:szCs w:val="22"/>
        </w:rPr>
        <w:t>a</w:t>
      </w:r>
      <w:r w:rsidR="00D07146" w:rsidRPr="007A71AD">
        <w:rPr>
          <w:rFonts w:ascii="Arial" w:hAnsi="Arial" w:cs="Arial"/>
          <w:sz w:val="22"/>
          <w:szCs w:val="22"/>
        </w:rPr>
        <w:t xml:space="preserve"> občinskega sveta</w:t>
      </w:r>
      <w:r w:rsidR="00486DFE" w:rsidRPr="007A71AD">
        <w:rPr>
          <w:rFonts w:ascii="Arial" w:hAnsi="Arial" w:cs="Arial"/>
          <w:sz w:val="22"/>
          <w:szCs w:val="22"/>
        </w:rPr>
        <w:t>.</w:t>
      </w:r>
    </w:p>
    <w:p w:rsidR="00C70EE9" w:rsidRPr="007A71AD" w:rsidRDefault="00C70EE9" w:rsidP="00D074CA">
      <w:pPr>
        <w:jc w:val="both"/>
        <w:rPr>
          <w:rFonts w:ascii="Arial" w:hAnsi="Arial" w:cs="Arial"/>
          <w:sz w:val="22"/>
          <w:szCs w:val="22"/>
        </w:rPr>
      </w:pPr>
    </w:p>
    <w:p w:rsidR="00560596" w:rsidRPr="00B7633A" w:rsidRDefault="00560596" w:rsidP="009D185A">
      <w:pPr>
        <w:jc w:val="both"/>
        <w:rPr>
          <w:rFonts w:ascii="Arial" w:hAnsi="Arial" w:cs="Arial"/>
          <w:b/>
          <w:i/>
          <w:color w:val="462EFA"/>
        </w:rPr>
      </w:pPr>
      <w:r w:rsidRPr="00B7633A">
        <w:rPr>
          <w:rFonts w:ascii="Arial" w:hAnsi="Arial" w:cs="Arial"/>
          <w:b/>
          <w:i/>
          <w:color w:val="462EFA"/>
        </w:rPr>
        <w:t xml:space="preserve">Tč. 1– </w:t>
      </w:r>
      <w:r w:rsidR="00F952D1">
        <w:rPr>
          <w:rFonts w:ascii="Arial" w:hAnsi="Arial" w:cs="Arial"/>
          <w:b/>
          <w:i/>
          <w:color w:val="462EFA"/>
        </w:rPr>
        <w:t>Otvoritev seje in ugotovitev sklepčnosti</w:t>
      </w:r>
    </w:p>
    <w:p w:rsidR="00056699" w:rsidRPr="009D185A" w:rsidRDefault="00056699" w:rsidP="009D185A">
      <w:pPr>
        <w:jc w:val="both"/>
        <w:rPr>
          <w:rFonts w:ascii="Arial" w:hAnsi="Arial" w:cs="Arial"/>
          <w:b/>
          <w:i/>
          <w:color w:val="4F81BD" w:themeColor="accent1"/>
        </w:rPr>
      </w:pPr>
    </w:p>
    <w:p w:rsidR="00F952D1" w:rsidRPr="00C97F72" w:rsidRDefault="00F952D1" w:rsidP="00F952D1">
      <w:pPr>
        <w:jc w:val="both"/>
        <w:rPr>
          <w:rFonts w:ascii="Arial" w:hAnsi="Arial" w:cs="Arial"/>
          <w:sz w:val="22"/>
          <w:szCs w:val="22"/>
        </w:rPr>
      </w:pPr>
      <w:r w:rsidRPr="00C97F72">
        <w:rPr>
          <w:rFonts w:ascii="Arial" w:hAnsi="Arial" w:cs="Arial"/>
          <w:sz w:val="22"/>
          <w:szCs w:val="22"/>
        </w:rPr>
        <w:t xml:space="preserve">Župan je pozdravil vse navzoče in ugotovil, da je občinski svet sklepčen </w:t>
      </w:r>
      <w:r w:rsidR="003723B5">
        <w:rPr>
          <w:rFonts w:ascii="Arial" w:hAnsi="Arial" w:cs="Arial"/>
          <w:sz w:val="22"/>
          <w:szCs w:val="22"/>
        </w:rPr>
        <w:t>(</w:t>
      </w:r>
      <w:r w:rsidR="009D2BE3">
        <w:rPr>
          <w:rFonts w:ascii="Arial" w:hAnsi="Arial" w:cs="Arial"/>
          <w:sz w:val="22"/>
          <w:szCs w:val="22"/>
        </w:rPr>
        <w:t xml:space="preserve"> prisotnih </w:t>
      </w:r>
      <w:r w:rsidR="00D07146">
        <w:rPr>
          <w:rFonts w:ascii="Arial" w:hAnsi="Arial" w:cs="Arial"/>
          <w:sz w:val="22"/>
          <w:szCs w:val="22"/>
        </w:rPr>
        <w:t>1</w:t>
      </w:r>
      <w:r w:rsidR="00D946F7">
        <w:rPr>
          <w:rFonts w:ascii="Arial" w:hAnsi="Arial" w:cs="Arial"/>
          <w:sz w:val="22"/>
          <w:szCs w:val="22"/>
        </w:rPr>
        <w:t>3</w:t>
      </w:r>
      <w:r w:rsidRPr="00C97F72">
        <w:rPr>
          <w:rFonts w:ascii="Arial" w:hAnsi="Arial" w:cs="Arial"/>
          <w:sz w:val="22"/>
          <w:szCs w:val="22"/>
        </w:rPr>
        <w:t xml:space="preserve"> članov občinskega sveta). </w:t>
      </w:r>
    </w:p>
    <w:p w:rsidR="00B01647" w:rsidRDefault="00B01647" w:rsidP="00B01647">
      <w:pPr>
        <w:rPr>
          <w:rFonts w:ascii="Arial" w:hAnsi="Arial" w:cs="Arial"/>
          <w:b/>
          <w:i/>
          <w:color w:val="0000FF"/>
        </w:rPr>
      </w:pPr>
    </w:p>
    <w:p w:rsidR="009B7773" w:rsidRDefault="00947C38" w:rsidP="00B01647">
      <w:pPr>
        <w:rPr>
          <w:rFonts w:ascii="Arial" w:hAnsi="Arial" w:cs="Arial"/>
          <w:b/>
          <w:i/>
          <w:color w:val="0000FF"/>
        </w:rPr>
      </w:pPr>
      <w:r>
        <w:rPr>
          <w:rFonts w:ascii="Arial" w:hAnsi="Arial" w:cs="Arial"/>
          <w:b/>
          <w:i/>
          <w:color w:val="0000FF"/>
        </w:rPr>
        <w:t xml:space="preserve">Tč. </w:t>
      </w:r>
      <w:r w:rsidR="00F952D1">
        <w:rPr>
          <w:rFonts w:ascii="Arial" w:hAnsi="Arial" w:cs="Arial"/>
          <w:b/>
          <w:i/>
          <w:color w:val="0000FF"/>
        </w:rPr>
        <w:t>2</w:t>
      </w:r>
      <w:r w:rsidR="009B7773" w:rsidRPr="009023E4">
        <w:rPr>
          <w:rFonts w:ascii="Arial" w:hAnsi="Arial" w:cs="Arial"/>
          <w:b/>
          <w:i/>
          <w:color w:val="0000FF"/>
        </w:rPr>
        <w:t>–</w:t>
      </w:r>
      <w:r w:rsidR="00F952D1">
        <w:rPr>
          <w:rFonts w:ascii="Arial" w:hAnsi="Arial" w:cs="Arial"/>
          <w:b/>
          <w:i/>
          <w:color w:val="0000FF"/>
        </w:rPr>
        <w:t>Obravnava in potrditev dnevnega reda</w:t>
      </w:r>
    </w:p>
    <w:p w:rsidR="00D946F7" w:rsidRDefault="00D946F7" w:rsidP="00F952D1">
      <w:pPr>
        <w:jc w:val="both"/>
        <w:rPr>
          <w:rFonts w:ascii="Arial" w:hAnsi="Arial" w:cs="Arial"/>
          <w:sz w:val="22"/>
          <w:szCs w:val="22"/>
        </w:rPr>
      </w:pPr>
    </w:p>
    <w:p w:rsidR="00F31C11" w:rsidRDefault="00D946F7" w:rsidP="00F952D1">
      <w:pPr>
        <w:jc w:val="both"/>
        <w:rPr>
          <w:rFonts w:ascii="Arial" w:hAnsi="Arial" w:cs="Arial"/>
          <w:sz w:val="22"/>
          <w:szCs w:val="22"/>
        </w:rPr>
      </w:pPr>
      <w:r>
        <w:rPr>
          <w:rFonts w:ascii="Arial" w:hAnsi="Arial" w:cs="Arial"/>
          <w:sz w:val="22"/>
          <w:szCs w:val="22"/>
        </w:rPr>
        <w:t xml:space="preserve">Na predlagani </w:t>
      </w:r>
      <w:r w:rsidR="0054679D">
        <w:rPr>
          <w:rFonts w:ascii="Arial" w:hAnsi="Arial" w:cs="Arial"/>
          <w:sz w:val="22"/>
          <w:szCs w:val="22"/>
        </w:rPr>
        <w:t>dnevni red ni bilo pripomb, zato je bil le ta potrjen in izglasovan s sklepom:</w:t>
      </w:r>
    </w:p>
    <w:p w:rsidR="0054679D" w:rsidRPr="00742D6D" w:rsidRDefault="0054679D" w:rsidP="00F952D1">
      <w:pPr>
        <w:jc w:val="both"/>
        <w:rPr>
          <w:rFonts w:ascii="Arial" w:hAnsi="Arial" w:cs="Arial"/>
          <w:sz w:val="22"/>
          <w:szCs w:val="22"/>
        </w:rPr>
      </w:pPr>
    </w:p>
    <w:p w:rsidR="00F952D1" w:rsidRDefault="00316E13" w:rsidP="00664679">
      <w:pPr>
        <w:jc w:val="center"/>
        <w:rPr>
          <w:rFonts w:ascii="Arial" w:hAnsi="Arial" w:cs="Arial"/>
          <w:b/>
          <w:sz w:val="28"/>
          <w:szCs w:val="28"/>
        </w:rPr>
      </w:pPr>
      <w:r>
        <w:rPr>
          <w:rFonts w:ascii="Arial" w:hAnsi="Arial" w:cs="Arial"/>
          <w:b/>
          <w:sz w:val="28"/>
          <w:szCs w:val="28"/>
        </w:rPr>
        <w:t xml:space="preserve">S </w:t>
      </w:r>
      <w:r w:rsidR="00D946F7">
        <w:rPr>
          <w:rFonts w:ascii="Arial" w:hAnsi="Arial" w:cs="Arial"/>
          <w:b/>
          <w:sz w:val="28"/>
          <w:szCs w:val="28"/>
        </w:rPr>
        <w:t>K L E P   št. 227</w:t>
      </w:r>
    </w:p>
    <w:p w:rsidR="00664679" w:rsidRPr="00207352" w:rsidRDefault="00664679" w:rsidP="00664679">
      <w:pPr>
        <w:jc w:val="center"/>
        <w:rPr>
          <w:rFonts w:ascii="Arial" w:hAnsi="Arial" w:cs="Arial"/>
          <w:b/>
        </w:rPr>
      </w:pPr>
    </w:p>
    <w:p w:rsidR="00F952D1" w:rsidRDefault="00CC0DA2" w:rsidP="00F952D1">
      <w:pPr>
        <w:jc w:val="both"/>
        <w:rPr>
          <w:rFonts w:ascii="Arial" w:hAnsi="Arial" w:cs="Arial"/>
          <w:b/>
        </w:rPr>
      </w:pPr>
      <w:r>
        <w:rPr>
          <w:rFonts w:ascii="Arial" w:hAnsi="Arial" w:cs="Arial"/>
          <w:b/>
        </w:rPr>
        <w:t>Sprejme se naslednji DNEVNI RED:</w:t>
      </w:r>
    </w:p>
    <w:p w:rsidR="001E4517" w:rsidRDefault="001E4517" w:rsidP="00F952D1">
      <w:pPr>
        <w:jc w:val="both"/>
        <w:rPr>
          <w:rFonts w:ascii="Arial" w:hAnsi="Arial" w:cs="Arial"/>
          <w:b/>
        </w:rPr>
      </w:pPr>
    </w:p>
    <w:p w:rsidR="00D946F7" w:rsidRPr="00D946F7" w:rsidRDefault="00D946F7" w:rsidP="00D946F7">
      <w:pPr>
        <w:numPr>
          <w:ilvl w:val="0"/>
          <w:numId w:val="2"/>
        </w:numPr>
        <w:tabs>
          <w:tab w:val="clear" w:pos="786"/>
          <w:tab w:val="num" w:pos="644"/>
        </w:tabs>
        <w:ind w:left="644"/>
        <w:jc w:val="both"/>
        <w:rPr>
          <w:rFonts w:ascii="Arial" w:hAnsi="Arial" w:cs="Arial"/>
          <w:b/>
          <w:szCs w:val="22"/>
        </w:rPr>
      </w:pPr>
      <w:r w:rsidRPr="00D946F7">
        <w:rPr>
          <w:rFonts w:ascii="Arial" w:hAnsi="Arial" w:cs="Arial"/>
          <w:b/>
          <w:szCs w:val="22"/>
        </w:rPr>
        <w:t>Otvoritev seje in ugotovitev sklepčnosti.</w:t>
      </w:r>
    </w:p>
    <w:p w:rsidR="00D946F7" w:rsidRPr="00D946F7" w:rsidRDefault="00D946F7" w:rsidP="00D946F7">
      <w:pPr>
        <w:numPr>
          <w:ilvl w:val="0"/>
          <w:numId w:val="2"/>
        </w:numPr>
        <w:tabs>
          <w:tab w:val="clear" w:pos="786"/>
          <w:tab w:val="num" w:pos="644"/>
        </w:tabs>
        <w:ind w:left="644"/>
        <w:jc w:val="both"/>
        <w:rPr>
          <w:rFonts w:ascii="Arial" w:hAnsi="Arial" w:cs="Arial"/>
          <w:b/>
          <w:szCs w:val="22"/>
        </w:rPr>
      </w:pPr>
      <w:r w:rsidRPr="00D946F7">
        <w:rPr>
          <w:rFonts w:ascii="Arial" w:hAnsi="Arial" w:cs="Arial"/>
          <w:b/>
          <w:szCs w:val="22"/>
        </w:rPr>
        <w:t>Obravnava in potrditev dnevnega reda.</w:t>
      </w:r>
    </w:p>
    <w:p w:rsidR="00D946F7" w:rsidRPr="00D946F7" w:rsidRDefault="00D946F7" w:rsidP="00D946F7">
      <w:pPr>
        <w:pStyle w:val="Telobesedila"/>
        <w:numPr>
          <w:ilvl w:val="0"/>
          <w:numId w:val="2"/>
        </w:numPr>
        <w:tabs>
          <w:tab w:val="clear" w:pos="786"/>
          <w:tab w:val="num" w:pos="644"/>
        </w:tabs>
        <w:ind w:left="644"/>
        <w:rPr>
          <w:rFonts w:ascii="Arial" w:hAnsi="Arial" w:cs="Arial"/>
          <w:b/>
          <w:szCs w:val="22"/>
        </w:rPr>
      </w:pPr>
      <w:r w:rsidRPr="00D946F7">
        <w:rPr>
          <w:rFonts w:ascii="Arial" w:hAnsi="Arial" w:cs="Arial"/>
          <w:b/>
          <w:szCs w:val="22"/>
        </w:rPr>
        <w:t>Pregled in potrditev zapisnika 21. seje Občinskega sveta Občine Rogašovci.</w:t>
      </w:r>
    </w:p>
    <w:p w:rsidR="00D946F7" w:rsidRPr="00D946F7" w:rsidRDefault="00D946F7" w:rsidP="00D946F7">
      <w:pPr>
        <w:pStyle w:val="Telobesedila"/>
        <w:numPr>
          <w:ilvl w:val="0"/>
          <w:numId w:val="2"/>
        </w:numPr>
        <w:tabs>
          <w:tab w:val="clear" w:pos="786"/>
          <w:tab w:val="num" w:pos="644"/>
        </w:tabs>
        <w:ind w:left="644"/>
        <w:rPr>
          <w:rFonts w:ascii="Arial" w:hAnsi="Arial" w:cs="Arial"/>
          <w:b/>
          <w:szCs w:val="22"/>
        </w:rPr>
      </w:pPr>
      <w:r w:rsidRPr="00D946F7">
        <w:rPr>
          <w:rFonts w:ascii="Arial" w:hAnsi="Arial" w:cs="Arial"/>
          <w:b/>
          <w:szCs w:val="22"/>
        </w:rPr>
        <w:t>Pregled in potrditev zapisnika 8. Dopisne seje Občinskega sveta Občine Rogašovci</w:t>
      </w:r>
    </w:p>
    <w:p w:rsidR="00D946F7" w:rsidRPr="00D946F7" w:rsidRDefault="00D946F7" w:rsidP="00D946F7">
      <w:pPr>
        <w:pStyle w:val="Telobesedila"/>
        <w:numPr>
          <w:ilvl w:val="0"/>
          <w:numId w:val="2"/>
        </w:numPr>
        <w:tabs>
          <w:tab w:val="clear" w:pos="786"/>
          <w:tab w:val="num" w:pos="644"/>
        </w:tabs>
        <w:ind w:left="644"/>
        <w:rPr>
          <w:rFonts w:ascii="Arial" w:hAnsi="Arial" w:cs="Arial"/>
          <w:b/>
          <w:szCs w:val="22"/>
        </w:rPr>
      </w:pPr>
      <w:r w:rsidRPr="00D946F7">
        <w:rPr>
          <w:rFonts w:ascii="Arial" w:hAnsi="Arial" w:cs="Arial"/>
          <w:b/>
          <w:szCs w:val="22"/>
        </w:rPr>
        <w:t>Poročilo o izvrševanju proračuna Občine Rogašovci v prvem polletju 2013.</w:t>
      </w:r>
    </w:p>
    <w:p w:rsidR="00D946F7" w:rsidRPr="00D946F7" w:rsidRDefault="00D946F7" w:rsidP="00D946F7">
      <w:pPr>
        <w:numPr>
          <w:ilvl w:val="0"/>
          <w:numId w:val="2"/>
        </w:numPr>
        <w:tabs>
          <w:tab w:val="clear" w:pos="786"/>
          <w:tab w:val="num" w:pos="644"/>
        </w:tabs>
        <w:ind w:left="644"/>
        <w:jc w:val="both"/>
        <w:rPr>
          <w:rFonts w:ascii="Arial" w:hAnsi="Arial" w:cs="Arial"/>
          <w:b/>
          <w:color w:val="000000"/>
          <w:szCs w:val="22"/>
        </w:rPr>
      </w:pPr>
      <w:r w:rsidRPr="00D946F7">
        <w:rPr>
          <w:rFonts w:ascii="Arial" w:hAnsi="Arial" w:cs="Arial"/>
          <w:b/>
          <w:color w:val="000000"/>
          <w:szCs w:val="22"/>
        </w:rPr>
        <w:t>Rebalans proračuna Občine Rogašovci za leto 2013, Obravnava in sprejem Sprememb letnega načrta št. 1 ravnanja z nepremičnim premoženjem občine Rogašovci za leto 2013, Sklep o določitvi odstotka vrednosti pravnih poslov, ki jih lahko župan sklene ne glede na njihovo vključenost v veljavni načrt ravnanja s stvarnim premoženjem.</w:t>
      </w:r>
    </w:p>
    <w:p w:rsidR="00D946F7" w:rsidRPr="002135CB" w:rsidRDefault="00D946F7" w:rsidP="00D946F7">
      <w:pPr>
        <w:numPr>
          <w:ilvl w:val="0"/>
          <w:numId w:val="2"/>
        </w:numPr>
        <w:tabs>
          <w:tab w:val="clear" w:pos="786"/>
          <w:tab w:val="num" w:pos="644"/>
        </w:tabs>
        <w:ind w:left="644"/>
        <w:jc w:val="both"/>
        <w:rPr>
          <w:rFonts w:ascii="Arial" w:hAnsi="Arial" w:cs="Arial"/>
          <w:b/>
          <w:szCs w:val="22"/>
        </w:rPr>
      </w:pPr>
      <w:r w:rsidRPr="002135CB">
        <w:rPr>
          <w:rFonts w:ascii="Arial" w:hAnsi="Arial" w:cs="Arial"/>
          <w:b/>
          <w:szCs w:val="22"/>
        </w:rPr>
        <w:t>Odlok o spremembah in dopolnitvah Odloka o ustanovitvi organa skupne občinske uprave  »Medobčinska inšpekcija in redarstvo« - druga obravnava</w:t>
      </w:r>
    </w:p>
    <w:p w:rsidR="00D946F7" w:rsidRPr="00D946F7" w:rsidRDefault="00D946F7" w:rsidP="00D946F7">
      <w:pPr>
        <w:numPr>
          <w:ilvl w:val="0"/>
          <w:numId w:val="2"/>
        </w:numPr>
        <w:tabs>
          <w:tab w:val="clear" w:pos="786"/>
          <w:tab w:val="num" w:pos="644"/>
        </w:tabs>
        <w:ind w:left="644"/>
        <w:jc w:val="both"/>
        <w:rPr>
          <w:rFonts w:ascii="Arial" w:hAnsi="Arial" w:cs="Arial"/>
          <w:b/>
          <w:color w:val="000000"/>
          <w:szCs w:val="22"/>
        </w:rPr>
      </w:pPr>
      <w:r w:rsidRPr="00D946F7">
        <w:rPr>
          <w:rFonts w:ascii="Arial" w:hAnsi="Arial" w:cs="Arial"/>
          <w:b/>
          <w:color w:val="000000"/>
          <w:szCs w:val="22"/>
        </w:rPr>
        <w:t>Potrditev sistemizacije JZ OŠ Sveti Jurij za šolsko leto 2012/2013 za VVE.</w:t>
      </w:r>
    </w:p>
    <w:p w:rsidR="00D946F7" w:rsidRPr="00D946F7" w:rsidRDefault="00D946F7" w:rsidP="00D946F7">
      <w:pPr>
        <w:numPr>
          <w:ilvl w:val="0"/>
          <w:numId w:val="2"/>
        </w:numPr>
        <w:tabs>
          <w:tab w:val="clear" w:pos="786"/>
          <w:tab w:val="num" w:pos="644"/>
        </w:tabs>
        <w:ind w:left="644"/>
        <w:jc w:val="both"/>
        <w:rPr>
          <w:rFonts w:ascii="Arial" w:hAnsi="Arial" w:cs="Arial"/>
          <w:b/>
          <w:color w:val="000000"/>
          <w:szCs w:val="22"/>
        </w:rPr>
      </w:pPr>
      <w:r w:rsidRPr="00D946F7">
        <w:rPr>
          <w:rFonts w:ascii="Arial" w:hAnsi="Arial" w:cs="Arial"/>
          <w:b/>
          <w:szCs w:val="22"/>
        </w:rPr>
        <w:t xml:space="preserve">Sklep – cena knjige »od </w:t>
      </w:r>
      <w:proofErr w:type="spellStart"/>
      <w:r w:rsidRPr="00D946F7">
        <w:rPr>
          <w:rFonts w:ascii="Arial" w:hAnsi="Arial" w:cs="Arial"/>
          <w:b/>
          <w:szCs w:val="22"/>
        </w:rPr>
        <w:t>Ledavskega</w:t>
      </w:r>
      <w:proofErr w:type="spellEnd"/>
      <w:r w:rsidRPr="00D946F7">
        <w:rPr>
          <w:rFonts w:ascii="Arial" w:hAnsi="Arial" w:cs="Arial"/>
          <w:b/>
          <w:szCs w:val="22"/>
        </w:rPr>
        <w:t xml:space="preserve"> jezera do Sotinskega brega«</w:t>
      </w:r>
    </w:p>
    <w:p w:rsidR="00D946F7" w:rsidRPr="00D946F7" w:rsidRDefault="00D946F7" w:rsidP="00D946F7">
      <w:pPr>
        <w:pStyle w:val="Telobesedila"/>
        <w:numPr>
          <w:ilvl w:val="0"/>
          <w:numId w:val="2"/>
        </w:numPr>
        <w:tabs>
          <w:tab w:val="clear" w:pos="786"/>
          <w:tab w:val="num" w:pos="644"/>
        </w:tabs>
        <w:ind w:left="644"/>
        <w:rPr>
          <w:rFonts w:ascii="Arial" w:hAnsi="Arial" w:cs="Arial"/>
          <w:b/>
          <w:szCs w:val="22"/>
        </w:rPr>
      </w:pPr>
      <w:r w:rsidRPr="00D946F7">
        <w:rPr>
          <w:rFonts w:ascii="Arial" w:hAnsi="Arial" w:cs="Arial"/>
          <w:b/>
          <w:szCs w:val="22"/>
        </w:rPr>
        <w:t>Pobude in vprašanja.</w:t>
      </w:r>
    </w:p>
    <w:p w:rsidR="00D946F7" w:rsidRPr="00D946F7" w:rsidRDefault="00D946F7" w:rsidP="00D946F7">
      <w:pPr>
        <w:pStyle w:val="Telobesedila"/>
        <w:numPr>
          <w:ilvl w:val="0"/>
          <w:numId w:val="2"/>
        </w:numPr>
        <w:tabs>
          <w:tab w:val="clear" w:pos="786"/>
          <w:tab w:val="num" w:pos="644"/>
        </w:tabs>
        <w:ind w:left="644"/>
        <w:rPr>
          <w:rFonts w:ascii="Arial" w:hAnsi="Arial" w:cs="Arial"/>
          <w:b/>
          <w:szCs w:val="22"/>
        </w:rPr>
      </w:pPr>
      <w:r w:rsidRPr="00D946F7">
        <w:rPr>
          <w:rFonts w:ascii="Arial" w:hAnsi="Arial" w:cs="Arial"/>
          <w:b/>
          <w:szCs w:val="22"/>
        </w:rPr>
        <w:t>Razno.</w:t>
      </w:r>
    </w:p>
    <w:p w:rsidR="00B47BCE" w:rsidRPr="00D5684F" w:rsidRDefault="00B47BCE" w:rsidP="00727103">
      <w:pPr>
        <w:pStyle w:val="Telobesedila"/>
        <w:ind w:left="644"/>
        <w:rPr>
          <w:rFonts w:ascii="Arial" w:hAnsi="Arial" w:cs="Arial"/>
          <w:b/>
          <w:szCs w:val="22"/>
        </w:rPr>
      </w:pPr>
    </w:p>
    <w:p w:rsidR="00B47BCE" w:rsidRPr="00EB659E" w:rsidRDefault="00B47BCE" w:rsidP="00B47BCE">
      <w:pPr>
        <w:pStyle w:val="Telobesedila"/>
        <w:ind w:left="644"/>
        <w:rPr>
          <w:szCs w:val="22"/>
        </w:rPr>
      </w:pPr>
    </w:p>
    <w:p w:rsidR="00F62CEE" w:rsidRPr="00664679" w:rsidRDefault="00F952D1" w:rsidP="00F952D1">
      <w:pPr>
        <w:jc w:val="both"/>
        <w:rPr>
          <w:rFonts w:ascii="Arial" w:hAnsi="Arial" w:cs="Arial"/>
          <w:b/>
          <w:color w:val="000000"/>
          <w:sz w:val="22"/>
          <w:szCs w:val="22"/>
        </w:rPr>
      </w:pPr>
      <w:r w:rsidRPr="00664679">
        <w:rPr>
          <w:rFonts w:ascii="Arial" w:hAnsi="Arial" w:cs="Arial"/>
          <w:b/>
          <w:color w:val="000000"/>
          <w:sz w:val="22"/>
          <w:szCs w:val="22"/>
        </w:rPr>
        <w:lastRenderedPageBreak/>
        <w:t>Pred</w:t>
      </w:r>
      <w:r w:rsidR="003723B5">
        <w:rPr>
          <w:rFonts w:ascii="Arial" w:hAnsi="Arial" w:cs="Arial"/>
          <w:b/>
          <w:color w:val="000000"/>
          <w:sz w:val="22"/>
          <w:szCs w:val="22"/>
        </w:rPr>
        <w:t xml:space="preserve"> glasovanjem je bilo prisotnih </w:t>
      </w:r>
      <w:r w:rsidR="00D5684F">
        <w:rPr>
          <w:rFonts w:ascii="Arial" w:hAnsi="Arial" w:cs="Arial"/>
          <w:b/>
          <w:color w:val="000000"/>
          <w:sz w:val="22"/>
          <w:szCs w:val="22"/>
        </w:rPr>
        <w:t>13</w:t>
      </w:r>
      <w:r w:rsidR="00E95C2A">
        <w:rPr>
          <w:rFonts w:ascii="Arial" w:hAnsi="Arial" w:cs="Arial"/>
          <w:b/>
          <w:color w:val="000000"/>
          <w:sz w:val="22"/>
          <w:szCs w:val="22"/>
        </w:rPr>
        <w:t xml:space="preserve"> </w:t>
      </w:r>
      <w:r w:rsidRPr="00664679">
        <w:rPr>
          <w:rFonts w:ascii="Arial" w:hAnsi="Arial" w:cs="Arial"/>
          <w:b/>
          <w:color w:val="000000"/>
          <w:sz w:val="22"/>
          <w:szCs w:val="22"/>
        </w:rPr>
        <w:t>članov</w:t>
      </w:r>
      <w:r w:rsidRPr="00664679">
        <w:rPr>
          <w:rFonts w:ascii="Arial" w:hAnsi="Arial" w:cs="Arial"/>
          <w:color w:val="000000"/>
          <w:sz w:val="22"/>
          <w:szCs w:val="22"/>
        </w:rPr>
        <w:t xml:space="preserve"> občinskega sveta, od tega je </w:t>
      </w:r>
      <w:r w:rsidR="00D07146">
        <w:rPr>
          <w:rFonts w:ascii="Arial" w:hAnsi="Arial" w:cs="Arial"/>
          <w:color w:val="000000"/>
          <w:sz w:val="22"/>
          <w:szCs w:val="22"/>
        </w:rPr>
        <w:t>1</w:t>
      </w:r>
      <w:r w:rsidR="00D5684F">
        <w:rPr>
          <w:rFonts w:ascii="Arial" w:hAnsi="Arial" w:cs="Arial"/>
          <w:color w:val="000000"/>
          <w:sz w:val="22"/>
          <w:szCs w:val="22"/>
        </w:rPr>
        <w:t>3</w:t>
      </w:r>
      <w:r w:rsidRPr="00664679">
        <w:rPr>
          <w:rFonts w:ascii="Arial" w:hAnsi="Arial" w:cs="Arial"/>
          <w:b/>
          <w:color w:val="000000"/>
          <w:sz w:val="22"/>
          <w:szCs w:val="22"/>
        </w:rPr>
        <w:t xml:space="preserve"> članov glasovalo ZA</w:t>
      </w:r>
      <w:r w:rsidRPr="00664679">
        <w:rPr>
          <w:rFonts w:ascii="Arial" w:hAnsi="Arial" w:cs="Arial"/>
          <w:color w:val="000000"/>
          <w:sz w:val="22"/>
          <w:szCs w:val="22"/>
        </w:rPr>
        <w:t>.</w:t>
      </w:r>
      <w:r w:rsidRPr="001E4517">
        <w:rPr>
          <w:rFonts w:ascii="Arial" w:hAnsi="Arial" w:cs="Arial"/>
          <w:b/>
          <w:color w:val="000000"/>
          <w:sz w:val="22"/>
          <w:szCs w:val="22"/>
        </w:rPr>
        <w:t xml:space="preserve"> </w:t>
      </w:r>
      <w:r w:rsidR="001E4517" w:rsidRPr="001E4517">
        <w:rPr>
          <w:rFonts w:ascii="Arial" w:hAnsi="Arial" w:cs="Arial"/>
          <w:b/>
          <w:color w:val="000000"/>
          <w:sz w:val="22"/>
          <w:szCs w:val="22"/>
        </w:rPr>
        <w:t xml:space="preserve">DNEVNI RED </w:t>
      </w:r>
      <w:r w:rsidRPr="00664679">
        <w:rPr>
          <w:rFonts w:ascii="Arial" w:hAnsi="Arial" w:cs="Arial"/>
          <w:color w:val="000000"/>
          <w:sz w:val="22"/>
          <w:szCs w:val="22"/>
        </w:rPr>
        <w:t xml:space="preserve"> </w:t>
      </w:r>
      <w:r w:rsidRPr="00664679">
        <w:rPr>
          <w:rFonts w:ascii="Arial" w:hAnsi="Arial" w:cs="Arial"/>
          <w:b/>
          <w:color w:val="000000"/>
          <w:sz w:val="22"/>
          <w:szCs w:val="22"/>
        </w:rPr>
        <w:t>JE BIL</w:t>
      </w:r>
      <w:r w:rsidR="00B730EF">
        <w:rPr>
          <w:rFonts w:ascii="Arial" w:hAnsi="Arial" w:cs="Arial"/>
          <w:b/>
          <w:color w:val="000000"/>
          <w:sz w:val="22"/>
          <w:szCs w:val="22"/>
        </w:rPr>
        <w:t xml:space="preserve"> </w:t>
      </w:r>
      <w:r w:rsidR="001E4517">
        <w:rPr>
          <w:rFonts w:ascii="Arial" w:hAnsi="Arial" w:cs="Arial"/>
          <w:b/>
          <w:color w:val="000000"/>
          <w:sz w:val="22"/>
          <w:szCs w:val="22"/>
        </w:rPr>
        <w:t>POTRJEN.</w:t>
      </w:r>
    </w:p>
    <w:p w:rsidR="00F952D1" w:rsidRPr="00664679" w:rsidRDefault="00F952D1" w:rsidP="00F952D1">
      <w:pPr>
        <w:jc w:val="both"/>
        <w:rPr>
          <w:rFonts w:ascii="Arial" w:hAnsi="Arial" w:cs="Arial"/>
          <w:b/>
          <w:color w:val="000000"/>
          <w:sz w:val="22"/>
          <w:szCs w:val="22"/>
        </w:rPr>
      </w:pPr>
    </w:p>
    <w:p w:rsidR="007A6F42" w:rsidRDefault="007A6F42" w:rsidP="007A6F42">
      <w:pPr>
        <w:pStyle w:val="Telobesedila"/>
        <w:rPr>
          <w:rFonts w:ascii="Arial" w:hAnsi="Arial" w:cs="Arial"/>
        </w:rPr>
      </w:pPr>
    </w:p>
    <w:p w:rsidR="00046B5B" w:rsidRDefault="005A2FD5" w:rsidP="00561293">
      <w:pPr>
        <w:jc w:val="both"/>
        <w:rPr>
          <w:rFonts w:ascii="Arial" w:hAnsi="Arial" w:cs="Arial"/>
          <w:b/>
          <w:i/>
          <w:color w:val="0000FF"/>
        </w:rPr>
      </w:pPr>
      <w:r>
        <w:rPr>
          <w:rFonts w:ascii="Arial" w:hAnsi="Arial" w:cs="Arial"/>
          <w:b/>
          <w:i/>
          <w:color w:val="0000FF"/>
        </w:rPr>
        <w:t>Tč. 3</w:t>
      </w:r>
      <w:r w:rsidRPr="009023E4">
        <w:rPr>
          <w:rFonts w:ascii="Arial" w:hAnsi="Arial" w:cs="Arial"/>
          <w:b/>
          <w:i/>
          <w:color w:val="0000FF"/>
        </w:rPr>
        <w:t xml:space="preserve">– </w:t>
      </w:r>
      <w:r>
        <w:rPr>
          <w:rFonts w:ascii="Arial" w:hAnsi="Arial" w:cs="Arial"/>
          <w:b/>
          <w:i/>
          <w:color w:val="0000FF"/>
        </w:rPr>
        <w:t>Pregled in potrditev zapisnika</w:t>
      </w:r>
      <w:r w:rsidR="001E4517">
        <w:rPr>
          <w:rFonts w:ascii="Arial" w:hAnsi="Arial" w:cs="Arial"/>
          <w:b/>
          <w:i/>
          <w:color w:val="0000FF"/>
        </w:rPr>
        <w:t xml:space="preserve"> </w:t>
      </w:r>
      <w:r w:rsidR="00D5684F">
        <w:rPr>
          <w:rFonts w:ascii="Arial" w:hAnsi="Arial" w:cs="Arial"/>
          <w:b/>
          <w:i/>
          <w:color w:val="0000FF"/>
        </w:rPr>
        <w:t>2</w:t>
      </w:r>
      <w:r w:rsidR="00D946F7">
        <w:rPr>
          <w:rFonts w:ascii="Arial" w:hAnsi="Arial" w:cs="Arial"/>
          <w:b/>
          <w:i/>
          <w:color w:val="0000FF"/>
        </w:rPr>
        <w:t>1</w:t>
      </w:r>
      <w:r w:rsidR="00D04991">
        <w:rPr>
          <w:rFonts w:ascii="Arial" w:hAnsi="Arial" w:cs="Arial"/>
          <w:b/>
          <w:i/>
          <w:color w:val="0000FF"/>
        </w:rPr>
        <w:t>. redne</w:t>
      </w:r>
      <w:r>
        <w:rPr>
          <w:rFonts w:ascii="Arial" w:hAnsi="Arial" w:cs="Arial"/>
          <w:b/>
          <w:i/>
          <w:color w:val="0000FF"/>
        </w:rPr>
        <w:t xml:space="preserve"> seje </w:t>
      </w:r>
      <w:r w:rsidR="00C70EE9">
        <w:rPr>
          <w:rFonts w:ascii="Arial" w:hAnsi="Arial" w:cs="Arial"/>
          <w:b/>
          <w:i/>
          <w:color w:val="0000FF"/>
        </w:rPr>
        <w:t>O</w:t>
      </w:r>
      <w:r>
        <w:rPr>
          <w:rFonts w:ascii="Arial" w:hAnsi="Arial" w:cs="Arial"/>
          <w:b/>
          <w:i/>
          <w:color w:val="0000FF"/>
        </w:rPr>
        <w:t xml:space="preserve">bčinskega sveta </w:t>
      </w:r>
      <w:r w:rsidR="00C70EE9">
        <w:rPr>
          <w:rFonts w:ascii="Arial" w:hAnsi="Arial" w:cs="Arial"/>
          <w:b/>
          <w:i/>
          <w:color w:val="0000FF"/>
        </w:rPr>
        <w:t>O</w:t>
      </w:r>
      <w:r>
        <w:rPr>
          <w:rFonts w:ascii="Arial" w:hAnsi="Arial" w:cs="Arial"/>
          <w:b/>
          <w:i/>
          <w:color w:val="0000FF"/>
        </w:rPr>
        <w:t>bčine Rogašovci</w:t>
      </w:r>
    </w:p>
    <w:p w:rsidR="002760FE" w:rsidRDefault="002760FE" w:rsidP="00561293">
      <w:pPr>
        <w:jc w:val="both"/>
        <w:rPr>
          <w:rFonts w:ascii="Arial" w:hAnsi="Arial" w:cs="Arial"/>
          <w:sz w:val="22"/>
          <w:szCs w:val="22"/>
        </w:rPr>
      </w:pPr>
    </w:p>
    <w:p w:rsidR="000B676C" w:rsidRDefault="00D946F7" w:rsidP="00C70EE9">
      <w:pPr>
        <w:jc w:val="both"/>
        <w:rPr>
          <w:rFonts w:ascii="Arial" w:hAnsi="Arial" w:cs="Arial"/>
        </w:rPr>
      </w:pPr>
      <w:r>
        <w:rPr>
          <w:rFonts w:ascii="Arial" w:hAnsi="Arial" w:cs="Arial"/>
          <w:sz w:val="22"/>
          <w:szCs w:val="22"/>
        </w:rPr>
        <w:t>P</w:t>
      </w:r>
      <w:r w:rsidR="006D03E9">
        <w:rPr>
          <w:rFonts w:ascii="Arial" w:hAnsi="Arial" w:cs="Arial"/>
          <w:sz w:val="22"/>
          <w:szCs w:val="22"/>
        </w:rPr>
        <w:t>ripomb na zapisnik 2</w:t>
      </w:r>
      <w:r>
        <w:rPr>
          <w:rFonts w:ascii="Arial" w:hAnsi="Arial" w:cs="Arial"/>
          <w:sz w:val="22"/>
          <w:szCs w:val="22"/>
        </w:rPr>
        <w:t>1</w:t>
      </w:r>
      <w:r w:rsidR="000561A2">
        <w:rPr>
          <w:rFonts w:ascii="Arial" w:hAnsi="Arial" w:cs="Arial"/>
          <w:sz w:val="22"/>
          <w:szCs w:val="22"/>
        </w:rPr>
        <w:t xml:space="preserve">. </w:t>
      </w:r>
      <w:r w:rsidR="00C70EE9">
        <w:rPr>
          <w:rFonts w:ascii="Arial" w:hAnsi="Arial" w:cs="Arial"/>
          <w:sz w:val="22"/>
          <w:szCs w:val="22"/>
        </w:rPr>
        <w:t xml:space="preserve"> redne seje </w:t>
      </w:r>
      <w:r w:rsidR="00F74EEA">
        <w:rPr>
          <w:rFonts w:ascii="Arial" w:hAnsi="Arial" w:cs="Arial"/>
          <w:sz w:val="22"/>
          <w:szCs w:val="22"/>
        </w:rPr>
        <w:t>občinskega sveta</w:t>
      </w:r>
      <w:r w:rsidR="00B730EF">
        <w:rPr>
          <w:rFonts w:ascii="Arial" w:hAnsi="Arial" w:cs="Arial"/>
          <w:sz w:val="22"/>
          <w:szCs w:val="22"/>
        </w:rPr>
        <w:t xml:space="preserve"> </w:t>
      </w:r>
      <w:r w:rsidR="000561A2">
        <w:rPr>
          <w:rFonts w:ascii="Arial" w:hAnsi="Arial" w:cs="Arial"/>
          <w:sz w:val="22"/>
          <w:szCs w:val="22"/>
        </w:rPr>
        <w:t>ni bilo</w:t>
      </w:r>
      <w:r w:rsidR="00442726">
        <w:rPr>
          <w:rFonts w:ascii="Arial" w:hAnsi="Arial" w:cs="Arial"/>
          <w:sz w:val="22"/>
          <w:szCs w:val="22"/>
        </w:rPr>
        <w:t>, zato je bil dan</w:t>
      </w:r>
      <w:r w:rsidR="00C70EE9">
        <w:rPr>
          <w:rFonts w:ascii="Arial" w:hAnsi="Arial" w:cs="Arial"/>
          <w:sz w:val="22"/>
          <w:szCs w:val="22"/>
        </w:rPr>
        <w:t xml:space="preserve"> na glasovanje</w:t>
      </w:r>
    </w:p>
    <w:p w:rsidR="00C63C9C" w:rsidRPr="00994E73" w:rsidRDefault="00C63C9C" w:rsidP="00561293">
      <w:pPr>
        <w:jc w:val="both"/>
        <w:rPr>
          <w:rFonts w:ascii="Arial" w:hAnsi="Arial" w:cs="Arial"/>
        </w:rPr>
      </w:pPr>
    </w:p>
    <w:p w:rsidR="005A2FD5" w:rsidRPr="001C3088" w:rsidRDefault="005A2FD5" w:rsidP="005A2FD5">
      <w:pPr>
        <w:jc w:val="center"/>
        <w:rPr>
          <w:rFonts w:ascii="Arial" w:hAnsi="Arial" w:cs="Arial"/>
          <w:b/>
          <w:sz w:val="28"/>
          <w:szCs w:val="28"/>
        </w:rPr>
      </w:pPr>
      <w:r w:rsidRPr="001C3088">
        <w:rPr>
          <w:rFonts w:ascii="Arial" w:hAnsi="Arial" w:cs="Arial"/>
          <w:b/>
          <w:sz w:val="28"/>
          <w:szCs w:val="28"/>
        </w:rPr>
        <w:t xml:space="preserve">S K L E P  št. </w:t>
      </w:r>
      <w:r w:rsidR="00D946F7">
        <w:rPr>
          <w:rFonts w:ascii="Arial" w:hAnsi="Arial" w:cs="Arial"/>
          <w:b/>
          <w:sz w:val="28"/>
          <w:szCs w:val="28"/>
        </w:rPr>
        <w:t>228</w:t>
      </w:r>
    </w:p>
    <w:p w:rsidR="005A2FD5" w:rsidRDefault="005A2FD5" w:rsidP="005A2FD5">
      <w:pPr>
        <w:jc w:val="both"/>
        <w:rPr>
          <w:rFonts w:ascii="Arial" w:hAnsi="Arial" w:cs="Arial"/>
          <w:b/>
        </w:rPr>
      </w:pPr>
    </w:p>
    <w:p w:rsidR="00CA34A0" w:rsidRDefault="00CA34A0" w:rsidP="005A2FD5">
      <w:pPr>
        <w:jc w:val="both"/>
        <w:rPr>
          <w:rFonts w:ascii="Arial" w:hAnsi="Arial" w:cs="Arial"/>
          <w:b/>
        </w:rPr>
      </w:pPr>
      <w:r>
        <w:rPr>
          <w:rFonts w:ascii="Arial" w:hAnsi="Arial" w:cs="Arial"/>
          <w:b/>
        </w:rPr>
        <w:t xml:space="preserve">Potrdi se </w:t>
      </w:r>
      <w:r w:rsidR="00561293">
        <w:rPr>
          <w:rFonts w:ascii="Arial" w:hAnsi="Arial" w:cs="Arial"/>
          <w:b/>
        </w:rPr>
        <w:t>zapisnik</w:t>
      </w:r>
      <w:r w:rsidR="00E95C2A">
        <w:rPr>
          <w:rFonts w:ascii="Arial" w:hAnsi="Arial" w:cs="Arial"/>
          <w:b/>
        </w:rPr>
        <w:t xml:space="preserve"> </w:t>
      </w:r>
      <w:r w:rsidR="00D946F7">
        <w:rPr>
          <w:rFonts w:ascii="Arial" w:hAnsi="Arial" w:cs="Arial"/>
          <w:b/>
        </w:rPr>
        <w:t>21</w:t>
      </w:r>
      <w:r w:rsidR="000B676C">
        <w:rPr>
          <w:rFonts w:ascii="Arial" w:hAnsi="Arial" w:cs="Arial"/>
          <w:b/>
        </w:rPr>
        <w:t xml:space="preserve">. redne seje </w:t>
      </w:r>
      <w:r w:rsidR="0050743B">
        <w:rPr>
          <w:rFonts w:ascii="Arial" w:hAnsi="Arial" w:cs="Arial"/>
          <w:b/>
        </w:rPr>
        <w:t>O</w:t>
      </w:r>
      <w:r w:rsidR="000B676C">
        <w:rPr>
          <w:rFonts w:ascii="Arial" w:hAnsi="Arial" w:cs="Arial"/>
          <w:b/>
        </w:rPr>
        <w:t>bčinske</w:t>
      </w:r>
      <w:r w:rsidR="00C63C9C">
        <w:rPr>
          <w:rFonts w:ascii="Arial" w:hAnsi="Arial" w:cs="Arial"/>
          <w:b/>
        </w:rPr>
        <w:t xml:space="preserve">ga sveta </w:t>
      </w:r>
      <w:r w:rsidR="000561A2">
        <w:rPr>
          <w:rFonts w:ascii="Arial" w:hAnsi="Arial" w:cs="Arial"/>
          <w:b/>
        </w:rPr>
        <w:t>Občine Rogašovci</w:t>
      </w:r>
      <w:r w:rsidR="00D946F7">
        <w:rPr>
          <w:rFonts w:ascii="Arial" w:hAnsi="Arial" w:cs="Arial"/>
          <w:b/>
        </w:rPr>
        <w:t>.</w:t>
      </w:r>
    </w:p>
    <w:p w:rsidR="00C70EE9" w:rsidRDefault="00C70EE9" w:rsidP="005A2FD5">
      <w:pPr>
        <w:jc w:val="both"/>
        <w:rPr>
          <w:rFonts w:ascii="Arial" w:hAnsi="Arial" w:cs="Arial"/>
          <w:b/>
        </w:rPr>
      </w:pPr>
    </w:p>
    <w:p w:rsidR="005A2FD5" w:rsidRPr="00207352" w:rsidRDefault="005A2FD5" w:rsidP="005A2FD5">
      <w:pPr>
        <w:jc w:val="both"/>
        <w:rPr>
          <w:rFonts w:ascii="Arial" w:hAnsi="Arial" w:cs="Arial"/>
          <w:color w:val="000000"/>
        </w:rPr>
      </w:pPr>
      <w:r w:rsidRPr="00207352">
        <w:rPr>
          <w:rFonts w:ascii="Arial" w:hAnsi="Arial" w:cs="Arial"/>
          <w:b/>
          <w:color w:val="000000"/>
        </w:rPr>
        <w:t>Pred</w:t>
      </w:r>
      <w:r w:rsidR="002527D8">
        <w:rPr>
          <w:rFonts w:ascii="Arial" w:hAnsi="Arial" w:cs="Arial"/>
          <w:b/>
          <w:color w:val="000000"/>
        </w:rPr>
        <w:t xml:space="preserve"> </w:t>
      </w:r>
      <w:r w:rsidR="00B47BCE">
        <w:rPr>
          <w:rFonts w:ascii="Arial" w:hAnsi="Arial" w:cs="Arial"/>
          <w:b/>
          <w:color w:val="000000"/>
        </w:rPr>
        <w:t>glasovanjem je bilo prisotnih 1</w:t>
      </w:r>
      <w:r w:rsidR="006D03E9">
        <w:rPr>
          <w:rFonts w:ascii="Arial" w:hAnsi="Arial" w:cs="Arial"/>
          <w:b/>
          <w:color w:val="000000"/>
        </w:rPr>
        <w:t>3</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sidR="00D07146">
        <w:rPr>
          <w:rFonts w:ascii="Arial" w:hAnsi="Arial" w:cs="Arial"/>
          <w:b/>
          <w:color w:val="000000"/>
        </w:rPr>
        <w:t>1</w:t>
      </w:r>
      <w:r w:rsidR="006D03E9">
        <w:rPr>
          <w:rFonts w:ascii="Arial" w:hAnsi="Arial" w:cs="Arial"/>
          <w:b/>
          <w:color w:val="000000"/>
        </w:rPr>
        <w:t>3</w:t>
      </w:r>
      <w:r w:rsidR="00B47BCE">
        <w:rPr>
          <w:rFonts w:ascii="Arial" w:hAnsi="Arial" w:cs="Arial"/>
          <w:b/>
          <w:color w:val="000000"/>
        </w:rPr>
        <w:t xml:space="preserve"> </w:t>
      </w:r>
      <w:r w:rsidRPr="00207352">
        <w:rPr>
          <w:rFonts w:ascii="Arial" w:hAnsi="Arial" w:cs="Arial"/>
          <w:b/>
          <w:color w:val="000000"/>
        </w:rPr>
        <w:t>članov glasovalo ZA</w:t>
      </w:r>
      <w:r w:rsidRPr="00207352">
        <w:rPr>
          <w:rFonts w:ascii="Arial" w:hAnsi="Arial" w:cs="Arial"/>
          <w:color w:val="000000"/>
        </w:rPr>
        <w:t xml:space="preserve">. </w:t>
      </w:r>
    </w:p>
    <w:p w:rsidR="005A2FD5" w:rsidRDefault="005A2FD5" w:rsidP="005A2FD5">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sidR="00B730EF">
        <w:rPr>
          <w:rFonts w:ascii="Arial" w:hAnsi="Arial" w:cs="Arial"/>
          <w:b/>
          <w:color w:val="000000"/>
        </w:rPr>
        <w:t xml:space="preserve"> </w:t>
      </w:r>
      <w:r w:rsidR="0050743B">
        <w:rPr>
          <w:rFonts w:ascii="Arial" w:hAnsi="Arial" w:cs="Arial"/>
          <w:b/>
          <w:color w:val="000000"/>
        </w:rPr>
        <w:t>sprejet</w:t>
      </w:r>
      <w:r w:rsidR="00427123">
        <w:rPr>
          <w:rFonts w:ascii="Arial" w:hAnsi="Arial" w:cs="Arial"/>
          <w:b/>
          <w:color w:val="000000"/>
        </w:rPr>
        <w:t>.</w:t>
      </w:r>
    </w:p>
    <w:p w:rsidR="00F47F1E" w:rsidRDefault="00F47F1E" w:rsidP="005A2FD5">
      <w:pPr>
        <w:jc w:val="both"/>
        <w:rPr>
          <w:rFonts w:ascii="Arial" w:hAnsi="Arial" w:cs="Arial"/>
          <w:b/>
          <w:color w:val="000000"/>
        </w:rPr>
      </w:pPr>
    </w:p>
    <w:p w:rsidR="00F47F1E" w:rsidRDefault="00F47F1E" w:rsidP="005A2FD5">
      <w:pPr>
        <w:jc w:val="both"/>
        <w:rPr>
          <w:rFonts w:ascii="Arial" w:hAnsi="Arial" w:cs="Arial"/>
          <w:b/>
          <w:color w:val="000000"/>
        </w:rPr>
      </w:pPr>
    </w:p>
    <w:p w:rsidR="00C70EE9" w:rsidRDefault="00F47F1E" w:rsidP="005A2FD5">
      <w:pPr>
        <w:jc w:val="both"/>
        <w:rPr>
          <w:rFonts w:ascii="Arial" w:hAnsi="Arial" w:cs="Arial"/>
          <w:b/>
          <w:color w:val="000000"/>
        </w:rPr>
      </w:pPr>
      <w:r w:rsidRPr="00F47F1E">
        <w:rPr>
          <w:rFonts w:ascii="Arial" w:hAnsi="Arial" w:cs="Arial"/>
          <w:b/>
          <w:i/>
          <w:color w:val="0000FF"/>
        </w:rPr>
        <w:t xml:space="preserve">Tč. 4 </w:t>
      </w:r>
      <w:r w:rsidR="00D946F7">
        <w:rPr>
          <w:rFonts w:ascii="Arial" w:hAnsi="Arial" w:cs="Arial"/>
          <w:b/>
          <w:i/>
          <w:color w:val="0000FF"/>
        </w:rPr>
        <w:t>– Pregled in potrditev zapisnika 8. Dopisne seje Občinskega sveta Občine Rogašovci</w:t>
      </w:r>
    </w:p>
    <w:p w:rsidR="002942A7" w:rsidRPr="00881EB6" w:rsidRDefault="002942A7" w:rsidP="002942A7">
      <w:pPr>
        <w:pStyle w:val="Telobesedila"/>
        <w:ind w:left="284"/>
        <w:rPr>
          <w:rFonts w:ascii="Arial" w:hAnsi="Arial" w:cs="Arial"/>
          <w:b/>
          <w:color w:val="0000FF"/>
          <w:sz w:val="22"/>
          <w:szCs w:val="22"/>
        </w:rPr>
      </w:pPr>
    </w:p>
    <w:p w:rsidR="00F01730" w:rsidRDefault="00D946F7" w:rsidP="005A2FD5">
      <w:pPr>
        <w:jc w:val="both"/>
        <w:rPr>
          <w:rFonts w:ascii="Arial" w:hAnsi="Arial" w:cs="Arial"/>
          <w:color w:val="000000"/>
          <w:sz w:val="22"/>
          <w:szCs w:val="22"/>
        </w:rPr>
      </w:pPr>
      <w:r>
        <w:rPr>
          <w:rFonts w:ascii="Arial" w:hAnsi="Arial" w:cs="Arial"/>
          <w:color w:val="000000"/>
          <w:sz w:val="22"/>
          <w:szCs w:val="22"/>
        </w:rPr>
        <w:t>Na zapisnik 8. Dopisne seje ni bilo pripomb, za</w:t>
      </w:r>
      <w:r w:rsidR="00B5658C">
        <w:rPr>
          <w:rFonts w:ascii="Arial" w:hAnsi="Arial" w:cs="Arial"/>
          <w:color w:val="000000"/>
          <w:sz w:val="22"/>
          <w:szCs w:val="22"/>
        </w:rPr>
        <w:t>to</w:t>
      </w:r>
      <w:r>
        <w:rPr>
          <w:rFonts w:ascii="Arial" w:hAnsi="Arial" w:cs="Arial"/>
          <w:color w:val="000000"/>
          <w:sz w:val="22"/>
          <w:szCs w:val="22"/>
        </w:rPr>
        <w:t xml:space="preserve"> je bil dan na glasovanje</w:t>
      </w:r>
    </w:p>
    <w:p w:rsidR="00F01730" w:rsidRDefault="00F01730" w:rsidP="005A2FD5">
      <w:pPr>
        <w:jc w:val="both"/>
        <w:rPr>
          <w:rFonts w:ascii="Arial" w:hAnsi="Arial" w:cs="Arial"/>
          <w:color w:val="000000"/>
          <w:sz w:val="22"/>
          <w:szCs w:val="22"/>
        </w:rPr>
      </w:pPr>
    </w:p>
    <w:p w:rsidR="00F01730" w:rsidRDefault="00F01730" w:rsidP="00F01730">
      <w:pPr>
        <w:jc w:val="center"/>
        <w:rPr>
          <w:rFonts w:ascii="Arial" w:hAnsi="Arial" w:cs="Arial"/>
          <w:b/>
          <w:sz w:val="28"/>
          <w:szCs w:val="28"/>
        </w:rPr>
      </w:pPr>
      <w:r w:rsidRPr="001C3088">
        <w:rPr>
          <w:rFonts w:ascii="Arial" w:hAnsi="Arial" w:cs="Arial"/>
          <w:b/>
          <w:sz w:val="28"/>
          <w:szCs w:val="28"/>
        </w:rPr>
        <w:t xml:space="preserve">S K L E P  št. </w:t>
      </w:r>
      <w:r w:rsidR="00D946F7">
        <w:rPr>
          <w:rFonts w:ascii="Arial" w:hAnsi="Arial" w:cs="Arial"/>
          <w:b/>
          <w:sz w:val="28"/>
          <w:szCs w:val="28"/>
        </w:rPr>
        <w:t>229</w:t>
      </w:r>
    </w:p>
    <w:p w:rsidR="00F01730" w:rsidRPr="00486DFE" w:rsidRDefault="00F01730" w:rsidP="00F01730">
      <w:pPr>
        <w:jc w:val="center"/>
        <w:rPr>
          <w:rFonts w:ascii="Arial" w:hAnsi="Arial" w:cs="Arial"/>
          <w:b/>
        </w:rPr>
      </w:pPr>
    </w:p>
    <w:p w:rsidR="008835DD" w:rsidRDefault="007A71AD" w:rsidP="008835DD">
      <w:pPr>
        <w:jc w:val="both"/>
        <w:rPr>
          <w:rFonts w:ascii="Arial" w:hAnsi="Arial" w:cs="Arial"/>
          <w:b/>
          <w:color w:val="000000"/>
        </w:rPr>
      </w:pPr>
      <w:r>
        <w:rPr>
          <w:rFonts w:ascii="Arial" w:hAnsi="Arial" w:cs="Arial"/>
          <w:b/>
          <w:color w:val="000000"/>
        </w:rPr>
        <w:t>Potrdi se zapisnik 8. d</w:t>
      </w:r>
      <w:r w:rsidR="00D946F7">
        <w:rPr>
          <w:rFonts w:ascii="Arial" w:hAnsi="Arial" w:cs="Arial"/>
          <w:b/>
          <w:color w:val="000000"/>
        </w:rPr>
        <w:t>opisne seje Občinskega sveta občine Rogašovci.</w:t>
      </w:r>
    </w:p>
    <w:p w:rsidR="00D946F7" w:rsidRDefault="00D946F7" w:rsidP="008835DD">
      <w:pPr>
        <w:jc w:val="both"/>
        <w:rPr>
          <w:rFonts w:ascii="Arial" w:hAnsi="Arial" w:cs="Arial"/>
          <w:b/>
          <w:color w:val="000000"/>
        </w:rPr>
      </w:pPr>
    </w:p>
    <w:p w:rsidR="008835DD" w:rsidRPr="00207352" w:rsidRDefault="008835DD" w:rsidP="008835DD">
      <w:pPr>
        <w:jc w:val="both"/>
        <w:rPr>
          <w:rFonts w:ascii="Arial" w:hAnsi="Arial" w:cs="Arial"/>
          <w:color w:val="000000"/>
        </w:rPr>
      </w:pPr>
      <w:r w:rsidRPr="00207352">
        <w:rPr>
          <w:rFonts w:ascii="Arial" w:hAnsi="Arial" w:cs="Arial"/>
          <w:b/>
          <w:color w:val="000000"/>
        </w:rPr>
        <w:t>Pred</w:t>
      </w:r>
      <w:r>
        <w:rPr>
          <w:rFonts w:ascii="Arial" w:hAnsi="Arial" w:cs="Arial"/>
          <w:b/>
          <w:color w:val="000000"/>
        </w:rPr>
        <w:t xml:space="preserve"> glasovanjem je bilo prisotnih 1</w:t>
      </w:r>
      <w:r w:rsidR="00D946F7">
        <w:rPr>
          <w:rFonts w:ascii="Arial" w:hAnsi="Arial" w:cs="Arial"/>
          <w:b/>
          <w:color w:val="000000"/>
        </w:rPr>
        <w:t>3</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Pr>
          <w:rFonts w:ascii="Arial" w:hAnsi="Arial" w:cs="Arial"/>
          <w:b/>
          <w:color w:val="000000"/>
        </w:rPr>
        <w:t>1</w:t>
      </w:r>
      <w:r w:rsidR="00D946F7">
        <w:rPr>
          <w:rFonts w:ascii="Arial" w:hAnsi="Arial" w:cs="Arial"/>
          <w:b/>
          <w:color w:val="000000"/>
        </w:rPr>
        <w:t>3</w:t>
      </w:r>
      <w:r>
        <w:rPr>
          <w:rFonts w:ascii="Arial" w:hAnsi="Arial" w:cs="Arial"/>
          <w:b/>
          <w:color w:val="000000"/>
        </w:rPr>
        <w:t xml:space="preserve"> </w:t>
      </w:r>
      <w:r w:rsidRPr="00207352">
        <w:rPr>
          <w:rFonts w:ascii="Arial" w:hAnsi="Arial" w:cs="Arial"/>
          <w:b/>
          <w:color w:val="000000"/>
        </w:rPr>
        <w:t>članov glasovalo ZA</w:t>
      </w:r>
      <w:r w:rsidRPr="00207352">
        <w:rPr>
          <w:rFonts w:ascii="Arial" w:hAnsi="Arial" w:cs="Arial"/>
          <w:color w:val="000000"/>
        </w:rPr>
        <w:t xml:space="preserve">. </w:t>
      </w:r>
    </w:p>
    <w:p w:rsidR="008835DD" w:rsidRDefault="008835DD" w:rsidP="008835DD">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F01730" w:rsidRDefault="00F01730" w:rsidP="00F01730">
      <w:pPr>
        <w:jc w:val="both"/>
        <w:rPr>
          <w:rFonts w:ascii="Arial" w:hAnsi="Arial" w:cs="Arial"/>
          <w:b/>
        </w:rPr>
      </w:pPr>
    </w:p>
    <w:p w:rsidR="008835DD" w:rsidRPr="00F47F1E" w:rsidRDefault="008835DD" w:rsidP="005A2FD5">
      <w:pPr>
        <w:jc w:val="both"/>
        <w:rPr>
          <w:rFonts w:ascii="Arial" w:hAnsi="Arial" w:cs="Arial"/>
          <w:color w:val="000000"/>
          <w:sz w:val="22"/>
          <w:szCs w:val="22"/>
        </w:rPr>
      </w:pPr>
    </w:p>
    <w:p w:rsidR="00664679" w:rsidRPr="00FD4EE7" w:rsidRDefault="00664679">
      <w:pPr>
        <w:rPr>
          <w:rFonts w:ascii="Arial" w:hAnsi="Arial" w:cs="Arial"/>
          <w:i/>
          <w:color w:val="0000FF"/>
        </w:rPr>
      </w:pPr>
    </w:p>
    <w:p w:rsidR="003723B5" w:rsidRPr="008835DD" w:rsidRDefault="005A2FD5" w:rsidP="003723B5">
      <w:pPr>
        <w:jc w:val="both"/>
        <w:rPr>
          <w:rFonts w:ascii="Arial" w:hAnsi="Arial" w:cs="Arial"/>
          <w:b/>
          <w:i/>
          <w:color w:val="0000FF"/>
          <w:szCs w:val="22"/>
        </w:rPr>
      </w:pPr>
      <w:r w:rsidRPr="00FD4EE7">
        <w:rPr>
          <w:rFonts w:ascii="Arial" w:hAnsi="Arial" w:cs="Arial"/>
          <w:b/>
          <w:i/>
          <w:color w:val="0000FF"/>
        </w:rPr>
        <w:t xml:space="preserve">Tč. </w:t>
      </w:r>
      <w:r w:rsidR="003723B5">
        <w:rPr>
          <w:rFonts w:ascii="Arial" w:hAnsi="Arial" w:cs="Arial"/>
          <w:b/>
          <w:i/>
          <w:color w:val="0000FF"/>
        </w:rPr>
        <w:t xml:space="preserve">5 </w:t>
      </w:r>
      <w:r w:rsidR="008835DD">
        <w:rPr>
          <w:rFonts w:ascii="Arial" w:hAnsi="Arial" w:cs="Arial"/>
          <w:b/>
          <w:i/>
          <w:color w:val="0000FF"/>
        </w:rPr>
        <w:t>–</w:t>
      </w:r>
      <w:r w:rsidR="003723B5" w:rsidRPr="003723B5">
        <w:rPr>
          <w:rFonts w:ascii="Arial" w:hAnsi="Arial" w:cs="Arial"/>
          <w:b/>
          <w:i/>
          <w:color w:val="0000FF"/>
        </w:rPr>
        <w:t xml:space="preserve"> </w:t>
      </w:r>
      <w:r w:rsidR="00D946F7">
        <w:rPr>
          <w:rFonts w:ascii="Arial" w:hAnsi="Arial" w:cs="Arial"/>
          <w:b/>
          <w:i/>
          <w:color w:val="0000FF"/>
        </w:rPr>
        <w:t>Poročilo o izvrševanju proračuna Občine Rogašovci v prvem polletju 2013</w:t>
      </w:r>
    </w:p>
    <w:p w:rsidR="001F482D" w:rsidRPr="004F780C" w:rsidRDefault="001F482D" w:rsidP="001F482D">
      <w:pPr>
        <w:pStyle w:val="Telobesedila"/>
        <w:rPr>
          <w:rFonts w:ascii="Arial" w:hAnsi="Arial" w:cs="Arial"/>
          <w:sz w:val="22"/>
          <w:szCs w:val="22"/>
        </w:rPr>
      </w:pPr>
    </w:p>
    <w:p w:rsidR="001F482D" w:rsidRPr="004F780C" w:rsidRDefault="001F482D" w:rsidP="001F482D">
      <w:pPr>
        <w:pStyle w:val="Telobesedila"/>
        <w:rPr>
          <w:rFonts w:ascii="Arial" w:hAnsi="Arial" w:cs="Arial"/>
          <w:sz w:val="22"/>
          <w:szCs w:val="22"/>
        </w:rPr>
      </w:pPr>
      <w:r w:rsidRPr="004F780C">
        <w:rPr>
          <w:rFonts w:ascii="Arial" w:hAnsi="Arial" w:cs="Arial"/>
          <w:sz w:val="22"/>
          <w:szCs w:val="22"/>
        </w:rPr>
        <w:t>Polletno poročilo</w:t>
      </w:r>
      <w:r w:rsidR="00B5658C">
        <w:rPr>
          <w:rFonts w:ascii="Arial" w:hAnsi="Arial" w:cs="Arial"/>
          <w:sz w:val="22"/>
          <w:szCs w:val="22"/>
        </w:rPr>
        <w:t xml:space="preserve"> je predstavila Dragica Tomović.</w:t>
      </w:r>
      <w:r w:rsidRPr="004F780C">
        <w:rPr>
          <w:rFonts w:ascii="Arial" w:hAnsi="Arial" w:cs="Arial"/>
          <w:sz w:val="22"/>
          <w:szCs w:val="22"/>
        </w:rPr>
        <w:t xml:space="preserve"> Povedala je</w:t>
      </w:r>
      <w:r w:rsidR="007A71AD">
        <w:rPr>
          <w:rFonts w:ascii="Arial" w:hAnsi="Arial" w:cs="Arial"/>
          <w:sz w:val="22"/>
          <w:szCs w:val="22"/>
        </w:rPr>
        <w:t>,</w:t>
      </w:r>
      <w:r w:rsidRPr="004F780C">
        <w:rPr>
          <w:rFonts w:ascii="Arial" w:hAnsi="Arial" w:cs="Arial"/>
          <w:sz w:val="22"/>
          <w:szCs w:val="22"/>
        </w:rPr>
        <w:t xml:space="preserve"> da je polletno poročilo pripravljeno v skladu z 63. členom Zakona o javnih financah.</w:t>
      </w:r>
    </w:p>
    <w:p w:rsidR="001F482D" w:rsidRPr="004F780C" w:rsidRDefault="001F482D" w:rsidP="001F482D">
      <w:pPr>
        <w:pStyle w:val="Telobesedila"/>
        <w:rPr>
          <w:rFonts w:ascii="Arial" w:hAnsi="Arial" w:cs="Arial"/>
          <w:sz w:val="22"/>
          <w:szCs w:val="22"/>
        </w:rPr>
      </w:pPr>
      <w:r w:rsidRPr="004F780C">
        <w:rPr>
          <w:rFonts w:ascii="Arial" w:hAnsi="Arial" w:cs="Arial"/>
          <w:sz w:val="22"/>
          <w:szCs w:val="22"/>
        </w:rPr>
        <w:t xml:space="preserve">Realizacija, ugotovitve in odstopanja polletnega poslovanja v primerjavi s </w:t>
      </w:r>
      <w:r w:rsidR="004F780C" w:rsidRPr="004F780C">
        <w:rPr>
          <w:rFonts w:ascii="Arial" w:hAnsi="Arial" w:cs="Arial"/>
          <w:sz w:val="22"/>
          <w:szCs w:val="22"/>
        </w:rPr>
        <w:t>sprejetim proračunom 2013:</w:t>
      </w:r>
    </w:p>
    <w:p w:rsidR="001F482D" w:rsidRPr="004F780C" w:rsidRDefault="001F482D" w:rsidP="001F482D">
      <w:pPr>
        <w:pStyle w:val="Telobesedila"/>
        <w:numPr>
          <w:ilvl w:val="0"/>
          <w:numId w:val="1"/>
        </w:numPr>
        <w:rPr>
          <w:rFonts w:ascii="Arial" w:hAnsi="Arial" w:cs="Arial"/>
          <w:sz w:val="22"/>
          <w:szCs w:val="22"/>
        </w:rPr>
      </w:pPr>
      <w:r w:rsidRPr="004F780C">
        <w:rPr>
          <w:rFonts w:ascii="Arial" w:hAnsi="Arial" w:cs="Arial"/>
          <w:sz w:val="22"/>
          <w:szCs w:val="22"/>
        </w:rPr>
        <w:t xml:space="preserve">Realizacija prihodkov v prvem polletju v višini 35,3 % načrtovanih celotnih odhodkov proračuna  to je 1.598.363,65 EUR ter realizacija odhodkov v višini 39,6 % od načrtovanih celotnih odhodkov proračuna to je </w:t>
      </w:r>
      <w:r w:rsidR="004F780C" w:rsidRPr="004F780C">
        <w:rPr>
          <w:rFonts w:ascii="Arial" w:hAnsi="Arial" w:cs="Arial"/>
          <w:sz w:val="22"/>
          <w:szCs w:val="22"/>
        </w:rPr>
        <w:t>1.877.810,80 EUR,</w:t>
      </w:r>
    </w:p>
    <w:p w:rsidR="004F780C" w:rsidRPr="004F780C" w:rsidRDefault="004F780C" w:rsidP="004F780C">
      <w:pPr>
        <w:numPr>
          <w:ilvl w:val="0"/>
          <w:numId w:val="1"/>
        </w:numPr>
        <w:jc w:val="both"/>
        <w:rPr>
          <w:rFonts w:ascii="Arial" w:hAnsi="Arial" w:cs="Arial"/>
          <w:sz w:val="22"/>
          <w:szCs w:val="22"/>
        </w:rPr>
      </w:pPr>
      <w:r w:rsidRPr="004F780C">
        <w:rPr>
          <w:rFonts w:ascii="Arial" w:hAnsi="Arial" w:cs="Arial"/>
          <w:sz w:val="22"/>
          <w:szCs w:val="22"/>
        </w:rPr>
        <w:t>poslovanje občine je v prvem polletju potekalo dokaj nemoteno, likvidnostne težave so se pojavile s financiranjem projekta Ureditev trga Svetega Jurija. Na podlagi razpisa Ministrstva za kmetijstvo in okolje - Program razvoja podeželja ukrep 322 - Obnova in razvoj vasi, občina za ta projekt pričakuje 382.758,17 EUR. Zahtevek za nakazilo odobrenih sredstev mora občina oddati do 30.9.2013, ob tem pa morajo biti poravnani vsi stroški. Zaradi tega je občina tudi najela likvidnosti kredit v višini 382.000,00 EUR.</w:t>
      </w:r>
    </w:p>
    <w:p w:rsidR="004F780C" w:rsidRPr="004F780C" w:rsidRDefault="004F780C" w:rsidP="004F780C">
      <w:pPr>
        <w:pStyle w:val="Telobesedila"/>
        <w:numPr>
          <w:ilvl w:val="0"/>
          <w:numId w:val="1"/>
        </w:numPr>
        <w:rPr>
          <w:rFonts w:ascii="Arial" w:hAnsi="Arial" w:cs="Arial"/>
          <w:sz w:val="22"/>
          <w:szCs w:val="22"/>
        </w:rPr>
      </w:pPr>
      <w:r w:rsidRPr="004F780C">
        <w:rPr>
          <w:rFonts w:ascii="Arial" w:hAnsi="Arial" w:cs="Arial"/>
          <w:sz w:val="22"/>
          <w:szCs w:val="22"/>
        </w:rPr>
        <w:t>Občina Rogašovci na dan 30. 6. 2013 nima, razen že navedenih zadržanih 5% pogodbenih sredstev za izgradnjo kanalizacije – 1. faza, zapadlih neporavnanih obveznosti,</w:t>
      </w:r>
    </w:p>
    <w:p w:rsidR="004F780C" w:rsidRPr="002D0A06" w:rsidRDefault="004F780C" w:rsidP="004F780C">
      <w:pPr>
        <w:pStyle w:val="Telobesedila"/>
        <w:numPr>
          <w:ilvl w:val="0"/>
          <w:numId w:val="1"/>
        </w:numPr>
        <w:rPr>
          <w:rFonts w:ascii="Arial" w:hAnsi="Arial" w:cs="Arial"/>
          <w:sz w:val="22"/>
          <w:szCs w:val="22"/>
        </w:rPr>
      </w:pPr>
      <w:r w:rsidRPr="002D0A06">
        <w:rPr>
          <w:rFonts w:ascii="Arial" w:hAnsi="Arial" w:cs="Arial"/>
          <w:sz w:val="22"/>
          <w:szCs w:val="22"/>
        </w:rPr>
        <w:lastRenderedPageBreak/>
        <w:t>poraba na nekaterih postavkah odhodkov presega 50 % planirane realizacije, za določene programe so bili stroški v prvi polovici leta zaradi dinamike realizacije in plačil obveznosti višji,</w:t>
      </w:r>
    </w:p>
    <w:p w:rsidR="004F780C" w:rsidRPr="002D0A06" w:rsidRDefault="004F780C" w:rsidP="004F780C">
      <w:pPr>
        <w:pStyle w:val="Telobesedila"/>
        <w:numPr>
          <w:ilvl w:val="0"/>
          <w:numId w:val="1"/>
        </w:numPr>
        <w:rPr>
          <w:rFonts w:ascii="Arial" w:hAnsi="Arial" w:cs="Arial"/>
          <w:sz w:val="22"/>
          <w:szCs w:val="22"/>
        </w:rPr>
      </w:pPr>
      <w:r w:rsidRPr="002D0A06">
        <w:rPr>
          <w:rFonts w:ascii="Arial" w:hAnsi="Arial" w:cs="Arial"/>
          <w:sz w:val="22"/>
          <w:szCs w:val="22"/>
        </w:rPr>
        <w:t>neuravnoteženost med prejemki in izdatki proračuna v času izvrševanja proračuna, pri  kapitalskih, transfernih prihodkih in prejetih donacijah,</w:t>
      </w:r>
    </w:p>
    <w:p w:rsidR="004F780C" w:rsidRPr="002D0A06" w:rsidRDefault="004F780C" w:rsidP="004F780C">
      <w:pPr>
        <w:pStyle w:val="Telobesedila"/>
        <w:numPr>
          <w:ilvl w:val="0"/>
          <w:numId w:val="1"/>
        </w:numPr>
        <w:rPr>
          <w:rFonts w:ascii="Arial" w:hAnsi="Arial" w:cs="Arial"/>
          <w:sz w:val="22"/>
          <w:szCs w:val="22"/>
        </w:rPr>
      </w:pPr>
      <w:r w:rsidRPr="002D0A06">
        <w:rPr>
          <w:rFonts w:ascii="Arial" w:hAnsi="Arial" w:cs="Arial"/>
          <w:sz w:val="22"/>
          <w:szCs w:val="22"/>
        </w:rPr>
        <w:t>povečanje porabe na področjih, ki so neposredno vezana na tekoče transferje, medtem ko dinamika realizacije nekaterih investicij zaradi prijav na javne razpise zaostaja za planirano.</w:t>
      </w:r>
    </w:p>
    <w:p w:rsidR="004F780C" w:rsidRPr="004F780C" w:rsidRDefault="004F780C" w:rsidP="004F780C">
      <w:pPr>
        <w:pStyle w:val="Telobesedila"/>
        <w:rPr>
          <w:rFonts w:ascii="Arial" w:hAnsi="Arial" w:cs="Arial"/>
          <w:color w:val="FF0000"/>
          <w:sz w:val="22"/>
          <w:szCs w:val="22"/>
        </w:rPr>
      </w:pPr>
    </w:p>
    <w:p w:rsidR="004F780C" w:rsidRPr="002D0A06" w:rsidRDefault="004F780C" w:rsidP="004F780C">
      <w:pPr>
        <w:pStyle w:val="Telobesedila"/>
        <w:rPr>
          <w:rFonts w:ascii="Arial" w:hAnsi="Arial" w:cs="Arial"/>
          <w:sz w:val="22"/>
          <w:szCs w:val="22"/>
        </w:rPr>
      </w:pPr>
      <w:r w:rsidRPr="002D0A06">
        <w:rPr>
          <w:rFonts w:ascii="Arial" w:hAnsi="Arial" w:cs="Arial"/>
          <w:sz w:val="22"/>
          <w:szCs w:val="22"/>
        </w:rPr>
        <w:t>Pričakuje se, da bo večji del proračunske porabe realiziran prav v drugi polovici leta, kar je vezano na realizacijo sredstev iz naslova javnih razpisov ter z izvajanjem investicij. Na samo realizacijo pa vplivajo tudi plačilni roki, saj je del planiranih projektov že fizično izveden, ni pa še finančno, kar je vezano na plačilne roke izvajalcem (30 dni od datuma prejema računa skladno z Zakonom o izvrševanju proračunov RS).</w:t>
      </w:r>
    </w:p>
    <w:p w:rsidR="004F780C" w:rsidRPr="002D0A06" w:rsidRDefault="004F780C" w:rsidP="004F780C">
      <w:pPr>
        <w:pStyle w:val="Telobesedila"/>
        <w:rPr>
          <w:rFonts w:ascii="Arial" w:hAnsi="Arial" w:cs="Arial"/>
          <w:sz w:val="22"/>
          <w:szCs w:val="22"/>
        </w:rPr>
      </w:pPr>
    </w:p>
    <w:p w:rsidR="004F780C" w:rsidRPr="002D0A06" w:rsidRDefault="004F780C" w:rsidP="004F780C">
      <w:pPr>
        <w:pStyle w:val="Telobesedila"/>
        <w:rPr>
          <w:rFonts w:ascii="Arial" w:hAnsi="Arial" w:cs="Arial"/>
          <w:sz w:val="22"/>
          <w:szCs w:val="22"/>
        </w:rPr>
      </w:pPr>
      <w:r w:rsidRPr="002D0A06">
        <w:rPr>
          <w:rFonts w:ascii="Arial" w:hAnsi="Arial" w:cs="Arial"/>
          <w:sz w:val="22"/>
          <w:szCs w:val="22"/>
        </w:rPr>
        <w:t xml:space="preserve">Iz realizacije v prvem polletju 2013 je razvidno tudi, da bo na posameznih področjih potrebno zagotavljati dodatna proračunska sredstva (najbolj izstopa postavka 4013001 Upravljanje in tekoče vzdrževanje lokalnih cest in javnih poti), načrtovani prejemki in izdatki se bodo lahko uravnovesili le z rebalansom proračuna. </w:t>
      </w:r>
    </w:p>
    <w:p w:rsidR="004F780C" w:rsidRPr="002D0A06" w:rsidRDefault="004F780C" w:rsidP="004F780C">
      <w:pPr>
        <w:pStyle w:val="Telobesedila"/>
        <w:rPr>
          <w:sz w:val="22"/>
          <w:szCs w:val="22"/>
        </w:rPr>
      </w:pPr>
    </w:p>
    <w:p w:rsidR="004F780C" w:rsidRPr="002D0A06" w:rsidRDefault="004F780C" w:rsidP="004F780C">
      <w:pPr>
        <w:pStyle w:val="Telobesedila"/>
        <w:rPr>
          <w:rFonts w:ascii="Arial" w:hAnsi="Arial" w:cs="Arial"/>
          <w:sz w:val="22"/>
          <w:szCs w:val="22"/>
        </w:rPr>
      </w:pPr>
    </w:p>
    <w:p w:rsidR="004F780C" w:rsidRPr="002D0A06" w:rsidRDefault="004F780C" w:rsidP="004F780C">
      <w:pPr>
        <w:pStyle w:val="Telobesedila"/>
        <w:rPr>
          <w:rFonts w:ascii="Arial" w:hAnsi="Arial" w:cs="Arial"/>
          <w:sz w:val="22"/>
          <w:szCs w:val="22"/>
        </w:rPr>
      </w:pPr>
      <w:r w:rsidRPr="002D0A06">
        <w:rPr>
          <w:rFonts w:ascii="Arial" w:hAnsi="Arial" w:cs="Arial"/>
          <w:sz w:val="22"/>
          <w:szCs w:val="22"/>
        </w:rPr>
        <w:t xml:space="preserve">Julijana </w:t>
      </w:r>
      <w:proofErr w:type="spellStart"/>
      <w:r w:rsidRPr="002D0A06">
        <w:rPr>
          <w:rFonts w:ascii="Arial" w:hAnsi="Arial" w:cs="Arial"/>
          <w:sz w:val="22"/>
          <w:szCs w:val="22"/>
        </w:rPr>
        <w:t>Meckar</w:t>
      </w:r>
      <w:proofErr w:type="spellEnd"/>
      <w:r w:rsidRPr="002D0A06">
        <w:rPr>
          <w:rFonts w:ascii="Arial" w:hAnsi="Arial" w:cs="Arial"/>
          <w:sz w:val="22"/>
          <w:szCs w:val="22"/>
        </w:rPr>
        <w:t xml:space="preserve"> pa je pri</w:t>
      </w:r>
      <w:r w:rsidR="007A71AD">
        <w:rPr>
          <w:rFonts w:ascii="Arial" w:hAnsi="Arial" w:cs="Arial"/>
          <w:sz w:val="22"/>
          <w:szCs w:val="22"/>
        </w:rPr>
        <w:t>sotnim predstavila razpravo</w:t>
      </w:r>
      <w:r w:rsidRPr="002D0A06">
        <w:rPr>
          <w:rFonts w:ascii="Arial" w:hAnsi="Arial" w:cs="Arial"/>
          <w:sz w:val="22"/>
          <w:szCs w:val="22"/>
        </w:rPr>
        <w:t xml:space="preserve"> članov odbora za proračun in finance ter predsednikov delovnih teles, kjer je bila izpostavljena naslednja vsebina:</w:t>
      </w:r>
    </w:p>
    <w:p w:rsidR="004F780C" w:rsidRPr="002D0A06" w:rsidRDefault="004F780C" w:rsidP="004F780C">
      <w:pPr>
        <w:pStyle w:val="Telobesedila"/>
        <w:rPr>
          <w:rFonts w:ascii="Arial" w:hAnsi="Arial" w:cs="Arial"/>
          <w:sz w:val="22"/>
          <w:szCs w:val="22"/>
        </w:rPr>
      </w:pPr>
    </w:p>
    <w:p w:rsidR="004F780C" w:rsidRPr="002D0A06" w:rsidRDefault="004F780C" w:rsidP="004F780C">
      <w:pPr>
        <w:pStyle w:val="Odstavekseznama"/>
        <w:numPr>
          <w:ilvl w:val="0"/>
          <w:numId w:val="33"/>
        </w:numPr>
        <w:spacing w:after="0" w:line="240" w:lineRule="auto"/>
        <w:jc w:val="both"/>
        <w:rPr>
          <w:rFonts w:ascii="Arial" w:hAnsi="Arial"/>
          <w:color w:val="000000" w:themeColor="text1"/>
        </w:rPr>
      </w:pPr>
      <w:r w:rsidRPr="002D0A06">
        <w:rPr>
          <w:rFonts w:ascii="Arial" w:hAnsi="Arial"/>
          <w:color w:val="000000" w:themeColor="text1"/>
        </w:rPr>
        <w:t>zaključek investicije Ureditev prostorov občinske uprave v mansardi OŠ Sveti Jurij;</w:t>
      </w:r>
    </w:p>
    <w:p w:rsidR="004F780C" w:rsidRPr="002D0A06" w:rsidRDefault="004F780C" w:rsidP="004F780C">
      <w:pPr>
        <w:pStyle w:val="Odstavekseznama"/>
        <w:numPr>
          <w:ilvl w:val="0"/>
          <w:numId w:val="33"/>
        </w:numPr>
        <w:spacing w:after="0" w:line="240" w:lineRule="auto"/>
        <w:jc w:val="both"/>
        <w:rPr>
          <w:rFonts w:ascii="Arial" w:hAnsi="Arial"/>
          <w:color w:val="000000" w:themeColor="text1"/>
        </w:rPr>
      </w:pPr>
      <w:r w:rsidRPr="002D0A06">
        <w:rPr>
          <w:rFonts w:ascii="Arial" w:hAnsi="Arial"/>
          <w:color w:val="000000" w:themeColor="text1"/>
        </w:rPr>
        <w:t xml:space="preserve">sofinanciranje obnove župnišča župnije Sv. Jurij; </w:t>
      </w:r>
    </w:p>
    <w:p w:rsidR="004F780C" w:rsidRPr="002D0A06" w:rsidRDefault="004F780C" w:rsidP="004F780C">
      <w:pPr>
        <w:pStyle w:val="Odstavekseznama"/>
        <w:numPr>
          <w:ilvl w:val="0"/>
          <w:numId w:val="33"/>
        </w:numPr>
        <w:spacing w:after="0" w:line="240" w:lineRule="auto"/>
        <w:jc w:val="both"/>
        <w:rPr>
          <w:rFonts w:ascii="Arial" w:hAnsi="Arial"/>
          <w:color w:val="000000" w:themeColor="text1"/>
        </w:rPr>
      </w:pPr>
      <w:r w:rsidRPr="002D0A06">
        <w:rPr>
          <w:rFonts w:ascii="Arial" w:hAnsi="Arial"/>
          <w:color w:val="000000" w:themeColor="text1"/>
        </w:rPr>
        <w:t>strošek najema likvidnostnega kredita;</w:t>
      </w:r>
    </w:p>
    <w:p w:rsidR="004F780C" w:rsidRPr="002D0A06" w:rsidRDefault="004F780C" w:rsidP="004F780C">
      <w:pPr>
        <w:pStyle w:val="Odstavekseznama"/>
        <w:numPr>
          <w:ilvl w:val="0"/>
          <w:numId w:val="33"/>
        </w:numPr>
        <w:spacing w:after="0" w:line="240" w:lineRule="auto"/>
        <w:jc w:val="both"/>
        <w:rPr>
          <w:rFonts w:ascii="Arial" w:hAnsi="Arial"/>
          <w:color w:val="000000" w:themeColor="text1"/>
        </w:rPr>
      </w:pPr>
      <w:r w:rsidRPr="002D0A06">
        <w:rPr>
          <w:rFonts w:ascii="Arial" w:hAnsi="Arial"/>
          <w:color w:val="000000" w:themeColor="text1"/>
        </w:rPr>
        <w:t xml:space="preserve">poravnava pravdnih stroškov »prevozi otrok na nevarnih lokacijah«; </w:t>
      </w:r>
    </w:p>
    <w:p w:rsidR="004F780C" w:rsidRPr="002D0A06" w:rsidRDefault="004F780C" w:rsidP="004F780C">
      <w:pPr>
        <w:pStyle w:val="Odstavekseznama"/>
        <w:numPr>
          <w:ilvl w:val="0"/>
          <w:numId w:val="33"/>
        </w:numPr>
        <w:spacing w:after="0" w:line="240" w:lineRule="auto"/>
        <w:jc w:val="both"/>
        <w:rPr>
          <w:rFonts w:ascii="Arial" w:hAnsi="Arial"/>
          <w:color w:val="000000" w:themeColor="text1"/>
        </w:rPr>
      </w:pPr>
      <w:r w:rsidRPr="002D0A06">
        <w:rPr>
          <w:rFonts w:ascii="Arial" w:hAnsi="Arial"/>
          <w:color w:val="000000" w:themeColor="text1"/>
        </w:rPr>
        <w:t>visoki stroški zavetišča oziroma oskrbe živali;</w:t>
      </w:r>
    </w:p>
    <w:p w:rsidR="004F780C" w:rsidRPr="002D0A06" w:rsidRDefault="004F780C" w:rsidP="004F780C">
      <w:pPr>
        <w:pStyle w:val="Odstavekseznama"/>
        <w:numPr>
          <w:ilvl w:val="0"/>
          <w:numId w:val="33"/>
        </w:numPr>
        <w:spacing w:after="0" w:line="240" w:lineRule="auto"/>
        <w:jc w:val="both"/>
        <w:rPr>
          <w:rFonts w:ascii="Arial" w:hAnsi="Arial"/>
          <w:color w:val="000000" w:themeColor="text1"/>
        </w:rPr>
      </w:pPr>
      <w:r w:rsidRPr="002D0A06">
        <w:rPr>
          <w:rFonts w:ascii="Arial" w:hAnsi="Arial"/>
          <w:color w:val="000000" w:themeColor="text1"/>
        </w:rPr>
        <w:t xml:space="preserve">nestrinjanje glede nakupa </w:t>
      </w:r>
      <w:proofErr w:type="spellStart"/>
      <w:r w:rsidRPr="002D0A06">
        <w:rPr>
          <w:rFonts w:ascii="Arial" w:hAnsi="Arial"/>
          <w:color w:val="000000" w:themeColor="text1"/>
        </w:rPr>
        <w:t>Dajčovega</w:t>
      </w:r>
      <w:proofErr w:type="spellEnd"/>
      <w:r w:rsidRPr="002D0A06">
        <w:rPr>
          <w:rFonts w:ascii="Arial" w:hAnsi="Arial"/>
          <w:color w:val="000000" w:themeColor="text1"/>
        </w:rPr>
        <w:t xml:space="preserve"> mlina; nakup mlina je bil opravljen preden je bilo dogovorjeno kdo bo z mlinom upravljal in kako se bo mlin uredil; poleg tega bodo potrebna dodatna sredstva za dokončno obnovo tega mlina; </w:t>
      </w:r>
    </w:p>
    <w:p w:rsidR="004F780C" w:rsidRPr="002D0A06" w:rsidRDefault="004F780C" w:rsidP="004F780C">
      <w:pPr>
        <w:pStyle w:val="Odstavekseznama"/>
        <w:numPr>
          <w:ilvl w:val="0"/>
          <w:numId w:val="33"/>
        </w:numPr>
        <w:spacing w:after="0" w:line="240" w:lineRule="auto"/>
        <w:jc w:val="both"/>
        <w:rPr>
          <w:rFonts w:ascii="Arial" w:hAnsi="Arial"/>
          <w:color w:val="000000" w:themeColor="text1"/>
        </w:rPr>
      </w:pPr>
      <w:r w:rsidRPr="002D0A06">
        <w:rPr>
          <w:rFonts w:ascii="Arial" w:hAnsi="Arial"/>
          <w:color w:val="000000" w:themeColor="text1"/>
        </w:rPr>
        <w:t>povečanje sredstev za investicijo Izgradnja kanalizacije v Občini Rogašovci -1. faza v višini 66.000,00 EUR; zastavlja se vprašanje ali projektant oz. nadzorni organ ni imel zadostne kontrole nad samo investicijo, ker je prišlo do velike podražitve investicije;</w:t>
      </w:r>
    </w:p>
    <w:p w:rsidR="004F780C" w:rsidRPr="002D0A06" w:rsidRDefault="004F780C" w:rsidP="004F780C">
      <w:pPr>
        <w:pStyle w:val="Odstavekseznama"/>
        <w:numPr>
          <w:ilvl w:val="0"/>
          <w:numId w:val="33"/>
        </w:numPr>
        <w:spacing w:after="0" w:line="240" w:lineRule="auto"/>
        <w:jc w:val="both"/>
        <w:rPr>
          <w:rFonts w:ascii="Arial" w:hAnsi="Arial"/>
          <w:color w:val="000000" w:themeColor="text1"/>
        </w:rPr>
      </w:pPr>
      <w:r w:rsidRPr="002D0A06">
        <w:rPr>
          <w:rFonts w:ascii="Arial" w:hAnsi="Arial"/>
          <w:color w:val="000000" w:themeColor="text1"/>
        </w:rPr>
        <w:t>z zaračunavanjem dajatev in prispevkov (okoljska dajatev za odpadne vode in komunalni prispevek) je občina postala draga za občana;</w:t>
      </w:r>
    </w:p>
    <w:p w:rsidR="004F780C" w:rsidRPr="002D0A06" w:rsidRDefault="000C7AD6" w:rsidP="004F780C">
      <w:pPr>
        <w:pStyle w:val="Odstavekseznama"/>
        <w:numPr>
          <w:ilvl w:val="0"/>
          <w:numId w:val="33"/>
        </w:numPr>
        <w:spacing w:after="0" w:line="240" w:lineRule="auto"/>
        <w:jc w:val="both"/>
        <w:rPr>
          <w:rFonts w:ascii="Arial" w:hAnsi="Arial"/>
          <w:color w:val="000000" w:themeColor="text1"/>
        </w:rPr>
      </w:pPr>
      <w:r w:rsidRPr="002D0A06">
        <w:rPr>
          <w:rFonts w:ascii="Arial" w:hAnsi="Arial"/>
          <w:color w:val="000000" w:themeColor="text1"/>
        </w:rPr>
        <w:t>pregledati in uskladiti</w:t>
      </w:r>
      <w:r w:rsidR="00D63702">
        <w:rPr>
          <w:rFonts w:ascii="Arial" w:hAnsi="Arial"/>
          <w:color w:val="000000" w:themeColor="text1"/>
        </w:rPr>
        <w:t xml:space="preserve"> pravil</w:t>
      </w:r>
      <w:r w:rsidR="004F780C" w:rsidRPr="002D0A06">
        <w:rPr>
          <w:rFonts w:ascii="Arial" w:hAnsi="Arial"/>
          <w:color w:val="000000" w:themeColor="text1"/>
        </w:rPr>
        <w:t>nike o sofinanciranju društev;</w:t>
      </w:r>
    </w:p>
    <w:p w:rsidR="004F780C" w:rsidRPr="002D0A06" w:rsidRDefault="004F780C" w:rsidP="004F780C">
      <w:pPr>
        <w:pStyle w:val="Odstavekseznama"/>
        <w:numPr>
          <w:ilvl w:val="0"/>
          <w:numId w:val="33"/>
        </w:numPr>
        <w:spacing w:after="0" w:line="240" w:lineRule="auto"/>
        <w:jc w:val="both"/>
        <w:rPr>
          <w:rFonts w:ascii="Arial" w:hAnsi="Arial"/>
          <w:color w:val="000000" w:themeColor="text1"/>
        </w:rPr>
      </w:pPr>
      <w:r w:rsidRPr="002D0A06">
        <w:rPr>
          <w:rFonts w:ascii="Arial" w:hAnsi="Arial"/>
          <w:color w:val="000000" w:themeColor="text1"/>
        </w:rPr>
        <w:t>velik del sredstev namenjenih za nagrade študentom.</w:t>
      </w:r>
    </w:p>
    <w:p w:rsidR="000C7AD6" w:rsidRPr="002D0A06" w:rsidRDefault="000C7AD6" w:rsidP="004F780C">
      <w:pPr>
        <w:jc w:val="both"/>
        <w:rPr>
          <w:rFonts w:ascii="Arial" w:hAnsi="Arial"/>
          <w:color w:val="000000" w:themeColor="text1"/>
          <w:sz w:val="22"/>
          <w:szCs w:val="22"/>
        </w:rPr>
      </w:pPr>
    </w:p>
    <w:p w:rsidR="002D0A06" w:rsidRPr="002D0A06" w:rsidRDefault="002D0A06" w:rsidP="004F780C">
      <w:pPr>
        <w:jc w:val="both"/>
        <w:rPr>
          <w:rFonts w:ascii="Arial" w:hAnsi="Arial"/>
          <w:b/>
          <w:color w:val="000000" w:themeColor="text1"/>
          <w:sz w:val="22"/>
          <w:szCs w:val="22"/>
        </w:rPr>
      </w:pPr>
      <w:r w:rsidRPr="002D0A06">
        <w:rPr>
          <w:rFonts w:ascii="Arial" w:hAnsi="Arial"/>
          <w:b/>
          <w:color w:val="000000" w:themeColor="text1"/>
          <w:sz w:val="22"/>
          <w:szCs w:val="22"/>
        </w:rPr>
        <w:t>RAZPRAVA</w:t>
      </w:r>
    </w:p>
    <w:p w:rsidR="002D0A06" w:rsidRDefault="002D0A06" w:rsidP="004F780C">
      <w:pPr>
        <w:jc w:val="both"/>
        <w:rPr>
          <w:rFonts w:ascii="Arial" w:hAnsi="Arial"/>
          <w:color w:val="000000" w:themeColor="text1"/>
          <w:sz w:val="20"/>
          <w:szCs w:val="20"/>
        </w:rPr>
      </w:pPr>
    </w:p>
    <w:p w:rsidR="004F780C" w:rsidRPr="002D0A06" w:rsidRDefault="000C7AD6" w:rsidP="004F780C">
      <w:pPr>
        <w:jc w:val="both"/>
        <w:rPr>
          <w:rFonts w:ascii="Arial" w:hAnsi="Arial"/>
          <w:color w:val="000000" w:themeColor="text1"/>
          <w:sz w:val="22"/>
          <w:szCs w:val="22"/>
        </w:rPr>
      </w:pPr>
      <w:r w:rsidRPr="002D0A06">
        <w:rPr>
          <w:rFonts w:ascii="Arial" w:hAnsi="Arial"/>
          <w:color w:val="000000" w:themeColor="text1"/>
          <w:sz w:val="22"/>
          <w:szCs w:val="22"/>
        </w:rPr>
        <w:t xml:space="preserve">Ker je bila najbolj sporna tematika nakup </w:t>
      </w:r>
      <w:proofErr w:type="spellStart"/>
      <w:r w:rsidRPr="002D0A06">
        <w:rPr>
          <w:rFonts w:ascii="Arial" w:hAnsi="Arial"/>
          <w:color w:val="000000" w:themeColor="text1"/>
          <w:sz w:val="22"/>
          <w:szCs w:val="22"/>
        </w:rPr>
        <w:t>Dajčevega</w:t>
      </w:r>
      <w:proofErr w:type="spellEnd"/>
      <w:r w:rsidRPr="002D0A06">
        <w:rPr>
          <w:rFonts w:ascii="Arial" w:hAnsi="Arial"/>
          <w:color w:val="000000" w:themeColor="text1"/>
          <w:sz w:val="22"/>
          <w:szCs w:val="22"/>
        </w:rPr>
        <w:t xml:space="preserve"> mlina je </w:t>
      </w:r>
      <w:r w:rsidRPr="002D0A06">
        <w:rPr>
          <w:rFonts w:ascii="Arial" w:hAnsi="Arial"/>
          <w:b/>
          <w:color w:val="000000" w:themeColor="text1"/>
          <w:sz w:val="22"/>
          <w:szCs w:val="22"/>
        </w:rPr>
        <w:t>župan</w:t>
      </w:r>
      <w:r w:rsidRPr="002D0A06">
        <w:rPr>
          <w:rFonts w:ascii="Arial" w:hAnsi="Arial"/>
          <w:color w:val="000000" w:themeColor="text1"/>
          <w:sz w:val="22"/>
          <w:szCs w:val="22"/>
        </w:rPr>
        <w:t xml:space="preserve"> povedal, da mora biti občina  lastnik tega objekt</w:t>
      </w:r>
      <w:r w:rsidR="007A71AD">
        <w:rPr>
          <w:rFonts w:ascii="Arial" w:hAnsi="Arial"/>
          <w:color w:val="000000" w:themeColor="text1"/>
          <w:sz w:val="22"/>
          <w:szCs w:val="22"/>
        </w:rPr>
        <w:t>a, v kolikor se želi prijaviti</w:t>
      </w:r>
      <w:r w:rsidRPr="002D0A06">
        <w:rPr>
          <w:rFonts w:ascii="Arial" w:hAnsi="Arial"/>
          <w:color w:val="000000" w:themeColor="text1"/>
          <w:sz w:val="22"/>
          <w:szCs w:val="22"/>
        </w:rPr>
        <w:t xml:space="preserve"> na posamezen razpis, poleg tega pa je občinski svet s sprejemom  proračuna občine za leto 2013 potrdil, da se nakup tega mlina lahko izvrši, saj ni bilo vloženega nobenega amandmaja niti posebej sprejetega sklepa. O tej zadevi se je</w:t>
      </w:r>
      <w:r w:rsidR="002D0A06" w:rsidRPr="002D0A06">
        <w:rPr>
          <w:rFonts w:ascii="Arial" w:hAnsi="Arial"/>
          <w:color w:val="000000" w:themeColor="text1"/>
          <w:sz w:val="22"/>
          <w:szCs w:val="22"/>
        </w:rPr>
        <w:t xml:space="preserve"> res</w:t>
      </w:r>
      <w:r w:rsidRPr="002D0A06">
        <w:rPr>
          <w:rFonts w:ascii="Arial" w:hAnsi="Arial"/>
          <w:color w:val="000000" w:themeColor="text1"/>
          <w:sz w:val="22"/>
          <w:szCs w:val="22"/>
        </w:rPr>
        <w:t xml:space="preserve"> večkrat razpravljalo, podani so bili tudi nekateri predlogi in določena nestrinjanja, vendar </w:t>
      </w:r>
      <w:r w:rsidR="002D0A06" w:rsidRPr="002D0A06">
        <w:rPr>
          <w:rFonts w:ascii="Arial" w:hAnsi="Arial"/>
          <w:color w:val="000000" w:themeColor="text1"/>
          <w:sz w:val="22"/>
          <w:szCs w:val="22"/>
        </w:rPr>
        <w:t>pa je bil to le del razprave pri posameznih točkah na sejah občinskega sveta.</w:t>
      </w:r>
    </w:p>
    <w:p w:rsidR="002D0A06" w:rsidRDefault="00D63702" w:rsidP="004F780C">
      <w:pPr>
        <w:jc w:val="both"/>
        <w:rPr>
          <w:rFonts w:ascii="Arial" w:hAnsi="Arial"/>
          <w:color w:val="000000" w:themeColor="text1"/>
          <w:sz w:val="22"/>
          <w:szCs w:val="22"/>
        </w:rPr>
      </w:pPr>
      <w:r>
        <w:rPr>
          <w:rFonts w:ascii="Arial" w:hAnsi="Arial"/>
          <w:color w:val="000000" w:themeColor="text1"/>
          <w:sz w:val="22"/>
          <w:szCs w:val="22"/>
        </w:rPr>
        <w:t xml:space="preserve">Opozoril je člane občinskega sveta, da ko dajejo informacije javnosti o delu občine, </w:t>
      </w:r>
      <w:r w:rsidR="00763473">
        <w:rPr>
          <w:rFonts w:ascii="Arial" w:hAnsi="Arial"/>
          <w:color w:val="000000" w:themeColor="text1"/>
          <w:sz w:val="22"/>
          <w:szCs w:val="22"/>
        </w:rPr>
        <w:t xml:space="preserve">naj </w:t>
      </w:r>
      <w:r>
        <w:rPr>
          <w:rFonts w:ascii="Arial" w:hAnsi="Arial"/>
          <w:color w:val="000000" w:themeColor="text1"/>
          <w:sz w:val="22"/>
          <w:szCs w:val="22"/>
        </w:rPr>
        <w:t xml:space="preserve">uporabljajo točne podatke iz zapisnikov sej OS ali pridobijo ustrezno informacijo na občinski upravi. Izrazil pa je tudi nestrinjanje z izjavo »da smo draga občina«, ki jo je  na seji odbora za proračun in finance podala Julijana </w:t>
      </w:r>
      <w:proofErr w:type="spellStart"/>
      <w:r>
        <w:rPr>
          <w:rFonts w:ascii="Arial" w:hAnsi="Arial"/>
          <w:color w:val="000000" w:themeColor="text1"/>
          <w:sz w:val="22"/>
          <w:szCs w:val="22"/>
        </w:rPr>
        <w:t>Meckar</w:t>
      </w:r>
      <w:proofErr w:type="spellEnd"/>
      <w:r>
        <w:rPr>
          <w:rFonts w:ascii="Arial" w:hAnsi="Arial"/>
          <w:color w:val="000000" w:themeColor="text1"/>
          <w:sz w:val="22"/>
          <w:szCs w:val="22"/>
        </w:rPr>
        <w:t xml:space="preserve">. </w:t>
      </w:r>
      <w:r w:rsidR="00D22B7B">
        <w:rPr>
          <w:rFonts w:ascii="Arial" w:hAnsi="Arial"/>
          <w:color w:val="000000" w:themeColor="text1"/>
          <w:sz w:val="22"/>
          <w:szCs w:val="22"/>
        </w:rPr>
        <w:t xml:space="preserve">V zadnjih 8 letih občina ni zapravljala, ampak je varčevala  na </w:t>
      </w:r>
      <w:r w:rsidR="00763473">
        <w:rPr>
          <w:rFonts w:ascii="Arial" w:hAnsi="Arial"/>
          <w:color w:val="000000" w:themeColor="text1"/>
          <w:sz w:val="22"/>
          <w:szCs w:val="22"/>
        </w:rPr>
        <w:t>raznih področjih, občanom pa ni zaračunavala dajatev, ki so jih ostale občine že imele.</w:t>
      </w:r>
    </w:p>
    <w:p w:rsidR="008D2122" w:rsidRPr="002D0A06" w:rsidRDefault="008D2122" w:rsidP="004F780C">
      <w:pPr>
        <w:jc w:val="both"/>
        <w:rPr>
          <w:rFonts w:ascii="Arial" w:hAnsi="Arial"/>
          <w:color w:val="000000" w:themeColor="text1"/>
          <w:sz w:val="22"/>
          <w:szCs w:val="22"/>
        </w:rPr>
      </w:pPr>
    </w:p>
    <w:p w:rsidR="002D0A06" w:rsidRPr="002D0A06" w:rsidRDefault="002D0A06" w:rsidP="004F780C">
      <w:pPr>
        <w:jc w:val="both"/>
        <w:rPr>
          <w:rFonts w:ascii="Arial" w:hAnsi="Arial"/>
          <w:color w:val="000000" w:themeColor="text1"/>
          <w:sz w:val="22"/>
          <w:szCs w:val="22"/>
        </w:rPr>
      </w:pPr>
      <w:r w:rsidRPr="002D0A06">
        <w:rPr>
          <w:rFonts w:ascii="Arial" w:hAnsi="Arial"/>
          <w:b/>
          <w:color w:val="000000" w:themeColor="text1"/>
          <w:sz w:val="22"/>
          <w:szCs w:val="22"/>
        </w:rPr>
        <w:lastRenderedPageBreak/>
        <w:t xml:space="preserve">Andrej </w:t>
      </w:r>
      <w:proofErr w:type="spellStart"/>
      <w:r w:rsidRPr="002D0A06">
        <w:rPr>
          <w:rFonts w:ascii="Arial" w:hAnsi="Arial"/>
          <w:b/>
          <w:color w:val="000000" w:themeColor="text1"/>
          <w:sz w:val="22"/>
          <w:szCs w:val="22"/>
        </w:rPr>
        <w:t>Kisilak</w:t>
      </w:r>
      <w:proofErr w:type="spellEnd"/>
      <w:r w:rsidRPr="002D0A06">
        <w:rPr>
          <w:rFonts w:ascii="Arial" w:hAnsi="Arial"/>
          <w:b/>
          <w:color w:val="000000" w:themeColor="text1"/>
          <w:sz w:val="22"/>
          <w:szCs w:val="22"/>
        </w:rPr>
        <w:t xml:space="preserve"> </w:t>
      </w:r>
      <w:r w:rsidRPr="002D0A06">
        <w:rPr>
          <w:rFonts w:ascii="Arial" w:hAnsi="Arial"/>
          <w:color w:val="000000" w:themeColor="text1"/>
          <w:sz w:val="22"/>
          <w:szCs w:val="22"/>
        </w:rPr>
        <w:t xml:space="preserve">je vprašal, ali je v projektu Učna pot ob </w:t>
      </w:r>
      <w:proofErr w:type="spellStart"/>
      <w:r w:rsidRPr="002D0A06">
        <w:rPr>
          <w:rFonts w:ascii="Arial" w:hAnsi="Arial"/>
          <w:color w:val="000000" w:themeColor="text1"/>
          <w:sz w:val="22"/>
          <w:szCs w:val="22"/>
        </w:rPr>
        <w:t>Ledavi</w:t>
      </w:r>
      <w:proofErr w:type="spellEnd"/>
      <w:r w:rsidRPr="002D0A06">
        <w:rPr>
          <w:rFonts w:ascii="Arial" w:hAnsi="Arial"/>
          <w:color w:val="000000" w:themeColor="text1"/>
          <w:sz w:val="22"/>
          <w:szCs w:val="22"/>
        </w:rPr>
        <w:t xml:space="preserve"> v povezavi z </w:t>
      </w:r>
      <w:proofErr w:type="spellStart"/>
      <w:r w:rsidRPr="002D0A06">
        <w:rPr>
          <w:rFonts w:ascii="Arial" w:hAnsi="Arial"/>
          <w:color w:val="000000" w:themeColor="text1"/>
          <w:sz w:val="22"/>
          <w:szCs w:val="22"/>
        </w:rPr>
        <w:t>Dajčevim</w:t>
      </w:r>
      <w:proofErr w:type="spellEnd"/>
      <w:r w:rsidRPr="002D0A06">
        <w:rPr>
          <w:rFonts w:ascii="Arial" w:hAnsi="Arial"/>
          <w:color w:val="000000" w:themeColor="text1"/>
          <w:sz w:val="22"/>
          <w:szCs w:val="22"/>
        </w:rPr>
        <w:t xml:space="preserve"> mlinom in ali lahko občina  odkupi nazaj zgradbo šole v Serdici?</w:t>
      </w:r>
    </w:p>
    <w:p w:rsidR="002D0A06" w:rsidRPr="002D0A06" w:rsidRDefault="002D0A06" w:rsidP="004F780C">
      <w:pPr>
        <w:jc w:val="both"/>
        <w:rPr>
          <w:rFonts w:ascii="Arial" w:hAnsi="Arial"/>
          <w:color w:val="000000" w:themeColor="text1"/>
          <w:sz w:val="22"/>
          <w:szCs w:val="22"/>
        </w:rPr>
      </w:pPr>
    </w:p>
    <w:p w:rsidR="002D0A06" w:rsidRPr="002D0A06" w:rsidRDefault="002D0A06" w:rsidP="004F780C">
      <w:pPr>
        <w:jc w:val="both"/>
        <w:rPr>
          <w:rFonts w:ascii="Arial" w:hAnsi="Arial"/>
          <w:color w:val="000000" w:themeColor="text1"/>
          <w:sz w:val="22"/>
          <w:szCs w:val="22"/>
        </w:rPr>
      </w:pPr>
      <w:r w:rsidRPr="002D0A06">
        <w:rPr>
          <w:rFonts w:ascii="Arial" w:hAnsi="Arial"/>
          <w:color w:val="000000" w:themeColor="text1"/>
          <w:sz w:val="22"/>
          <w:szCs w:val="22"/>
        </w:rPr>
        <w:t xml:space="preserve">Župan je odgovoril, da bo </w:t>
      </w:r>
      <w:proofErr w:type="spellStart"/>
      <w:r w:rsidRPr="002D0A06">
        <w:rPr>
          <w:rFonts w:ascii="Arial" w:hAnsi="Arial"/>
          <w:color w:val="000000" w:themeColor="text1"/>
          <w:sz w:val="22"/>
          <w:szCs w:val="22"/>
        </w:rPr>
        <w:t>Dajčev</w:t>
      </w:r>
      <w:proofErr w:type="spellEnd"/>
      <w:r w:rsidRPr="002D0A06">
        <w:rPr>
          <w:rFonts w:ascii="Arial" w:hAnsi="Arial"/>
          <w:color w:val="000000" w:themeColor="text1"/>
          <w:sz w:val="22"/>
          <w:szCs w:val="22"/>
        </w:rPr>
        <w:t xml:space="preserve"> mlin zajet v projektu poti ob </w:t>
      </w:r>
      <w:proofErr w:type="spellStart"/>
      <w:r w:rsidRPr="002D0A06">
        <w:rPr>
          <w:rFonts w:ascii="Arial" w:hAnsi="Arial"/>
          <w:color w:val="000000" w:themeColor="text1"/>
          <w:sz w:val="22"/>
          <w:szCs w:val="22"/>
        </w:rPr>
        <w:t>Ledavi</w:t>
      </w:r>
      <w:proofErr w:type="spellEnd"/>
      <w:r w:rsidRPr="002D0A06">
        <w:rPr>
          <w:rFonts w:ascii="Arial" w:hAnsi="Arial"/>
          <w:color w:val="000000" w:themeColor="text1"/>
          <w:sz w:val="22"/>
          <w:szCs w:val="22"/>
        </w:rPr>
        <w:t>. Glede odkupa stare šole v Serdici pa je župan odgovoril, da je potrebno preveriti, ali je pravno izvedljivo, da o</w:t>
      </w:r>
      <w:r w:rsidR="00763473">
        <w:rPr>
          <w:rFonts w:ascii="Arial" w:hAnsi="Arial"/>
          <w:color w:val="000000" w:themeColor="text1"/>
          <w:sz w:val="22"/>
          <w:szCs w:val="22"/>
        </w:rPr>
        <w:t xml:space="preserve">bčina zahteva vračilo </w:t>
      </w:r>
      <w:r w:rsidRPr="002D0A06">
        <w:rPr>
          <w:rFonts w:ascii="Arial" w:hAnsi="Arial"/>
          <w:color w:val="000000" w:themeColor="text1"/>
          <w:sz w:val="22"/>
          <w:szCs w:val="22"/>
        </w:rPr>
        <w:t xml:space="preserve"> zgradbe.</w:t>
      </w:r>
    </w:p>
    <w:p w:rsidR="002D0A06" w:rsidRPr="002D0A06" w:rsidRDefault="002D0A06" w:rsidP="004F780C">
      <w:pPr>
        <w:jc w:val="both"/>
        <w:rPr>
          <w:rFonts w:ascii="Arial" w:hAnsi="Arial"/>
          <w:color w:val="000000" w:themeColor="text1"/>
          <w:sz w:val="22"/>
          <w:szCs w:val="22"/>
        </w:rPr>
      </w:pPr>
    </w:p>
    <w:p w:rsidR="008835DD" w:rsidRPr="002D0A06" w:rsidRDefault="002D0A06" w:rsidP="008835DD">
      <w:pPr>
        <w:pStyle w:val="Telobesedila"/>
        <w:rPr>
          <w:rFonts w:ascii="Arial" w:eastAsia="Batang" w:hAnsi="Arial" w:cs="Arial"/>
          <w:color w:val="000000" w:themeColor="text1"/>
          <w:sz w:val="22"/>
          <w:szCs w:val="22"/>
        </w:rPr>
      </w:pPr>
      <w:r w:rsidRPr="002D0A06">
        <w:rPr>
          <w:rFonts w:ascii="Arial" w:eastAsia="Batang" w:hAnsi="Arial" w:cs="Arial"/>
          <w:color w:val="000000" w:themeColor="text1"/>
          <w:sz w:val="22"/>
          <w:szCs w:val="22"/>
        </w:rPr>
        <w:t>Druge razprave ni bilo.</w:t>
      </w:r>
    </w:p>
    <w:p w:rsidR="002D0A06" w:rsidRPr="002D0A06" w:rsidRDefault="002D0A06" w:rsidP="008835DD">
      <w:pPr>
        <w:pStyle w:val="Telobesedila"/>
        <w:rPr>
          <w:rFonts w:ascii="Arial" w:eastAsia="Batang" w:hAnsi="Arial" w:cs="Arial"/>
          <w:color w:val="000000" w:themeColor="text1"/>
          <w:sz w:val="22"/>
          <w:szCs w:val="22"/>
        </w:rPr>
      </w:pPr>
    </w:p>
    <w:p w:rsidR="003723B5" w:rsidRPr="003723B5" w:rsidRDefault="008835DD" w:rsidP="002D0A06">
      <w:pPr>
        <w:pStyle w:val="Telobesedila"/>
        <w:rPr>
          <w:rFonts w:ascii="Arial" w:eastAsia="Batang" w:hAnsi="Arial" w:cs="Arial"/>
          <w:color w:val="FF0000"/>
          <w:sz w:val="22"/>
          <w:szCs w:val="22"/>
        </w:rPr>
      </w:pPr>
      <w:r w:rsidRPr="00876BE0">
        <w:rPr>
          <w:rFonts w:ascii="Arial" w:hAnsi="Arial" w:cs="Arial"/>
          <w:b/>
          <w:sz w:val="22"/>
          <w:szCs w:val="22"/>
        </w:rPr>
        <w:t xml:space="preserve">Občinski svet se je seznanil s </w:t>
      </w:r>
      <w:r w:rsidR="002D0A06">
        <w:rPr>
          <w:rFonts w:ascii="Arial" w:hAnsi="Arial" w:cs="Arial"/>
          <w:b/>
          <w:sz w:val="22"/>
          <w:szCs w:val="22"/>
        </w:rPr>
        <w:t xml:space="preserve"> Poročilom o izvrševanju proračuna občine Rogašovci v prvem polletju.</w:t>
      </w:r>
    </w:p>
    <w:p w:rsidR="008835DD" w:rsidRDefault="008835DD" w:rsidP="00FD4EE7">
      <w:pPr>
        <w:pStyle w:val="Telobesedila"/>
        <w:rPr>
          <w:rFonts w:ascii="Arial" w:hAnsi="Arial" w:cs="Arial"/>
          <w:b/>
          <w:i/>
          <w:color w:val="0000FF"/>
        </w:rPr>
      </w:pPr>
    </w:p>
    <w:p w:rsidR="002D0A06" w:rsidRPr="002D0A06" w:rsidRDefault="002D0A06" w:rsidP="00FD4EE7">
      <w:pPr>
        <w:pStyle w:val="Telobesedila"/>
        <w:rPr>
          <w:rFonts w:ascii="Arial" w:hAnsi="Arial" w:cs="Arial"/>
          <w:b/>
          <w:i/>
          <w:color w:val="3035F8"/>
        </w:rPr>
      </w:pPr>
    </w:p>
    <w:p w:rsidR="00C00F99" w:rsidRPr="002D0A06" w:rsidRDefault="00C108A4" w:rsidP="00C00F99">
      <w:pPr>
        <w:jc w:val="both"/>
        <w:rPr>
          <w:rFonts w:ascii="Arial" w:hAnsi="Arial" w:cs="Arial"/>
          <w:b/>
          <w:i/>
          <w:color w:val="3035F8"/>
          <w:szCs w:val="22"/>
        </w:rPr>
      </w:pPr>
      <w:r w:rsidRPr="002D0A06">
        <w:rPr>
          <w:rFonts w:ascii="Arial" w:hAnsi="Arial" w:cs="Arial"/>
          <w:b/>
          <w:i/>
          <w:color w:val="3035F8"/>
        </w:rPr>
        <w:t xml:space="preserve">Tč. </w:t>
      </w:r>
      <w:r w:rsidR="00FD4EE7" w:rsidRPr="002D0A06">
        <w:rPr>
          <w:rFonts w:ascii="Arial" w:hAnsi="Arial" w:cs="Arial"/>
          <w:b/>
          <w:i/>
          <w:color w:val="3035F8"/>
        </w:rPr>
        <w:t xml:space="preserve">6 - </w:t>
      </w:r>
      <w:r w:rsidR="002D0A06" w:rsidRPr="002D0A06">
        <w:rPr>
          <w:rFonts w:ascii="Arial" w:hAnsi="Arial" w:cs="Arial"/>
          <w:b/>
          <w:i/>
          <w:color w:val="3035F8"/>
          <w:szCs w:val="22"/>
        </w:rPr>
        <w:t>Rebalans proračuna Občine Rogašovci za leto 2013, Obravnava in sprejem Sprememb letnega načrta št. 1 ravnanja z nepremičnim premoženjem občine Rogašovci za leto 2013, Sklep o določitvi odstotka vrednosti pravnih poslov, ki jih lahko župan sklene ne glede na njihovo vključenost v veljavni načrt ravnanja s stvarnim premoženjem</w:t>
      </w:r>
    </w:p>
    <w:p w:rsidR="00503AB3" w:rsidRDefault="00503AB3" w:rsidP="00503AB3">
      <w:pPr>
        <w:pStyle w:val="Telobesedila"/>
        <w:rPr>
          <w:rFonts w:ascii="Arial" w:hAnsi="Arial" w:cs="Arial"/>
          <w:b/>
          <w:color w:val="0000FF"/>
          <w:szCs w:val="22"/>
        </w:rPr>
      </w:pPr>
    </w:p>
    <w:p w:rsidR="00757F0C" w:rsidRDefault="00757F0C" w:rsidP="00C00F99">
      <w:pPr>
        <w:jc w:val="both"/>
        <w:rPr>
          <w:rFonts w:ascii="Arial" w:hAnsi="Arial" w:cs="Arial"/>
          <w:sz w:val="22"/>
          <w:szCs w:val="22"/>
        </w:rPr>
      </w:pPr>
      <w:r>
        <w:rPr>
          <w:rFonts w:ascii="Arial" w:hAnsi="Arial" w:cs="Arial"/>
          <w:sz w:val="22"/>
          <w:szCs w:val="22"/>
        </w:rPr>
        <w:t>Dragica Tomović je v uvodu te točke povedala, da je bil rebalans proračuna potreben zaradi nekaterih dejstev, ki narekujejo spremembo proračuna in tudi njegovih letnih ciljev. Do največjih sprememb prihaja</w:t>
      </w:r>
      <w:r w:rsidR="00492198">
        <w:rPr>
          <w:rFonts w:ascii="Arial" w:hAnsi="Arial" w:cs="Arial"/>
          <w:sz w:val="22"/>
          <w:szCs w:val="22"/>
        </w:rPr>
        <w:t xml:space="preserve"> na naslednjih</w:t>
      </w:r>
      <w:r>
        <w:rPr>
          <w:rFonts w:ascii="Arial" w:hAnsi="Arial" w:cs="Arial"/>
          <w:sz w:val="22"/>
          <w:szCs w:val="22"/>
        </w:rPr>
        <w:t xml:space="preserve">  postavkah</w:t>
      </w:r>
      <w:r w:rsidR="00492198">
        <w:rPr>
          <w:rFonts w:ascii="Arial" w:hAnsi="Arial" w:cs="Arial"/>
          <w:sz w:val="22"/>
          <w:szCs w:val="22"/>
        </w:rPr>
        <w:t>:</w:t>
      </w:r>
    </w:p>
    <w:p w:rsidR="007A71AD" w:rsidRDefault="007A71AD" w:rsidP="00C00F99">
      <w:pPr>
        <w:jc w:val="both"/>
        <w:rPr>
          <w:rFonts w:ascii="Arial" w:hAnsi="Arial" w:cs="Arial"/>
          <w:sz w:val="22"/>
          <w:szCs w:val="22"/>
        </w:rPr>
      </w:pPr>
    </w:p>
    <w:p w:rsidR="00492198" w:rsidRDefault="00757F0C" w:rsidP="00C00F99">
      <w:pPr>
        <w:jc w:val="both"/>
        <w:rPr>
          <w:rFonts w:ascii="Arial" w:hAnsi="Arial" w:cs="Arial"/>
          <w:sz w:val="22"/>
          <w:szCs w:val="22"/>
        </w:rPr>
      </w:pPr>
      <w:r>
        <w:rPr>
          <w:rFonts w:ascii="Arial" w:hAnsi="Arial" w:cs="Arial"/>
          <w:sz w:val="22"/>
          <w:szCs w:val="22"/>
        </w:rPr>
        <w:t>-  Upravljanje in te</w:t>
      </w:r>
      <w:r w:rsidR="00492198">
        <w:rPr>
          <w:rFonts w:ascii="Arial" w:hAnsi="Arial" w:cs="Arial"/>
          <w:sz w:val="22"/>
          <w:szCs w:val="22"/>
        </w:rPr>
        <w:t>koče vzdrževanje občinskih cest – glede na dosedanjo realizacijo in pričakovanja do konca leta</w:t>
      </w:r>
      <w:r w:rsidR="0094571F">
        <w:rPr>
          <w:rFonts w:ascii="Arial" w:hAnsi="Arial" w:cs="Arial"/>
          <w:sz w:val="22"/>
          <w:szCs w:val="22"/>
        </w:rPr>
        <w:t xml:space="preserve"> se predlaga povečanje postavke. Razlog za povečanje je posledica dolge zime in s tem obširnejše delovanje zimske službe ter več vzdrževanja na cestiščih;</w:t>
      </w:r>
    </w:p>
    <w:p w:rsidR="00757F0C" w:rsidRDefault="00757F0C" w:rsidP="00C00F99">
      <w:pPr>
        <w:jc w:val="both"/>
        <w:rPr>
          <w:rFonts w:ascii="Arial" w:hAnsi="Arial" w:cs="Arial"/>
          <w:sz w:val="22"/>
          <w:szCs w:val="22"/>
        </w:rPr>
      </w:pPr>
      <w:r>
        <w:rPr>
          <w:rFonts w:ascii="Arial" w:hAnsi="Arial" w:cs="Arial"/>
          <w:sz w:val="22"/>
          <w:szCs w:val="22"/>
        </w:rPr>
        <w:t xml:space="preserve">-  Most čez </w:t>
      </w:r>
      <w:proofErr w:type="spellStart"/>
      <w:r>
        <w:rPr>
          <w:rFonts w:ascii="Arial" w:hAnsi="Arial" w:cs="Arial"/>
          <w:sz w:val="22"/>
          <w:szCs w:val="22"/>
        </w:rPr>
        <w:t>Ledavo</w:t>
      </w:r>
      <w:proofErr w:type="spellEnd"/>
      <w:r>
        <w:rPr>
          <w:rFonts w:ascii="Arial" w:hAnsi="Arial" w:cs="Arial"/>
          <w:sz w:val="22"/>
          <w:szCs w:val="22"/>
        </w:rPr>
        <w:t xml:space="preserve"> v nase</w:t>
      </w:r>
      <w:r w:rsidR="00492198">
        <w:rPr>
          <w:rFonts w:ascii="Arial" w:hAnsi="Arial" w:cs="Arial"/>
          <w:sz w:val="22"/>
          <w:szCs w:val="22"/>
        </w:rPr>
        <w:t>lju Serdica - znat</w:t>
      </w:r>
      <w:r w:rsidR="00763473">
        <w:rPr>
          <w:rFonts w:ascii="Arial" w:hAnsi="Arial" w:cs="Arial"/>
          <w:sz w:val="22"/>
          <w:szCs w:val="22"/>
        </w:rPr>
        <w:t>no odstopanje projektantskih cen</w:t>
      </w:r>
      <w:r w:rsidR="00492198">
        <w:rPr>
          <w:rFonts w:ascii="Arial" w:hAnsi="Arial" w:cs="Arial"/>
          <w:sz w:val="22"/>
          <w:szCs w:val="22"/>
        </w:rPr>
        <w:t xml:space="preserve"> v primerjavi z ponudbenimi – ponudbena vrednost projekta je znatno višja od projektantske vrednosti,ki pa je bila upoštevana v predlogu proračuna za leto 2013;</w:t>
      </w:r>
    </w:p>
    <w:p w:rsidR="00757F0C" w:rsidRDefault="00757F0C" w:rsidP="00C00F99">
      <w:pPr>
        <w:jc w:val="both"/>
        <w:rPr>
          <w:rFonts w:ascii="Arial" w:hAnsi="Arial" w:cs="Arial"/>
          <w:sz w:val="22"/>
          <w:szCs w:val="22"/>
        </w:rPr>
      </w:pPr>
      <w:r>
        <w:rPr>
          <w:rFonts w:ascii="Arial" w:hAnsi="Arial" w:cs="Arial"/>
          <w:sz w:val="22"/>
          <w:szCs w:val="22"/>
        </w:rPr>
        <w:t xml:space="preserve">-  Izgradnja kanalizacije v občini Rogašovci – 1. Faza </w:t>
      </w:r>
      <w:r w:rsidR="00492198">
        <w:rPr>
          <w:rFonts w:ascii="Arial" w:hAnsi="Arial" w:cs="Arial"/>
          <w:sz w:val="22"/>
          <w:szCs w:val="22"/>
        </w:rPr>
        <w:t xml:space="preserve">- </w:t>
      </w:r>
      <w:r w:rsidR="0094571F">
        <w:rPr>
          <w:rFonts w:ascii="Arial" w:hAnsi="Arial" w:cs="Arial"/>
          <w:sz w:val="22"/>
          <w:szCs w:val="22"/>
        </w:rPr>
        <w:t xml:space="preserve">dodatna </w:t>
      </w:r>
      <w:r w:rsidR="00492198">
        <w:rPr>
          <w:rFonts w:ascii="Arial" w:hAnsi="Arial" w:cs="Arial"/>
          <w:sz w:val="22"/>
          <w:szCs w:val="22"/>
        </w:rPr>
        <w:t xml:space="preserve"> dela</w:t>
      </w:r>
      <w:r w:rsidR="0094571F">
        <w:rPr>
          <w:rFonts w:ascii="Arial" w:hAnsi="Arial" w:cs="Arial"/>
          <w:sz w:val="22"/>
          <w:szCs w:val="22"/>
        </w:rPr>
        <w:t xml:space="preserve"> na čistilni napravi Pertoča in Sv. Jurij, na izvedbo povezave kanalizacijskega omrežja v Rogašovcih, izdelave dopolnitve PID-</w:t>
      </w:r>
      <w:proofErr w:type="spellStart"/>
      <w:r w:rsidR="0094571F">
        <w:rPr>
          <w:rFonts w:ascii="Arial" w:hAnsi="Arial" w:cs="Arial"/>
          <w:sz w:val="22"/>
          <w:szCs w:val="22"/>
        </w:rPr>
        <w:t>ov</w:t>
      </w:r>
      <w:proofErr w:type="spellEnd"/>
      <w:r w:rsidR="0094571F">
        <w:rPr>
          <w:rFonts w:ascii="Arial" w:hAnsi="Arial" w:cs="Arial"/>
          <w:sz w:val="22"/>
          <w:szCs w:val="22"/>
        </w:rPr>
        <w:t xml:space="preserve">, </w:t>
      </w:r>
      <w:proofErr w:type="spellStart"/>
      <w:r w:rsidR="0094571F">
        <w:rPr>
          <w:rFonts w:ascii="Arial" w:hAnsi="Arial" w:cs="Arial"/>
          <w:sz w:val="22"/>
          <w:szCs w:val="22"/>
        </w:rPr>
        <w:t>nadvišanja</w:t>
      </w:r>
      <w:proofErr w:type="spellEnd"/>
      <w:r w:rsidR="0094571F">
        <w:rPr>
          <w:rFonts w:ascii="Arial" w:hAnsi="Arial" w:cs="Arial"/>
          <w:sz w:val="22"/>
          <w:szCs w:val="22"/>
        </w:rPr>
        <w:t xml:space="preserve"> </w:t>
      </w:r>
      <w:proofErr w:type="spellStart"/>
      <w:r w:rsidR="0094571F">
        <w:rPr>
          <w:rFonts w:ascii="Arial" w:hAnsi="Arial" w:cs="Arial"/>
          <w:sz w:val="22"/>
          <w:szCs w:val="22"/>
        </w:rPr>
        <w:t>prečrpalnega</w:t>
      </w:r>
      <w:proofErr w:type="spellEnd"/>
      <w:r w:rsidR="0094571F">
        <w:rPr>
          <w:rFonts w:ascii="Arial" w:hAnsi="Arial" w:cs="Arial"/>
          <w:sz w:val="22"/>
          <w:szCs w:val="22"/>
        </w:rPr>
        <w:t xml:space="preserve"> jaška, na izvedbo priključka meteorne vode v Rogašovcih</w:t>
      </w:r>
      <w:r w:rsidR="00492198">
        <w:rPr>
          <w:rFonts w:ascii="Arial" w:hAnsi="Arial" w:cs="Arial"/>
          <w:sz w:val="22"/>
          <w:szCs w:val="22"/>
        </w:rPr>
        <w:t>;</w:t>
      </w:r>
    </w:p>
    <w:p w:rsidR="00C00F99" w:rsidRDefault="00757F0C" w:rsidP="00C00F99">
      <w:pPr>
        <w:jc w:val="both"/>
        <w:rPr>
          <w:rFonts w:ascii="Arial" w:hAnsi="Arial" w:cs="Arial"/>
          <w:sz w:val="22"/>
          <w:szCs w:val="22"/>
        </w:rPr>
      </w:pPr>
      <w:r>
        <w:rPr>
          <w:rFonts w:ascii="Arial" w:hAnsi="Arial" w:cs="Arial"/>
          <w:sz w:val="22"/>
          <w:szCs w:val="22"/>
        </w:rPr>
        <w:t>-  Izgradnja kanalizacije – 2. Faza (Sv. Jurij-Rogašov</w:t>
      </w:r>
      <w:r w:rsidR="00492198">
        <w:rPr>
          <w:rFonts w:ascii="Arial" w:hAnsi="Arial" w:cs="Arial"/>
          <w:sz w:val="22"/>
          <w:szCs w:val="22"/>
        </w:rPr>
        <w:t>ci zahod) – v proračunu je bil načrtovan prihodek v višini 597.847,50EUR, kolikor tudi znašajo sredstva v skladu s podpisano pogodbo MGRT. Ker pa se bo investicija izvajala v dveh letih (zahtevke za l. 2013 je potrebno oddati najkasneje do 30.9.2013), se sredstva v višini 235.650,00 EUR prenašajo v leto 2014.</w:t>
      </w:r>
    </w:p>
    <w:p w:rsidR="00757F0C" w:rsidRDefault="00757F0C" w:rsidP="00C00F99">
      <w:pPr>
        <w:jc w:val="both"/>
        <w:rPr>
          <w:rFonts w:ascii="Arial" w:hAnsi="Arial" w:cs="Arial"/>
          <w:sz w:val="22"/>
          <w:szCs w:val="22"/>
        </w:rPr>
      </w:pPr>
    </w:p>
    <w:p w:rsidR="0094571F" w:rsidRDefault="0094571F" w:rsidP="00C00F99">
      <w:pPr>
        <w:jc w:val="both"/>
        <w:rPr>
          <w:rFonts w:ascii="Arial" w:hAnsi="Arial" w:cs="Arial"/>
          <w:sz w:val="22"/>
          <w:szCs w:val="22"/>
        </w:rPr>
      </w:pPr>
      <w:r>
        <w:rPr>
          <w:rFonts w:ascii="Arial" w:hAnsi="Arial" w:cs="Arial"/>
          <w:sz w:val="22"/>
          <w:szCs w:val="22"/>
        </w:rPr>
        <w:t xml:space="preserve">Odbor za proračun je predlog rebalansa obravnaval na svoji seji, Julijana </w:t>
      </w:r>
      <w:proofErr w:type="spellStart"/>
      <w:r>
        <w:rPr>
          <w:rFonts w:ascii="Arial" w:hAnsi="Arial" w:cs="Arial"/>
          <w:sz w:val="22"/>
          <w:szCs w:val="22"/>
        </w:rPr>
        <w:t>Meckar</w:t>
      </w:r>
      <w:proofErr w:type="spellEnd"/>
      <w:r>
        <w:rPr>
          <w:rFonts w:ascii="Arial" w:hAnsi="Arial" w:cs="Arial"/>
          <w:sz w:val="22"/>
          <w:szCs w:val="22"/>
        </w:rPr>
        <w:t xml:space="preserve"> kot predsednica odbora pa je povedala, da člani odbora nimajo zadržkov glede rebalansa, zato predlagajo občinskemu svetu, da predlog rebalansa sprejme.</w:t>
      </w:r>
    </w:p>
    <w:p w:rsidR="0094571F" w:rsidRDefault="0094571F" w:rsidP="00C00F99">
      <w:pPr>
        <w:jc w:val="both"/>
        <w:rPr>
          <w:rFonts w:ascii="Arial" w:hAnsi="Arial" w:cs="Arial"/>
          <w:sz w:val="22"/>
          <w:szCs w:val="22"/>
        </w:rPr>
      </w:pPr>
    </w:p>
    <w:p w:rsidR="0094571F" w:rsidRDefault="0094571F" w:rsidP="00C00F99">
      <w:pPr>
        <w:jc w:val="both"/>
        <w:rPr>
          <w:rFonts w:ascii="Arial" w:hAnsi="Arial" w:cs="Arial"/>
          <w:sz w:val="22"/>
          <w:szCs w:val="22"/>
        </w:rPr>
      </w:pPr>
      <w:r>
        <w:rPr>
          <w:rFonts w:ascii="Arial" w:hAnsi="Arial" w:cs="Arial"/>
          <w:sz w:val="22"/>
          <w:szCs w:val="22"/>
        </w:rPr>
        <w:t xml:space="preserve">Anton Buček je izrazil bojazen, da ne bo prišlo do realizacije projekta Most čez </w:t>
      </w:r>
      <w:proofErr w:type="spellStart"/>
      <w:r>
        <w:rPr>
          <w:rFonts w:ascii="Arial" w:hAnsi="Arial" w:cs="Arial"/>
          <w:sz w:val="22"/>
          <w:szCs w:val="22"/>
        </w:rPr>
        <w:t>Ledavo</w:t>
      </w:r>
      <w:proofErr w:type="spellEnd"/>
      <w:r>
        <w:rPr>
          <w:rFonts w:ascii="Arial" w:hAnsi="Arial" w:cs="Arial"/>
          <w:sz w:val="22"/>
          <w:szCs w:val="22"/>
        </w:rPr>
        <w:t xml:space="preserve"> v Serdici v letošnje</w:t>
      </w:r>
      <w:r w:rsidR="00825FE4">
        <w:rPr>
          <w:rFonts w:ascii="Arial" w:hAnsi="Arial" w:cs="Arial"/>
          <w:sz w:val="22"/>
          <w:szCs w:val="22"/>
        </w:rPr>
        <w:t>m</w:t>
      </w:r>
      <w:r>
        <w:rPr>
          <w:rFonts w:ascii="Arial" w:hAnsi="Arial" w:cs="Arial"/>
          <w:sz w:val="22"/>
          <w:szCs w:val="22"/>
        </w:rPr>
        <w:t xml:space="preserve"> letu oz. pred </w:t>
      </w:r>
      <w:r w:rsidR="00825FE4">
        <w:rPr>
          <w:rFonts w:ascii="Arial" w:hAnsi="Arial" w:cs="Arial"/>
          <w:sz w:val="22"/>
          <w:szCs w:val="22"/>
        </w:rPr>
        <w:t xml:space="preserve">zimo. </w:t>
      </w:r>
    </w:p>
    <w:p w:rsidR="00825FE4" w:rsidRDefault="00825FE4" w:rsidP="00C00F99">
      <w:pPr>
        <w:jc w:val="both"/>
        <w:rPr>
          <w:rFonts w:ascii="Arial" w:hAnsi="Arial" w:cs="Arial"/>
          <w:sz w:val="22"/>
          <w:szCs w:val="22"/>
        </w:rPr>
      </w:pPr>
    </w:p>
    <w:p w:rsidR="00825FE4" w:rsidRDefault="00825FE4" w:rsidP="00C00F99">
      <w:pPr>
        <w:jc w:val="both"/>
        <w:rPr>
          <w:rFonts w:ascii="Arial" w:hAnsi="Arial" w:cs="Arial"/>
          <w:sz w:val="22"/>
          <w:szCs w:val="22"/>
        </w:rPr>
      </w:pPr>
      <w:r>
        <w:rPr>
          <w:rFonts w:ascii="Arial" w:hAnsi="Arial" w:cs="Arial"/>
          <w:sz w:val="22"/>
          <w:szCs w:val="22"/>
        </w:rPr>
        <w:t>Druge razprave ni bilo, zato je župan predlagal v sprejem naslednje sklepe:</w:t>
      </w:r>
    </w:p>
    <w:p w:rsidR="00825FE4" w:rsidRDefault="00825FE4" w:rsidP="00C00F99">
      <w:pPr>
        <w:jc w:val="both"/>
        <w:rPr>
          <w:rFonts w:ascii="Arial" w:hAnsi="Arial" w:cs="Arial"/>
          <w:sz w:val="22"/>
          <w:szCs w:val="22"/>
        </w:rPr>
      </w:pPr>
    </w:p>
    <w:p w:rsidR="00825FE4" w:rsidRDefault="00825FE4" w:rsidP="00825FE4">
      <w:pPr>
        <w:jc w:val="center"/>
        <w:rPr>
          <w:rFonts w:ascii="Arial" w:hAnsi="Arial" w:cs="Arial"/>
          <w:b/>
          <w:sz w:val="28"/>
          <w:szCs w:val="28"/>
        </w:rPr>
      </w:pPr>
      <w:r w:rsidRPr="001C3088">
        <w:rPr>
          <w:rFonts w:ascii="Arial" w:hAnsi="Arial" w:cs="Arial"/>
          <w:b/>
          <w:sz w:val="28"/>
          <w:szCs w:val="28"/>
        </w:rPr>
        <w:t xml:space="preserve">S K L E P  št. </w:t>
      </w:r>
      <w:r>
        <w:rPr>
          <w:rFonts w:ascii="Arial" w:hAnsi="Arial" w:cs="Arial"/>
          <w:b/>
          <w:sz w:val="28"/>
          <w:szCs w:val="28"/>
        </w:rPr>
        <w:t>230</w:t>
      </w:r>
    </w:p>
    <w:p w:rsidR="002135CB" w:rsidRDefault="002135CB" w:rsidP="00825FE4">
      <w:pPr>
        <w:jc w:val="center"/>
        <w:rPr>
          <w:rFonts w:ascii="Arial" w:hAnsi="Arial" w:cs="Arial"/>
          <w:b/>
          <w:sz w:val="28"/>
          <w:szCs w:val="28"/>
        </w:rPr>
      </w:pPr>
    </w:p>
    <w:p w:rsidR="002135CB" w:rsidRPr="002135CB" w:rsidRDefault="002135CB" w:rsidP="002135CB">
      <w:pPr>
        <w:tabs>
          <w:tab w:val="left" w:pos="1680"/>
        </w:tabs>
        <w:jc w:val="both"/>
        <w:rPr>
          <w:rFonts w:ascii="Arial" w:hAnsi="Arial" w:cs="Arial"/>
          <w:b/>
        </w:rPr>
      </w:pPr>
      <w:r w:rsidRPr="002135CB">
        <w:rPr>
          <w:rFonts w:ascii="Arial" w:hAnsi="Arial" w:cs="Arial"/>
          <w:b/>
        </w:rPr>
        <w:t>Sprejme se Rebalans proračuna občine Rogašovci za leto 2013 v prvi obravnavi.</w:t>
      </w:r>
    </w:p>
    <w:p w:rsidR="002135CB" w:rsidRDefault="002135CB" w:rsidP="002135CB">
      <w:pPr>
        <w:tabs>
          <w:tab w:val="left" w:pos="1680"/>
        </w:tabs>
        <w:rPr>
          <w:rFonts w:cs="Arial"/>
          <w:b/>
        </w:rPr>
      </w:pPr>
    </w:p>
    <w:p w:rsidR="002135CB" w:rsidRPr="00207352" w:rsidRDefault="002135CB" w:rsidP="002135CB">
      <w:pPr>
        <w:jc w:val="both"/>
        <w:rPr>
          <w:rFonts w:ascii="Arial" w:hAnsi="Arial" w:cs="Arial"/>
          <w:color w:val="000000"/>
        </w:rPr>
      </w:pPr>
      <w:r w:rsidRPr="00207352">
        <w:rPr>
          <w:rFonts w:ascii="Arial" w:hAnsi="Arial" w:cs="Arial"/>
          <w:b/>
          <w:color w:val="000000"/>
        </w:rPr>
        <w:lastRenderedPageBreak/>
        <w:t>Pred</w:t>
      </w:r>
      <w:r>
        <w:rPr>
          <w:rFonts w:ascii="Arial" w:hAnsi="Arial" w:cs="Arial"/>
          <w:b/>
          <w:color w:val="000000"/>
        </w:rPr>
        <w:t xml:space="preserve"> glasovanjem je bilo prisotnih 13</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Pr>
          <w:rFonts w:ascii="Arial" w:hAnsi="Arial" w:cs="Arial"/>
          <w:b/>
          <w:color w:val="000000"/>
        </w:rPr>
        <w:t xml:space="preserve">13 </w:t>
      </w:r>
      <w:r w:rsidRPr="00207352">
        <w:rPr>
          <w:rFonts w:ascii="Arial" w:hAnsi="Arial" w:cs="Arial"/>
          <w:b/>
          <w:color w:val="000000"/>
        </w:rPr>
        <w:t>članov glasovalo ZA</w:t>
      </w:r>
      <w:r w:rsidRPr="00207352">
        <w:rPr>
          <w:rFonts w:ascii="Arial" w:hAnsi="Arial" w:cs="Arial"/>
          <w:color w:val="000000"/>
        </w:rPr>
        <w:t xml:space="preserve">. </w:t>
      </w:r>
    </w:p>
    <w:p w:rsidR="002135CB" w:rsidRDefault="002135CB" w:rsidP="002135CB">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7A71AD" w:rsidRDefault="007A71AD" w:rsidP="002135CB">
      <w:pPr>
        <w:jc w:val="both"/>
        <w:rPr>
          <w:rFonts w:ascii="Arial" w:hAnsi="Arial" w:cs="Arial"/>
          <w:b/>
          <w:color w:val="000000"/>
        </w:rPr>
      </w:pPr>
    </w:p>
    <w:p w:rsidR="007A71AD" w:rsidRDefault="007A71AD" w:rsidP="002135CB">
      <w:pPr>
        <w:jc w:val="both"/>
        <w:rPr>
          <w:rFonts w:ascii="Arial" w:hAnsi="Arial" w:cs="Arial"/>
          <w:b/>
          <w:color w:val="000000"/>
        </w:rPr>
      </w:pPr>
    </w:p>
    <w:p w:rsidR="007A71AD" w:rsidRDefault="007A71AD" w:rsidP="002135CB">
      <w:pPr>
        <w:jc w:val="both"/>
        <w:rPr>
          <w:rFonts w:ascii="Arial" w:hAnsi="Arial" w:cs="Arial"/>
          <w:b/>
          <w:color w:val="000000"/>
        </w:rPr>
      </w:pPr>
    </w:p>
    <w:p w:rsidR="00757F0C" w:rsidRDefault="00757F0C" w:rsidP="00C00F99">
      <w:pPr>
        <w:jc w:val="both"/>
        <w:rPr>
          <w:rFonts w:ascii="Arial" w:hAnsi="Arial" w:cs="Arial"/>
          <w:sz w:val="22"/>
          <w:szCs w:val="22"/>
        </w:rPr>
      </w:pPr>
    </w:p>
    <w:p w:rsidR="002135CB" w:rsidRDefault="002135CB" w:rsidP="002135CB">
      <w:pPr>
        <w:jc w:val="center"/>
        <w:rPr>
          <w:rFonts w:ascii="Arial" w:hAnsi="Arial" w:cs="Arial"/>
          <w:b/>
          <w:sz w:val="28"/>
          <w:szCs w:val="28"/>
        </w:rPr>
      </w:pPr>
      <w:r w:rsidRPr="001C3088">
        <w:rPr>
          <w:rFonts w:ascii="Arial" w:hAnsi="Arial" w:cs="Arial"/>
          <w:b/>
          <w:sz w:val="28"/>
          <w:szCs w:val="28"/>
        </w:rPr>
        <w:t xml:space="preserve">S K L E P  št. </w:t>
      </w:r>
      <w:r>
        <w:rPr>
          <w:rFonts w:ascii="Arial" w:hAnsi="Arial" w:cs="Arial"/>
          <w:b/>
          <w:sz w:val="28"/>
          <w:szCs w:val="28"/>
        </w:rPr>
        <w:t>231</w:t>
      </w:r>
    </w:p>
    <w:p w:rsidR="002135CB" w:rsidRDefault="002135CB" w:rsidP="002135CB">
      <w:pPr>
        <w:jc w:val="center"/>
        <w:rPr>
          <w:rFonts w:ascii="Arial" w:hAnsi="Arial" w:cs="Arial"/>
          <w:b/>
          <w:sz w:val="28"/>
          <w:szCs w:val="28"/>
        </w:rPr>
      </w:pPr>
    </w:p>
    <w:p w:rsidR="002135CB" w:rsidRDefault="002135CB" w:rsidP="002135CB">
      <w:pPr>
        <w:tabs>
          <w:tab w:val="left" w:pos="1680"/>
        </w:tabs>
        <w:jc w:val="both"/>
        <w:rPr>
          <w:rFonts w:ascii="Arial" w:hAnsi="Arial" w:cs="Arial"/>
          <w:b/>
        </w:rPr>
      </w:pPr>
      <w:r w:rsidRPr="002135CB">
        <w:rPr>
          <w:rFonts w:ascii="Arial" w:hAnsi="Arial" w:cs="Arial"/>
          <w:b/>
        </w:rPr>
        <w:t>Sprejme se Rebalans proračuna obči</w:t>
      </w:r>
      <w:r>
        <w:rPr>
          <w:rFonts w:ascii="Arial" w:hAnsi="Arial" w:cs="Arial"/>
          <w:b/>
        </w:rPr>
        <w:t>ne Rogašovci za leto 2013 v drugi</w:t>
      </w:r>
      <w:r w:rsidRPr="002135CB">
        <w:rPr>
          <w:rFonts w:ascii="Arial" w:hAnsi="Arial" w:cs="Arial"/>
          <w:b/>
        </w:rPr>
        <w:t xml:space="preserve"> obravnavi.</w:t>
      </w:r>
    </w:p>
    <w:p w:rsidR="007A71AD" w:rsidRDefault="007A71AD" w:rsidP="002135CB">
      <w:pPr>
        <w:jc w:val="both"/>
        <w:rPr>
          <w:rFonts w:ascii="Arial" w:hAnsi="Arial" w:cs="Arial"/>
          <w:b/>
          <w:color w:val="000000"/>
        </w:rPr>
      </w:pPr>
    </w:p>
    <w:p w:rsidR="002135CB" w:rsidRPr="00207352" w:rsidRDefault="002135CB" w:rsidP="002135CB">
      <w:pPr>
        <w:jc w:val="both"/>
        <w:rPr>
          <w:rFonts w:ascii="Arial" w:hAnsi="Arial" w:cs="Arial"/>
          <w:color w:val="000000"/>
        </w:rPr>
      </w:pPr>
      <w:r w:rsidRPr="00207352">
        <w:rPr>
          <w:rFonts w:ascii="Arial" w:hAnsi="Arial" w:cs="Arial"/>
          <w:b/>
          <w:color w:val="000000"/>
        </w:rPr>
        <w:t>Pred</w:t>
      </w:r>
      <w:r>
        <w:rPr>
          <w:rFonts w:ascii="Arial" w:hAnsi="Arial" w:cs="Arial"/>
          <w:b/>
          <w:color w:val="000000"/>
        </w:rPr>
        <w:t xml:space="preserve"> glasovanjem je bilo prisotnih 13</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Pr>
          <w:rFonts w:ascii="Arial" w:hAnsi="Arial" w:cs="Arial"/>
          <w:b/>
          <w:color w:val="000000"/>
        </w:rPr>
        <w:t xml:space="preserve">13 </w:t>
      </w:r>
      <w:r w:rsidRPr="00207352">
        <w:rPr>
          <w:rFonts w:ascii="Arial" w:hAnsi="Arial" w:cs="Arial"/>
          <w:b/>
          <w:color w:val="000000"/>
        </w:rPr>
        <w:t>članov glasovalo ZA</w:t>
      </w:r>
      <w:r w:rsidRPr="00207352">
        <w:rPr>
          <w:rFonts w:ascii="Arial" w:hAnsi="Arial" w:cs="Arial"/>
          <w:color w:val="000000"/>
        </w:rPr>
        <w:t xml:space="preserve">. </w:t>
      </w:r>
    </w:p>
    <w:p w:rsidR="002135CB" w:rsidRDefault="002135CB" w:rsidP="002135CB">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2135CB" w:rsidRDefault="002135CB" w:rsidP="002135CB">
      <w:pPr>
        <w:jc w:val="both"/>
        <w:rPr>
          <w:rFonts w:ascii="Arial" w:hAnsi="Arial" w:cs="Arial"/>
          <w:sz w:val="22"/>
          <w:szCs w:val="22"/>
        </w:rPr>
      </w:pPr>
    </w:p>
    <w:p w:rsidR="002135CB" w:rsidRDefault="002135CB" w:rsidP="002135CB">
      <w:pPr>
        <w:jc w:val="center"/>
        <w:rPr>
          <w:rFonts w:ascii="Arial" w:hAnsi="Arial" w:cs="Arial"/>
          <w:b/>
          <w:sz w:val="28"/>
          <w:szCs w:val="28"/>
        </w:rPr>
      </w:pPr>
      <w:r w:rsidRPr="001C3088">
        <w:rPr>
          <w:rFonts w:ascii="Arial" w:hAnsi="Arial" w:cs="Arial"/>
          <w:b/>
          <w:sz w:val="28"/>
          <w:szCs w:val="28"/>
        </w:rPr>
        <w:t xml:space="preserve">S K L E P  št. </w:t>
      </w:r>
      <w:r>
        <w:rPr>
          <w:rFonts w:ascii="Arial" w:hAnsi="Arial" w:cs="Arial"/>
          <w:b/>
          <w:sz w:val="28"/>
          <w:szCs w:val="28"/>
        </w:rPr>
        <w:t>232</w:t>
      </w:r>
    </w:p>
    <w:p w:rsidR="002135CB" w:rsidRDefault="002135CB" w:rsidP="002135CB">
      <w:pPr>
        <w:tabs>
          <w:tab w:val="left" w:pos="1680"/>
        </w:tabs>
        <w:jc w:val="both"/>
        <w:rPr>
          <w:rFonts w:cs="Arial"/>
          <w:b/>
        </w:rPr>
      </w:pPr>
    </w:p>
    <w:p w:rsidR="002135CB" w:rsidRPr="002135CB" w:rsidRDefault="002135CB" w:rsidP="002135CB">
      <w:pPr>
        <w:tabs>
          <w:tab w:val="left" w:pos="1680"/>
        </w:tabs>
        <w:jc w:val="both"/>
        <w:rPr>
          <w:rFonts w:ascii="Arial" w:hAnsi="Arial" w:cs="Arial"/>
          <w:b/>
        </w:rPr>
      </w:pPr>
      <w:r w:rsidRPr="002135CB">
        <w:rPr>
          <w:rFonts w:ascii="Arial" w:hAnsi="Arial" w:cs="Arial"/>
          <w:b/>
        </w:rPr>
        <w:t>Potrdijo se Spremembe letnega načrta št. 1 ravnanja z nepremičnim premoženjem Občine Rogašovci za leto 2013 v predlagani vsebini.</w:t>
      </w:r>
    </w:p>
    <w:p w:rsidR="002135CB" w:rsidRPr="002135CB" w:rsidRDefault="002135CB" w:rsidP="002135CB">
      <w:pPr>
        <w:jc w:val="center"/>
        <w:rPr>
          <w:rFonts w:ascii="Arial" w:hAnsi="Arial" w:cs="Arial"/>
          <w:b/>
          <w:sz w:val="28"/>
          <w:szCs w:val="28"/>
        </w:rPr>
      </w:pPr>
    </w:p>
    <w:p w:rsidR="002135CB" w:rsidRPr="00207352" w:rsidRDefault="002135CB" w:rsidP="002135CB">
      <w:pPr>
        <w:jc w:val="both"/>
        <w:rPr>
          <w:rFonts w:ascii="Arial" w:hAnsi="Arial" w:cs="Arial"/>
          <w:color w:val="000000"/>
        </w:rPr>
      </w:pPr>
      <w:r w:rsidRPr="00207352">
        <w:rPr>
          <w:rFonts w:ascii="Arial" w:hAnsi="Arial" w:cs="Arial"/>
          <w:b/>
          <w:color w:val="000000"/>
        </w:rPr>
        <w:t>Pred</w:t>
      </w:r>
      <w:r>
        <w:rPr>
          <w:rFonts w:ascii="Arial" w:hAnsi="Arial" w:cs="Arial"/>
          <w:b/>
          <w:color w:val="000000"/>
        </w:rPr>
        <w:t xml:space="preserve"> glasovanjem je bilo prisotnih 13</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Pr>
          <w:rFonts w:ascii="Arial" w:hAnsi="Arial" w:cs="Arial"/>
          <w:b/>
          <w:color w:val="000000"/>
        </w:rPr>
        <w:t xml:space="preserve">13 </w:t>
      </w:r>
      <w:r w:rsidRPr="00207352">
        <w:rPr>
          <w:rFonts w:ascii="Arial" w:hAnsi="Arial" w:cs="Arial"/>
          <w:b/>
          <w:color w:val="000000"/>
        </w:rPr>
        <w:t>članov glasovalo ZA</w:t>
      </w:r>
      <w:r w:rsidRPr="00207352">
        <w:rPr>
          <w:rFonts w:ascii="Arial" w:hAnsi="Arial" w:cs="Arial"/>
          <w:color w:val="000000"/>
        </w:rPr>
        <w:t xml:space="preserve">. </w:t>
      </w:r>
    </w:p>
    <w:p w:rsidR="002135CB" w:rsidRDefault="002135CB" w:rsidP="002135CB">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2135CB" w:rsidRDefault="002135CB" w:rsidP="002135CB">
      <w:pPr>
        <w:tabs>
          <w:tab w:val="left" w:pos="1680"/>
        </w:tabs>
        <w:jc w:val="both"/>
        <w:rPr>
          <w:rFonts w:ascii="Arial" w:hAnsi="Arial" w:cs="Arial"/>
          <w:b/>
        </w:rPr>
      </w:pPr>
    </w:p>
    <w:p w:rsidR="002135CB" w:rsidRDefault="002135CB" w:rsidP="002135CB">
      <w:pPr>
        <w:jc w:val="center"/>
        <w:rPr>
          <w:rFonts w:ascii="Arial" w:hAnsi="Arial" w:cs="Arial"/>
          <w:b/>
        </w:rPr>
      </w:pPr>
      <w:r w:rsidRPr="001C3088">
        <w:rPr>
          <w:rFonts w:ascii="Arial" w:hAnsi="Arial" w:cs="Arial"/>
          <w:b/>
          <w:sz w:val="28"/>
          <w:szCs w:val="28"/>
        </w:rPr>
        <w:t xml:space="preserve">S K L E P  št. </w:t>
      </w:r>
      <w:r>
        <w:rPr>
          <w:rFonts w:ascii="Arial" w:hAnsi="Arial" w:cs="Arial"/>
          <w:b/>
          <w:sz w:val="28"/>
          <w:szCs w:val="28"/>
        </w:rPr>
        <w:t>233</w:t>
      </w:r>
    </w:p>
    <w:p w:rsidR="002135CB" w:rsidRPr="002135CB" w:rsidRDefault="002135CB" w:rsidP="002135CB">
      <w:pPr>
        <w:tabs>
          <w:tab w:val="left" w:pos="1680"/>
        </w:tabs>
        <w:jc w:val="both"/>
        <w:rPr>
          <w:rFonts w:ascii="Arial" w:hAnsi="Arial" w:cs="Arial"/>
          <w:b/>
        </w:rPr>
      </w:pPr>
    </w:p>
    <w:p w:rsidR="002135CB" w:rsidRPr="002135CB" w:rsidRDefault="002135CB" w:rsidP="002135CB">
      <w:pPr>
        <w:tabs>
          <w:tab w:val="left" w:pos="1680"/>
        </w:tabs>
        <w:jc w:val="both"/>
        <w:rPr>
          <w:rFonts w:ascii="Arial" w:hAnsi="Arial" w:cs="Arial"/>
          <w:b/>
        </w:rPr>
      </w:pPr>
      <w:r w:rsidRPr="002135CB">
        <w:rPr>
          <w:rFonts w:ascii="Arial" w:hAnsi="Arial" w:cs="Arial"/>
          <w:b/>
        </w:rPr>
        <w:t xml:space="preserve">Sprejme se Sklep </w:t>
      </w:r>
      <w:r w:rsidRPr="002135CB">
        <w:rPr>
          <w:rFonts w:ascii="Arial" w:hAnsi="Arial" w:cs="Arial"/>
          <w:b/>
          <w:color w:val="000000"/>
        </w:rPr>
        <w:t xml:space="preserve">o določitvi skupne vrednosti pravnih poslov, ki niso predvideni v veljavnem načrtu ravnanja z nepremičnim premoženjem Občine Rogašovci za leto 2013 </w:t>
      </w:r>
      <w:r w:rsidRPr="002135CB">
        <w:rPr>
          <w:rFonts w:ascii="Arial" w:hAnsi="Arial" w:cs="Arial"/>
          <w:b/>
        </w:rPr>
        <w:t>v predlagani vsebini.</w:t>
      </w:r>
    </w:p>
    <w:p w:rsidR="002135CB" w:rsidRPr="00FA27F3" w:rsidRDefault="002135CB" w:rsidP="002135CB">
      <w:pPr>
        <w:tabs>
          <w:tab w:val="left" w:pos="1680"/>
        </w:tabs>
        <w:rPr>
          <w:rFonts w:cs="Arial"/>
        </w:rPr>
      </w:pPr>
      <w:r w:rsidRPr="00FA27F3">
        <w:rPr>
          <w:rFonts w:cs="Arial"/>
        </w:rPr>
        <w:tab/>
      </w:r>
    </w:p>
    <w:p w:rsidR="002135CB" w:rsidRPr="00207352" w:rsidRDefault="002135CB" w:rsidP="002135CB">
      <w:pPr>
        <w:jc w:val="both"/>
        <w:rPr>
          <w:rFonts w:ascii="Arial" w:hAnsi="Arial" w:cs="Arial"/>
          <w:color w:val="000000"/>
        </w:rPr>
      </w:pPr>
      <w:r w:rsidRPr="00207352">
        <w:rPr>
          <w:rFonts w:ascii="Arial" w:hAnsi="Arial" w:cs="Arial"/>
          <w:b/>
          <w:color w:val="000000"/>
        </w:rPr>
        <w:t>Pred</w:t>
      </w:r>
      <w:r>
        <w:rPr>
          <w:rFonts w:ascii="Arial" w:hAnsi="Arial" w:cs="Arial"/>
          <w:b/>
          <w:color w:val="000000"/>
        </w:rPr>
        <w:t xml:space="preserve"> glasovanjem je bilo prisotnih 13</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Pr>
          <w:rFonts w:ascii="Arial" w:hAnsi="Arial" w:cs="Arial"/>
          <w:b/>
          <w:color w:val="000000"/>
        </w:rPr>
        <w:t xml:space="preserve">13 </w:t>
      </w:r>
      <w:r w:rsidRPr="00207352">
        <w:rPr>
          <w:rFonts w:ascii="Arial" w:hAnsi="Arial" w:cs="Arial"/>
          <w:b/>
          <w:color w:val="000000"/>
        </w:rPr>
        <w:t>članov glasovalo ZA</w:t>
      </w:r>
      <w:r w:rsidRPr="00207352">
        <w:rPr>
          <w:rFonts w:ascii="Arial" w:hAnsi="Arial" w:cs="Arial"/>
          <w:color w:val="000000"/>
        </w:rPr>
        <w:t xml:space="preserve">. </w:t>
      </w:r>
    </w:p>
    <w:p w:rsidR="002135CB" w:rsidRDefault="002135CB" w:rsidP="002135CB">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2135CB" w:rsidRPr="002135CB" w:rsidRDefault="002135CB" w:rsidP="002135CB">
      <w:pPr>
        <w:tabs>
          <w:tab w:val="left" w:pos="1680"/>
        </w:tabs>
        <w:jc w:val="both"/>
        <w:rPr>
          <w:rFonts w:ascii="Arial" w:hAnsi="Arial" w:cs="Arial"/>
          <w:b/>
        </w:rPr>
      </w:pPr>
    </w:p>
    <w:p w:rsidR="00A92AC9" w:rsidRDefault="00A92AC9" w:rsidP="00C108A4">
      <w:pPr>
        <w:pStyle w:val="Telobesedila"/>
        <w:rPr>
          <w:rFonts w:ascii="Arial" w:hAnsi="Arial" w:cs="Arial"/>
          <w:sz w:val="22"/>
          <w:szCs w:val="22"/>
        </w:rPr>
      </w:pPr>
    </w:p>
    <w:p w:rsidR="002135CB" w:rsidRPr="002135CB" w:rsidRDefault="00A92AC9" w:rsidP="002135CB">
      <w:pPr>
        <w:jc w:val="both"/>
        <w:rPr>
          <w:rFonts w:ascii="Arial" w:hAnsi="Arial" w:cs="Arial"/>
          <w:b/>
          <w:i/>
          <w:color w:val="3035F8"/>
          <w:szCs w:val="22"/>
        </w:rPr>
      </w:pPr>
      <w:r>
        <w:rPr>
          <w:rFonts w:ascii="Arial" w:hAnsi="Arial" w:cs="Arial"/>
          <w:b/>
          <w:i/>
          <w:color w:val="0000FF"/>
        </w:rPr>
        <w:t xml:space="preserve">Tč. </w:t>
      </w:r>
      <w:r w:rsidR="00386752">
        <w:rPr>
          <w:rFonts w:ascii="Arial" w:hAnsi="Arial" w:cs="Arial"/>
          <w:b/>
          <w:i/>
          <w:color w:val="0000FF"/>
        </w:rPr>
        <w:t xml:space="preserve">7 – </w:t>
      </w:r>
      <w:r w:rsidR="002135CB" w:rsidRPr="002135CB">
        <w:rPr>
          <w:rFonts w:ascii="Arial" w:hAnsi="Arial" w:cs="Arial"/>
          <w:b/>
          <w:i/>
          <w:color w:val="3035F8"/>
          <w:szCs w:val="22"/>
        </w:rPr>
        <w:t>Odlok o spremembah in dopolnitvah Odloka o ustanovitvi organa skupne občinske uprave  »Medobčinska inšpekcija in redarstvo« - druga obravnava</w:t>
      </w:r>
    </w:p>
    <w:p w:rsidR="00C00F99" w:rsidRPr="00FD4EE7" w:rsidRDefault="00C00F99" w:rsidP="00C00F99">
      <w:pPr>
        <w:pStyle w:val="Telobesedila"/>
        <w:rPr>
          <w:rFonts w:ascii="Arial" w:hAnsi="Arial" w:cs="Arial"/>
          <w:b/>
          <w:color w:val="0000FF"/>
        </w:rPr>
      </w:pPr>
    </w:p>
    <w:p w:rsidR="007E3A70" w:rsidRDefault="00D662A6" w:rsidP="002135CB">
      <w:pPr>
        <w:jc w:val="both"/>
        <w:rPr>
          <w:rFonts w:ascii="Arial" w:hAnsi="Arial" w:cs="Arial"/>
          <w:sz w:val="22"/>
          <w:szCs w:val="22"/>
        </w:rPr>
      </w:pPr>
      <w:r w:rsidRPr="00486DFE">
        <w:rPr>
          <w:rFonts w:ascii="Arial" w:hAnsi="Arial" w:cs="Arial"/>
          <w:sz w:val="22"/>
          <w:szCs w:val="22"/>
        </w:rPr>
        <w:t xml:space="preserve">V uvodu te točke </w:t>
      </w:r>
      <w:r w:rsidR="002135CB">
        <w:rPr>
          <w:rFonts w:ascii="Arial" w:hAnsi="Arial" w:cs="Arial"/>
          <w:sz w:val="22"/>
          <w:szCs w:val="22"/>
        </w:rPr>
        <w:t xml:space="preserve">je kratko obrazložitev podala Nataša </w:t>
      </w:r>
      <w:proofErr w:type="spellStart"/>
      <w:r w:rsidR="002135CB">
        <w:rPr>
          <w:rFonts w:ascii="Arial" w:hAnsi="Arial" w:cs="Arial"/>
          <w:sz w:val="22"/>
          <w:szCs w:val="22"/>
        </w:rPr>
        <w:t>Hašaj</w:t>
      </w:r>
      <w:proofErr w:type="spellEnd"/>
      <w:r w:rsidR="002135CB">
        <w:rPr>
          <w:rFonts w:ascii="Arial" w:hAnsi="Arial" w:cs="Arial"/>
          <w:sz w:val="22"/>
          <w:szCs w:val="22"/>
        </w:rPr>
        <w:t>. Občina Rogašovci je svoje pripombe na vsebino odloka podala že pri prvi obravnavi, te pripombe so bile upoštevane s strani pripravljavca odloka, tako da dodatnih sprememb ni</w:t>
      </w:r>
      <w:r w:rsidR="004A2217">
        <w:rPr>
          <w:rFonts w:ascii="Arial" w:hAnsi="Arial" w:cs="Arial"/>
          <w:sz w:val="22"/>
          <w:szCs w:val="22"/>
        </w:rPr>
        <w:t xml:space="preserve"> bilo</w:t>
      </w:r>
      <w:r w:rsidR="002135CB">
        <w:rPr>
          <w:rFonts w:ascii="Arial" w:hAnsi="Arial" w:cs="Arial"/>
          <w:sz w:val="22"/>
          <w:szCs w:val="22"/>
        </w:rPr>
        <w:t>.</w:t>
      </w:r>
    </w:p>
    <w:p w:rsidR="002135CB" w:rsidRDefault="002135CB" w:rsidP="002135CB">
      <w:pPr>
        <w:jc w:val="both"/>
        <w:rPr>
          <w:rFonts w:ascii="Arial" w:hAnsi="Arial" w:cs="Arial"/>
          <w:sz w:val="22"/>
          <w:szCs w:val="22"/>
        </w:rPr>
      </w:pPr>
    </w:p>
    <w:p w:rsidR="002135CB" w:rsidRDefault="002135CB" w:rsidP="002135CB">
      <w:pPr>
        <w:jc w:val="both"/>
        <w:rPr>
          <w:rFonts w:ascii="Arial" w:hAnsi="Arial" w:cs="Arial"/>
          <w:sz w:val="22"/>
          <w:szCs w:val="22"/>
        </w:rPr>
      </w:pPr>
      <w:r>
        <w:rPr>
          <w:rFonts w:ascii="Arial" w:hAnsi="Arial" w:cs="Arial"/>
          <w:sz w:val="22"/>
          <w:szCs w:val="22"/>
        </w:rPr>
        <w:t>Člani občinskega sveta niso imeli nobenih pripomb, zato je župan dal na glasovanje</w:t>
      </w:r>
    </w:p>
    <w:p w:rsidR="002135CB" w:rsidRDefault="002135CB" w:rsidP="002135CB">
      <w:pPr>
        <w:jc w:val="both"/>
        <w:rPr>
          <w:rFonts w:ascii="Arial" w:hAnsi="Arial" w:cs="Arial"/>
          <w:sz w:val="22"/>
          <w:szCs w:val="22"/>
        </w:rPr>
      </w:pPr>
    </w:p>
    <w:p w:rsidR="002135CB" w:rsidRDefault="002135CB" w:rsidP="002135CB">
      <w:pPr>
        <w:jc w:val="center"/>
        <w:rPr>
          <w:rFonts w:ascii="Arial" w:hAnsi="Arial" w:cs="Arial"/>
          <w:b/>
          <w:sz w:val="28"/>
          <w:szCs w:val="28"/>
        </w:rPr>
      </w:pPr>
      <w:r w:rsidRPr="001C3088">
        <w:rPr>
          <w:rFonts w:ascii="Arial" w:hAnsi="Arial" w:cs="Arial"/>
          <w:b/>
          <w:sz w:val="28"/>
          <w:szCs w:val="28"/>
        </w:rPr>
        <w:t xml:space="preserve">S K L E P  št. </w:t>
      </w:r>
      <w:r>
        <w:rPr>
          <w:rFonts w:ascii="Arial" w:hAnsi="Arial" w:cs="Arial"/>
          <w:b/>
          <w:sz w:val="28"/>
          <w:szCs w:val="28"/>
        </w:rPr>
        <w:t>234</w:t>
      </w:r>
    </w:p>
    <w:p w:rsidR="002135CB" w:rsidRDefault="002135CB" w:rsidP="002135CB">
      <w:pPr>
        <w:jc w:val="center"/>
        <w:rPr>
          <w:rFonts w:ascii="Arial" w:hAnsi="Arial" w:cs="Arial"/>
          <w:b/>
          <w:sz w:val="28"/>
          <w:szCs w:val="28"/>
        </w:rPr>
      </w:pPr>
    </w:p>
    <w:p w:rsidR="002135CB" w:rsidRPr="002135CB" w:rsidRDefault="002135CB" w:rsidP="002135CB">
      <w:pPr>
        <w:jc w:val="both"/>
        <w:rPr>
          <w:rFonts w:ascii="Arial" w:hAnsi="Arial" w:cs="Arial"/>
          <w:b/>
        </w:rPr>
      </w:pPr>
      <w:r w:rsidRPr="002135CB">
        <w:rPr>
          <w:rFonts w:ascii="Arial" w:hAnsi="Arial" w:cs="Arial"/>
          <w:b/>
        </w:rPr>
        <w:t>Občinski svet Občine Rogašovci sprejme predlagan Odlok o spremembah in dopolnitvah Odloka o ustanovitvi organa skupne občinske uprave “Medobčinska inšpekcija in redarstvo” v drugi obravnavi.</w:t>
      </w:r>
    </w:p>
    <w:p w:rsidR="002135CB" w:rsidRPr="002135CB" w:rsidRDefault="002135CB" w:rsidP="002135CB">
      <w:pPr>
        <w:jc w:val="center"/>
        <w:rPr>
          <w:rFonts w:ascii="Arial" w:hAnsi="Arial" w:cs="Arial"/>
          <w:b/>
        </w:rPr>
      </w:pPr>
    </w:p>
    <w:p w:rsidR="002135CB" w:rsidRPr="00207352" w:rsidRDefault="002135CB" w:rsidP="002135CB">
      <w:pPr>
        <w:jc w:val="both"/>
        <w:rPr>
          <w:rFonts w:ascii="Arial" w:hAnsi="Arial" w:cs="Arial"/>
          <w:color w:val="000000"/>
        </w:rPr>
      </w:pPr>
      <w:r w:rsidRPr="00207352">
        <w:rPr>
          <w:rFonts w:ascii="Arial" w:hAnsi="Arial" w:cs="Arial"/>
          <w:b/>
          <w:color w:val="000000"/>
        </w:rPr>
        <w:t>Pred</w:t>
      </w:r>
      <w:r>
        <w:rPr>
          <w:rFonts w:ascii="Arial" w:hAnsi="Arial" w:cs="Arial"/>
          <w:b/>
          <w:color w:val="000000"/>
        </w:rPr>
        <w:t xml:space="preserve"> glasovanjem je bilo prisotnih 13</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Pr>
          <w:rFonts w:ascii="Arial" w:hAnsi="Arial" w:cs="Arial"/>
          <w:b/>
          <w:color w:val="000000"/>
        </w:rPr>
        <w:t xml:space="preserve">13 </w:t>
      </w:r>
      <w:r w:rsidRPr="00207352">
        <w:rPr>
          <w:rFonts w:ascii="Arial" w:hAnsi="Arial" w:cs="Arial"/>
          <w:b/>
          <w:color w:val="000000"/>
        </w:rPr>
        <w:t>članov glasovalo ZA</w:t>
      </w:r>
      <w:r w:rsidRPr="00207352">
        <w:rPr>
          <w:rFonts w:ascii="Arial" w:hAnsi="Arial" w:cs="Arial"/>
          <w:color w:val="000000"/>
        </w:rPr>
        <w:t xml:space="preserve">. </w:t>
      </w:r>
    </w:p>
    <w:p w:rsidR="002135CB" w:rsidRDefault="002135CB" w:rsidP="002135CB">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386752" w:rsidRDefault="00386752" w:rsidP="0035385B">
      <w:pPr>
        <w:rPr>
          <w:rFonts w:ascii="Arial" w:hAnsi="Arial" w:cs="Arial"/>
          <w:b/>
          <w:i/>
          <w:color w:val="0000FF"/>
        </w:rPr>
      </w:pPr>
    </w:p>
    <w:p w:rsidR="002135CB" w:rsidRDefault="002135CB" w:rsidP="0035385B">
      <w:pPr>
        <w:rPr>
          <w:rFonts w:ascii="Arial" w:hAnsi="Arial" w:cs="Arial"/>
          <w:b/>
          <w:i/>
          <w:color w:val="0000FF"/>
        </w:rPr>
      </w:pPr>
    </w:p>
    <w:p w:rsidR="0012545A" w:rsidRPr="0099473C" w:rsidRDefault="0012545A" w:rsidP="0035385B">
      <w:pPr>
        <w:rPr>
          <w:rFonts w:ascii="Arial" w:hAnsi="Arial" w:cs="Arial"/>
          <w:b/>
          <w:i/>
          <w:color w:val="0000FF"/>
        </w:rPr>
      </w:pPr>
      <w:r w:rsidRPr="006D0F6F">
        <w:rPr>
          <w:rFonts w:ascii="Arial" w:hAnsi="Arial" w:cs="Arial"/>
          <w:b/>
          <w:i/>
          <w:color w:val="0000FF"/>
        </w:rPr>
        <w:t xml:space="preserve">Točka </w:t>
      </w:r>
      <w:r w:rsidR="00386752" w:rsidRPr="006D0F6F">
        <w:rPr>
          <w:rFonts w:ascii="Arial" w:hAnsi="Arial" w:cs="Arial"/>
          <w:b/>
          <w:i/>
          <w:color w:val="0000FF"/>
        </w:rPr>
        <w:t>8</w:t>
      </w:r>
      <w:r w:rsidR="00600680" w:rsidRPr="006D0F6F">
        <w:rPr>
          <w:rFonts w:ascii="Arial" w:hAnsi="Arial" w:cs="Arial"/>
          <w:b/>
          <w:i/>
          <w:color w:val="0000FF"/>
        </w:rPr>
        <w:t xml:space="preserve"> </w:t>
      </w:r>
      <w:r w:rsidR="0099473C" w:rsidRPr="0099473C">
        <w:rPr>
          <w:rFonts w:ascii="Arial" w:hAnsi="Arial" w:cs="Arial"/>
          <w:b/>
          <w:i/>
          <w:color w:val="0000FF"/>
        </w:rPr>
        <w:t xml:space="preserve">- </w:t>
      </w:r>
      <w:r w:rsidR="0099473C" w:rsidRPr="0099473C">
        <w:rPr>
          <w:rFonts w:ascii="Arial" w:hAnsi="Arial" w:cs="Arial"/>
          <w:b/>
          <w:i/>
          <w:color w:val="0000FF"/>
          <w:szCs w:val="22"/>
        </w:rPr>
        <w:t xml:space="preserve">Potrditev sistemizacije JZ OŠ Sveti Jurij za šolsko leto 2012/2013 za </w:t>
      </w:r>
      <w:r w:rsidR="0099473C">
        <w:rPr>
          <w:rFonts w:ascii="Arial" w:hAnsi="Arial" w:cs="Arial"/>
          <w:b/>
          <w:i/>
          <w:color w:val="0000FF"/>
          <w:szCs w:val="22"/>
        </w:rPr>
        <w:t xml:space="preserve">  </w:t>
      </w:r>
      <w:r w:rsidR="0099473C" w:rsidRPr="0099473C">
        <w:rPr>
          <w:rFonts w:ascii="Arial" w:hAnsi="Arial" w:cs="Arial"/>
          <w:b/>
          <w:i/>
          <w:color w:val="0000FF"/>
          <w:szCs w:val="22"/>
        </w:rPr>
        <w:t>VVE</w:t>
      </w:r>
    </w:p>
    <w:p w:rsidR="00465425" w:rsidRDefault="00465425" w:rsidP="006009F5">
      <w:pPr>
        <w:jc w:val="both"/>
        <w:rPr>
          <w:rFonts w:ascii="Arial" w:hAnsi="Arial" w:cs="Arial"/>
          <w:sz w:val="22"/>
          <w:szCs w:val="22"/>
        </w:rPr>
      </w:pPr>
    </w:p>
    <w:p w:rsidR="00DC52C3" w:rsidRDefault="0099473C" w:rsidP="00DC52C3">
      <w:pPr>
        <w:pStyle w:val="Telobesedila"/>
        <w:rPr>
          <w:rFonts w:ascii="Arial" w:hAnsi="Arial" w:cs="Arial"/>
          <w:color w:val="000000"/>
          <w:sz w:val="22"/>
          <w:szCs w:val="22"/>
        </w:rPr>
      </w:pPr>
      <w:r>
        <w:rPr>
          <w:rFonts w:ascii="Arial" w:hAnsi="Arial" w:cs="Arial"/>
          <w:color w:val="000000"/>
          <w:sz w:val="22"/>
          <w:szCs w:val="22"/>
        </w:rPr>
        <w:t xml:space="preserve">Ravnatelj OŠ Aleksander </w:t>
      </w:r>
      <w:proofErr w:type="spellStart"/>
      <w:r>
        <w:rPr>
          <w:rFonts w:ascii="Arial" w:hAnsi="Arial" w:cs="Arial"/>
          <w:color w:val="000000"/>
          <w:sz w:val="22"/>
          <w:szCs w:val="22"/>
        </w:rPr>
        <w:t>Menicgar</w:t>
      </w:r>
      <w:proofErr w:type="spellEnd"/>
      <w:r>
        <w:rPr>
          <w:rFonts w:ascii="Arial" w:hAnsi="Arial" w:cs="Arial"/>
          <w:color w:val="000000"/>
          <w:sz w:val="22"/>
          <w:szCs w:val="22"/>
        </w:rPr>
        <w:t xml:space="preserve"> je občinski svet seznanil s vpisom v vrtec za šol. leto 2013/14, z oblikovanjem oddelkov vrtca, fleksibilnim normativom, predlogom sistemizacije, nadstandardnimi dejavnostmi in poslovnim časom vrtca. </w:t>
      </w:r>
    </w:p>
    <w:p w:rsidR="0099473C" w:rsidRDefault="0099473C" w:rsidP="00DC52C3">
      <w:pPr>
        <w:pStyle w:val="Telobesedila"/>
        <w:rPr>
          <w:rFonts w:ascii="Arial" w:hAnsi="Arial" w:cs="Arial"/>
          <w:color w:val="000000"/>
          <w:sz w:val="22"/>
          <w:szCs w:val="22"/>
        </w:rPr>
      </w:pPr>
    </w:p>
    <w:p w:rsidR="009E7E0F" w:rsidRDefault="0099473C" w:rsidP="0099473C">
      <w:pPr>
        <w:pStyle w:val="Telobesedila"/>
        <w:rPr>
          <w:rFonts w:ascii="Arial" w:hAnsi="Arial" w:cs="Arial"/>
          <w:color w:val="000000"/>
          <w:sz w:val="22"/>
          <w:szCs w:val="22"/>
        </w:rPr>
      </w:pPr>
      <w:r>
        <w:rPr>
          <w:rFonts w:ascii="Arial" w:hAnsi="Arial" w:cs="Arial"/>
          <w:color w:val="000000"/>
          <w:sz w:val="22"/>
          <w:szCs w:val="22"/>
        </w:rPr>
        <w:t>Člani občinskega sveta niso imeli pripomb na predlog sistemizacije, zato je župan dal na glasovanje</w:t>
      </w:r>
    </w:p>
    <w:p w:rsidR="0099473C" w:rsidRPr="00E24FB5" w:rsidRDefault="0099473C" w:rsidP="0099473C">
      <w:pPr>
        <w:pStyle w:val="Telobesedila"/>
        <w:rPr>
          <w:rFonts w:ascii="Arial" w:hAnsi="Arial" w:cs="Arial"/>
          <w:color w:val="000000"/>
          <w:sz w:val="22"/>
          <w:szCs w:val="22"/>
        </w:rPr>
      </w:pPr>
    </w:p>
    <w:p w:rsidR="009E7E0F" w:rsidRDefault="009E7E0F" w:rsidP="009E7E0F">
      <w:pPr>
        <w:jc w:val="center"/>
        <w:rPr>
          <w:rFonts w:ascii="Arial" w:hAnsi="Arial" w:cs="Arial"/>
          <w:b/>
        </w:rPr>
      </w:pPr>
      <w:r w:rsidRPr="004A4521">
        <w:rPr>
          <w:rFonts w:ascii="Arial" w:hAnsi="Arial" w:cs="Arial"/>
          <w:b/>
        </w:rPr>
        <w:t xml:space="preserve">S K L E P  št. </w:t>
      </w:r>
      <w:r w:rsidR="0099473C">
        <w:rPr>
          <w:rFonts w:ascii="Arial" w:hAnsi="Arial" w:cs="Arial"/>
          <w:b/>
        </w:rPr>
        <w:t>235</w:t>
      </w:r>
    </w:p>
    <w:p w:rsidR="009E7E0F" w:rsidRPr="00DC52C3" w:rsidRDefault="009E7E0F" w:rsidP="009E7E0F">
      <w:pPr>
        <w:jc w:val="center"/>
        <w:rPr>
          <w:rFonts w:ascii="Arial" w:hAnsi="Arial" w:cs="Arial"/>
          <w:b/>
        </w:rPr>
      </w:pPr>
    </w:p>
    <w:p w:rsidR="0099473C" w:rsidRDefault="0099473C" w:rsidP="0099473C">
      <w:pPr>
        <w:ind w:right="-567"/>
        <w:jc w:val="center"/>
        <w:rPr>
          <w:rFonts w:cs="Arial"/>
          <w:b/>
          <w:color w:val="000000"/>
          <w:sz w:val="22"/>
          <w:szCs w:val="22"/>
        </w:rPr>
      </w:pPr>
      <w:r>
        <w:rPr>
          <w:rFonts w:cs="Arial"/>
          <w:b/>
          <w:color w:val="000000"/>
          <w:sz w:val="22"/>
          <w:szCs w:val="22"/>
        </w:rPr>
        <w:t>I.</w:t>
      </w:r>
    </w:p>
    <w:p w:rsidR="0099473C" w:rsidRPr="00AA7D4C" w:rsidRDefault="0099473C" w:rsidP="0099473C">
      <w:pPr>
        <w:ind w:right="-567"/>
        <w:jc w:val="center"/>
        <w:rPr>
          <w:rFonts w:cs="Arial"/>
          <w:b/>
          <w:color w:val="000000"/>
          <w:sz w:val="22"/>
          <w:szCs w:val="22"/>
        </w:rPr>
      </w:pPr>
    </w:p>
    <w:p w:rsidR="0099473C" w:rsidRPr="00AA7D4C" w:rsidRDefault="0099473C" w:rsidP="0099473C">
      <w:pPr>
        <w:tabs>
          <w:tab w:val="left" w:pos="916"/>
          <w:tab w:val="left" w:pos="1832"/>
          <w:tab w:val="left" w:pos="2748"/>
          <w:tab w:val="left" w:pos="3664"/>
          <w:tab w:val="left" w:pos="4580"/>
          <w:tab w:val="left" w:pos="5496"/>
          <w:tab w:val="left" w:pos="6412"/>
          <w:tab w:val="left" w:pos="7328"/>
          <w:tab w:val="left" w:pos="8505"/>
          <w:tab w:val="left" w:pos="9160"/>
          <w:tab w:val="left" w:pos="10076"/>
          <w:tab w:val="left" w:pos="10992"/>
          <w:tab w:val="left" w:pos="11908"/>
          <w:tab w:val="left" w:pos="12824"/>
          <w:tab w:val="left" w:pos="13740"/>
          <w:tab w:val="left" w:pos="14656"/>
        </w:tabs>
        <w:jc w:val="both"/>
        <w:rPr>
          <w:rFonts w:cs="Arial"/>
          <w:b/>
          <w:sz w:val="22"/>
          <w:szCs w:val="22"/>
        </w:rPr>
      </w:pPr>
      <w:r w:rsidRPr="00AA7D4C">
        <w:rPr>
          <w:rFonts w:cs="Arial"/>
          <w:b/>
          <w:sz w:val="22"/>
          <w:szCs w:val="22"/>
        </w:rPr>
        <w:t xml:space="preserve">Potrdi se predlog sistemizacije delovnih mest za </w:t>
      </w:r>
      <w:r>
        <w:rPr>
          <w:rFonts w:cs="Arial"/>
          <w:b/>
          <w:sz w:val="22"/>
          <w:szCs w:val="22"/>
        </w:rPr>
        <w:t>v</w:t>
      </w:r>
      <w:r w:rsidRPr="00AA7D4C">
        <w:rPr>
          <w:rFonts w:cs="Arial"/>
          <w:b/>
          <w:sz w:val="22"/>
          <w:szCs w:val="22"/>
        </w:rPr>
        <w:t xml:space="preserve">rtec </w:t>
      </w:r>
      <w:r>
        <w:rPr>
          <w:rFonts w:cs="Arial"/>
          <w:b/>
          <w:sz w:val="22"/>
          <w:szCs w:val="22"/>
        </w:rPr>
        <w:t>p</w:t>
      </w:r>
      <w:r w:rsidRPr="00AA7D4C">
        <w:rPr>
          <w:rFonts w:cs="Arial"/>
          <w:b/>
          <w:sz w:val="22"/>
          <w:szCs w:val="22"/>
        </w:rPr>
        <w:t xml:space="preserve">ri JVIZ OŠ Sveti Jurij za šolsko leto 2013/2014 kot sledi </w:t>
      </w:r>
      <w:r w:rsidRPr="00AA7D4C">
        <w:rPr>
          <w:rFonts w:cs="Arial"/>
          <w:b/>
          <w:sz w:val="22"/>
          <w:szCs w:val="22"/>
          <w:u w:val="single"/>
        </w:rPr>
        <w:t xml:space="preserve">po   deležih   delovnih mest  v skladu z  normativi                  </w:t>
      </w:r>
    </w:p>
    <w:p w:rsidR="0099473C" w:rsidRPr="00AA7D4C" w:rsidRDefault="0099473C" w:rsidP="0099473C">
      <w:pPr>
        <w:rPr>
          <w:sz w:val="22"/>
          <w:szCs w:val="22"/>
        </w:rPr>
      </w:pPr>
    </w:p>
    <w:p w:rsidR="0099473C" w:rsidRPr="00AA7D4C" w:rsidRDefault="0099473C" w:rsidP="0099473C">
      <w:pPr>
        <w:tabs>
          <w:tab w:val="left" w:pos="8789"/>
        </w:tabs>
        <w:rPr>
          <w:sz w:val="22"/>
          <w:szCs w:val="22"/>
        </w:rPr>
      </w:pPr>
      <w:r w:rsidRPr="00AA7D4C">
        <w:rPr>
          <w:sz w:val="22"/>
          <w:szCs w:val="22"/>
        </w:rPr>
        <w:t xml:space="preserve">Za pripravo in razdeljevanje hrane je potrebno skupaj </w:t>
      </w:r>
      <w:r w:rsidRPr="00AA7D4C">
        <w:rPr>
          <w:b/>
          <w:sz w:val="22"/>
          <w:szCs w:val="22"/>
        </w:rPr>
        <w:t>14 ur</w:t>
      </w:r>
      <w:r w:rsidRPr="00AA7D4C">
        <w:rPr>
          <w:sz w:val="22"/>
          <w:szCs w:val="22"/>
        </w:rPr>
        <w:t xml:space="preserve"> kar znaša                                  1,75</w:t>
      </w:r>
    </w:p>
    <w:p w:rsidR="0099473C" w:rsidRPr="00AA7D4C" w:rsidRDefault="0099473C" w:rsidP="0099473C">
      <w:pPr>
        <w:rPr>
          <w:sz w:val="22"/>
          <w:szCs w:val="22"/>
          <w:vertAlign w:val="superscript"/>
        </w:rPr>
      </w:pPr>
      <w:r w:rsidRPr="00AA7D4C">
        <w:rPr>
          <w:sz w:val="22"/>
          <w:szCs w:val="22"/>
        </w:rPr>
        <w:t>Za čiščenje (normativ je 600m</w:t>
      </w:r>
      <w:r w:rsidRPr="00AA7D4C">
        <w:rPr>
          <w:sz w:val="22"/>
          <w:szCs w:val="22"/>
          <w:vertAlign w:val="superscript"/>
        </w:rPr>
        <w:t xml:space="preserve">2 </w:t>
      </w:r>
      <w:r w:rsidRPr="00AA7D4C">
        <w:rPr>
          <w:sz w:val="22"/>
          <w:szCs w:val="22"/>
        </w:rPr>
        <w:t>) VVE: (P) 106,56 m</w:t>
      </w:r>
      <w:r w:rsidRPr="00AA7D4C">
        <w:rPr>
          <w:sz w:val="22"/>
          <w:szCs w:val="22"/>
          <w:vertAlign w:val="superscript"/>
        </w:rPr>
        <w:t>2</w:t>
      </w:r>
      <w:r w:rsidRPr="00AA7D4C">
        <w:rPr>
          <w:sz w:val="22"/>
          <w:szCs w:val="22"/>
        </w:rPr>
        <w:t>+ (ROG.) 154,65 m</w:t>
      </w:r>
      <w:r w:rsidRPr="00AA7D4C">
        <w:rPr>
          <w:sz w:val="22"/>
          <w:szCs w:val="22"/>
          <w:vertAlign w:val="superscript"/>
        </w:rPr>
        <w:t xml:space="preserve">2 </w:t>
      </w:r>
      <w:r w:rsidRPr="00AA7D4C">
        <w:rPr>
          <w:sz w:val="22"/>
          <w:szCs w:val="22"/>
        </w:rPr>
        <w:t>+ (</w:t>
      </w:r>
      <w:proofErr w:type="spellStart"/>
      <w:r w:rsidRPr="00AA7D4C">
        <w:rPr>
          <w:sz w:val="22"/>
          <w:szCs w:val="22"/>
        </w:rPr>
        <w:t>Sv.J</w:t>
      </w:r>
      <w:proofErr w:type="spellEnd"/>
      <w:r w:rsidRPr="00AA7D4C">
        <w:rPr>
          <w:sz w:val="22"/>
          <w:szCs w:val="22"/>
        </w:rPr>
        <w:t>) 339 m</w:t>
      </w:r>
      <w:r w:rsidRPr="00AA7D4C">
        <w:rPr>
          <w:sz w:val="22"/>
          <w:szCs w:val="22"/>
          <w:vertAlign w:val="superscript"/>
        </w:rPr>
        <w:t xml:space="preserve">2 </w:t>
      </w:r>
    </w:p>
    <w:p w:rsidR="0099473C" w:rsidRPr="00AA7D4C" w:rsidRDefault="0099473C" w:rsidP="0099473C">
      <w:pPr>
        <w:rPr>
          <w:sz w:val="22"/>
          <w:szCs w:val="22"/>
        </w:rPr>
      </w:pPr>
      <w:r w:rsidRPr="00AA7D4C">
        <w:rPr>
          <w:sz w:val="22"/>
          <w:szCs w:val="22"/>
        </w:rPr>
        <w:t xml:space="preserve">= </w:t>
      </w:r>
      <w:r w:rsidRPr="00AA7D4C">
        <w:rPr>
          <w:b/>
          <w:sz w:val="22"/>
          <w:szCs w:val="22"/>
        </w:rPr>
        <w:t>600,21 m</w:t>
      </w:r>
      <w:r w:rsidRPr="00AA7D4C">
        <w:rPr>
          <w:b/>
          <w:sz w:val="22"/>
          <w:szCs w:val="22"/>
          <w:vertAlign w:val="superscript"/>
        </w:rPr>
        <w:t>2</w:t>
      </w:r>
      <w:r w:rsidRPr="00AA7D4C">
        <w:rPr>
          <w:sz w:val="22"/>
          <w:szCs w:val="22"/>
        </w:rPr>
        <w:tab/>
        <w:t xml:space="preserve">                                                                                                                       </w:t>
      </w:r>
      <w:r>
        <w:rPr>
          <w:sz w:val="22"/>
          <w:szCs w:val="22"/>
        </w:rPr>
        <w:t xml:space="preserve"> </w:t>
      </w:r>
      <w:r w:rsidRPr="00AA7D4C">
        <w:rPr>
          <w:sz w:val="22"/>
          <w:szCs w:val="22"/>
        </w:rPr>
        <w:t xml:space="preserve">1,00 </w:t>
      </w:r>
    </w:p>
    <w:p w:rsidR="0099473C" w:rsidRPr="00AA7D4C" w:rsidRDefault="0099473C" w:rsidP="0099473C">
      <w:pPr>
        <w:rPr>
          <w:sz w:val="22"/>
          <w:szCs w:val="22"/>
        </w:rPr>
      </w:pPr>
      <w:r w:rsidRPr="00AA7D4C">
        <w:rPr>
          <w:sz w:val="22"/>
          <w:szCs w:val="22"/>
        </w:rPr>
        <w:t xml:space="preserve">Za pranje (normativ je 60 kg perila/dan) </w:t>
      </w:r>
      <w:r w:rsidRPr="00AA7D4C">
        <w:rPr>
          <w:b/>
          <w:sz w:val="22"/>
          <w:szCs w:val="22"/>
        </w:rPr>
        <w:t>17,5kg</w:t>
      </w:r>
      <w:r w:rsidRPr="00AA7D4C">
        <w:rPr>
          <w:sz w:val="22"/>
          <w:szCs w:val="22"/>
        </w:rPr>
        <w:t xml:space="preserve"> : 60kg = 0,292                                            </w:t>
      </w:r>
      <w:r>
        <w:rPr>
          <w:sz w:val="22"/>
          <w:szCs w:val="22"/>
        </w:rPr>
        <w:t xml:space="preserve"> </w:t>
      </w:r>
      <w:r w:rsidRPr="00AA7D4C">
        <w:rPr>
          <w:sz w:val="22"/>
          <w:szCs w:val="22"/>
        </w:rPr>
        <w:t xml:space="preserve">0,29          </w:t>
      </w:r>
    </w:p>
    <w:p w:rsidR="0099473C" w:rsidRPr="00AA7D4C" w:rsidRDefault="0099473C" w:rsidP="0099473C">
      <w:pPr>
        <w:rPr>
          <w:sz w:val="22"/>
          <w:szCs w:val="22"/>
        </w:rPr>
      </w:pPr>
      <w:r w:rsidRPr="00AA7D4C">
        <w:rPr>
          <w:sz w:val="22"/>
          <w:szCs w:val="22"/>
        </w:rPr>
        <w:t xml:space="preserve">Hišnik  (normativ 18-2=16 oddelkov -1)  </w:t>
      </w:r>
      <w:r w:rsidRPr="00AA7D4C">
        <w:rPr>
          <w:b/>
          <w:sz w:val="22"/>
          <w:szCs w:val="22"/>
        </w:rPr>
        <w:t>6</w:t>
      </w:r>
      <w:r w:rsidRPr="00AA7D4C">
        <w:rPr>
          <w:sz w:val="22"/>
          <w:szCs w:val="22"/>
        </w:rPr>
        <w:t xml:space="preserve"> :16=0,375</w:t>
      </w:r>
      <w:r w:rsidRPr="00AA7D4C">
        <w:rPr>
          <w:sz w:val="22"/>
          <w:szCs w:val="22"/>
        </w:rPr>
        <w:tab/>
      </w:r>
      <w:r w:rsidRPr="00AA7D4C">
        <w:rPr>
          <w:sz w:val="22"/>
          <w:szCs w:val="22"/>
        </w:rPr>
        <w:tab/>
      </w:r>
      <w:r w:rsidRPr="00AA7D4C">
        <w:rPr>
          <w:sz w:val="22"/>
          <w:szCs w:val="22"/>
        </w:rPr>
        <w:tab/>
      </w:r>
      <w:r w:rsidRPr="00AA7D4C">
        <w:rPr>
          <w:sz w:val="22"/>
          <w:szCs w:val="22"/>
        </w:rPr>
        <w:tab/>
      </w:r>
      <w:r w:rsidRPr="00AA7D4C">
        <w:rPr>
          <w:sz w:val="22"/>
          <w:szCs w:val="22"/>
        </w:rPr>
        <w:tab/>
        <w:t xml:space="preserve"> </w:t>
      </w:r>
      <w:r>
        <w:rPr>
          <w:sz w:val="22"/>
          <w:szCs w:val="22"/>
        </w:rPr>
        <w:t xml:space="preserve">   </w:t>
      </w:r>
      <w:r w:rsidRPr="00AA7D4C">
        <w:rPr>
          <w:sz w:val="22"/>
          <w:szCs w:val="22"/>
        </w:rPr>
        <w:t>0,38</w:t>
      </w:r>
      <w:r w:rsidRPr="00AA7D4C">
        <w:rPr>
          <w:sz w:val="22"/>
          <w:szCs w:val="22"/>
        </w:rPr>
        <w:tab/>
      </w:r>
    </w:p>
    <w:p w:rsidR="0099473C" w:rsidRPr="00AA7D4C" w:rsidRDefault="0099473C" w:rsidP="0099473C">
      <w:pPr>
        <w:rPr>
          <w:sz w:val="22"/>
          <w:szCs w:val="22"/>
        </w:rPr>
      </w:pPr>
      <w:r w:rsidRPr="00AA7D4C">
        <w:rPr>
          <w:sz w:val="22"/>
          <w:szCs w:val="22"/>
        </w:rPr>
        <w:t xml:space="preserve">za prevoz hrane </w:t>
      </w:r>
      <w:r w:rsidRPr="00AA7D4C">
        <w:rPr>
          <w:b/>
          <w:sz w:val="22"/>
          <w:szCs w:val="22"/>
        </w:rPr>
        <w:t>81,2 minut</w:t>
      </w:r>
      <w:r w:rsidRPr="00AA7D4C">
        <w:rPr>
          <w:sz w:val="22"/>
          <w:szCs w:val="22"/>
        </w:rPr>
        <w:t xml:space="preserve">; 81,2 min : 480  =                                                      </w:t>
      </w:r>
      <w:r w:rsidRPr="00AA7D4C">
        <w:rPr>
          <w:sz w:val="22"/>
          <w:szCs w:val="22"/>
        </w:rPr>
        <w:tab/>
        <w:t xml:space="preserve">             </w:t>
      </w:r>
      <w:r>
        <w:rPr>
          <w:sz w:val="22"/>
          <w:szCs w:val="22"/>
        </w:rPr>
        <w:t xml:space="preserve">  </w:t>
      </w:r>
      <w:r w:rsidRPr="00AA7D4C">
        <w:rPr>
          <w:sz w:val="22"/>
          <w:szCs w:val="22"/>
        </w:rPr>
        <w:t xml:space="preserve"> </w:t>
      </w:r>
      <w:r>
        <w:rPr>
          <w:sz w:val="22"/>
          <w:szCs w:val="22"/>
        </w:rPr>
        <w:t xml:space="preserve"> </w:t>
      </w:r>
      <w:r w:rsidRPr="00AA7D4C">
        <w:rPr>
          <w:sz w:val="22"/>
          <w:szCs w:val="22"/>
        </w:rPr>
        <w:t xml:space="preserve">0,17 </w:t>
      </w:r>
    </w:p>
    <w:p w:rsidR="0099473C" w:rsidRPr="00AA7D4C" w:rsidRDefault="0099473C" w:rsidP="0099473C">
      <w:pPr>
        <w:rPr>
          <w:sz w:val="22"/>
          <w:szCs w:val="22"/>
        </w:rPr>
      </w:pPr>
      <w:r w:rsidRPr="00AA7D4C">
        <w:rPr>
          <w:sz w:val="22"/>
          <w:szCs w:val="22"/>
        </w:rPr>
        <w:t xml:space="preserve">Organizator prehrane na 60 oddelkov 1= </w:t>
      </w:r>
      <w:r w:rsidRPr="00AA7D4C">
        <w:rPr>
          <w:b/>
          <w:sz w:val="22"/>
          <w:szCs w:val="22"/>
        </w:rPr>
        <w:t>6</w:t>
      </w:r>
      <w:r w:rsidRPr="00AA7D4C">
        <w:rPr>
          <w:sz w:val="22"/>
          <w:szCs w:val="22"/>
        </w:rPr>
        <w:t xml:space="preserve"> : 60                                                                      0,10 </w:t>
      </w:r>
    </w:p>
    <w:p w:rsidR="0099473C" w:rsidRPr="00AA7D4C" w:rsidRDefault="0099473C" w:rsidP="0099473C">
      <w:pPr>
        <w:rPr>
          <w:sz w:val="22"/>
          <w:szCs w:val="22"/>
        </w:rPr>
      </w:pPr>
      <w:r w:rsidRPr="00AA7D4C">
        <w:rPr>
          <w:sz w:val="22"/>
          <w:szCs w:val="22"/>
        </w:rPr>
        <w:t xml:space="preserve">Organizator zdravstveno-higienskega režima na 60 oddelkov 1= </w:t>
      </w:r>
      <w:r w:rsidRPr="00AA7D4C">
        <w:rPr>
          <w:b/>
          <w:sz w:val="22"/>
          <w:szCs w:val="22"/>
        </w:rPr>
        <w:t>6</w:t>
      </w:r>
      <w:r w:rsidRPr="00AA7D4C">
        <w:rPr>
          <w:sz w:val="22"/>
          <w:szCs w:val="22"/>
        </w:rPr>
        <w:t xml:space="preserve"> : 60</w:t>
      </w:r>
      <w:r w:rsidRPr="00AA7D4C">
        <w:rPr>
          <w:sz w:val="22"/>
          <w:szCs w:val="22"/>
        </w:rPr>
        <w:tab/>
      </w:r>
      <w:r w:rsidRPr="00AA7D4C">
        <w:rPr>
          <w:sz w:val="22"/>
          <w:szCs w:val="22"/>
        </w:rPr>
        <w:tab/>
      </w:r>
      <w:r w:rsidRPr="00AA7D4C">
        <w:rPr>
          <w:sz w:val="22"/>
          <w:szCs w:val="22"/>
        </w:rPr>
        <w:tab/>
      </w:r>
      <w:r>
        <w:rPr>
          <w:sz w:val="22"/>
          <w:szCs w:val="22"/>
        </w:rPr>
        <w:t xml:space="preserve">   </w:t>
      </w:r>
      <w:r w:rsidRPr="00AA7D4C">
        <w:rPr>
          <w:sz w:val="22"/>
          <w:szCs w:val="22"/>
        </w:rPr>
        <w:t xml:space="preserve"> 0,10 </w:t>
      </w:r>
    </w:p>
    <w:p w:rsidR="0099473C" w:rsidRPr="00AA7D4C" w:rsidRDefault="0099473C" w:rsidP="0099473C">
      <w:pPr>
        <w:rPr>
          <w:sz w:val="22"/>
          <w:szCs w:val="22"/>
        </w:rPr>
      </w:pPr>
      <w:r w:rsidRPr="00AA7D4C">
        <w:rPr>
          <w:sz w:val="22"/>
          <w:szCs w:val="22"/>
        </w:rPr>
        <w:t xml:space="preserve">Administrativno računovodski delavci (15 odd =1+1 del.) 6 :15x2                            </w:t>
      </w:r>
      <w:r w:rsidRPr="00AA7D4C">
        <w:rPr>
          <w:sz w:val="22"/>
          <w:szCs w:val="22"/>
        </w:rPr>
        <w:tab/>
        <w:t xml:space="preserve"> </w:t>
      </w:r>
      <w:r>
        <w:rPr>
          <w:sz w:val="22"/>
          <w:szCs w:val="22"/>
        </w:rPr>
        <w:t xml:space="preserve">   </w:t>
      </w:r>
      <w:r w:rsidRPr="00AA7D4C">
        <w:rPr>
          <w:sz w:val="22"/>
          <w:szCs w:val="22"/>
        </w:rPr>
        <w:t>0,80</w:t>
      </w:r>
    </w:p>
    <w:p w:rsidR="0099473C" w:rsidRPr="00AA7D4C" w:rsidRDefault="0099473C" w:rsidP="0099473C">
      <w:pPr>
        <w:rPr>
          <w:sz w:val="22"/>
          <w:szCs w:val="22"/>
        </w:rPr>
      </w:pPr>
      <w:r w:rsidRPr="00AA7D4C">
        <w:rPr>
          <w:sz w:val="22"/>
          <w:szCs w:val="22"/>
        </w:rPr>
        <w:t xml:space="preserve">Svetovalna služba = 6 : 30                                                                                                      </w:t>
      </w:r>
      <w:r>
        <w:rPr>
          <w:sz w:val="22"/>
          <w:szCs w:val="22"/>
        </w:rPr>
        <w:t xml:space="preserve"> </w:t>
      </w:r>
      <w:r w:rsidRPr="00AA7D4C">
        <w:rPr>
          <w:sz w:val="22"/>
          <w:szCs w:val="22"/>
        </w:rPr>
        <w:t>0,20</w:t>
      </w:r>
    </w:p>
    <w:p w:rsidR="0099473C" w:rsidRPr="00AA7D4C" w:rsidRDefault="0099473C" w:rsidP="0099473C">
      <w:pPr>
        <w:rPr>
          <w:sz w:val="22"/>
          <w:szCs w:val="22"/>
        </w:rPr>
      </w:pPr>
      <w:r w:rsidRPr="00AA7D4C">
        <w:rPr>
          <w:sz w:val="22"/>
          <w:szCs w:val="22"/>
        </w:rPr>
        <w:t xml:space="preserve">Strokovni delavci: </w:t>
      </w:r>
      <w:r w:rsidRPr="00AA7D4C">
        <w:rPr>
          <w:b/>
          <w:sz w:val="22"/>
          <w:szCs w:val="22"/>
        </w:rPr>
        <w:t xml:space="preserve">vzgojitelji </w:t>
      </w:r>
      <w:r w:rsidRPr="00AA7D4C">
        <w:rPr>
          <w:sz w:val="22"/>
          <w:szCs w:val="22"/>
        </w:rPr>
        <w:t xml:space="preserve"> </w:t>
      </w:r>
      <w:r w:rsidRPr="00AA7D4C">
        <w:rPr>
          <w:b/>
          <w:sz w:val="22"/>
          <w:szCs w:val="22"/>
          <w:u w:val="single"/>
        </w:rPr>
        <w:t>drugo starostno obdobje</w:t>
      </w:r>
      <w:r w:rsidRPr="00AA7D4C">
        <w:rPr>
          <w:sz w:val="22"/>
          <w:szCs w:val="22"/>
        </w:rPr>
        <w:t xml:space="preserve">   P (1)+ Sv.J.(3)                          </w:t>
      </w:r>
      <w:r>
        <w:rPr>
          <w:sz w:val="22"/>
          <w:szCs w:val="22"/>
        </w:rPr>
        <w:t xml:space="preserve">  </w:t>
      </w:r>
      <w:r w:rsidRPr="00AA7D4C">
        <w:rPr>
          <w:sz w:val="22"/>
          <w:szCs w:val="22"/>
        </w:rPr>
        <w:t xml:space="preserve">4,00                                                        </w:t>
      </w:r>
      <w:r w:rsidRPr="00AA7D4C">
        <w:rPr>
          <w:b/>
          <w:sz w:val="22"/>
          <w:szCs w:val="22"/>
        </w:rPr>
        <w:t>Pomočniki</w:t>
      </w:r>
      <w:r w:rsidRPr="00AA7D4C">
        <w:rPr>
          <w:sz w:val="22"/>
          <w:szCs w:val="22"/>
        </w:rPr>
        <w:t xml:space="preserve">       P (1,31) + Sv. J. (2)                                                       </w:t>
      </w:r>
      <w:r w:rsidRPr="00AA7D4C">
        <w:rPr>
          <w:sz w:val="22"/>
          <w:szCs w:val="22"/>
        </w:rPr>
        <w:tab/>
        <w:t xml:space="preserve">                         </w:t>
      </w:r>
      <w:r>
        <w:rPr>
          <w:sz w:val="22"/>
          <w:szCs w:val="22"/>
        </w:rPr>
        <w:t xml:space="preserve">   </w:t>
      </w:r>
      <w:r w:rsidRPr="00AA7D4C">
        <w:rPr>
          <w:sz w:val="22"/>
          <w:szCs w:val="22"/>
        </w:rPr>
        <w:t xml:space="preserve"> </w:t>
      </w:r>
      <w:r>
        <w:rPr>
          <w:sz w:val="22"/>
          <w:szCs w:val="22"/>
        </w:rPr>
        <w:t xml:space="preserve"> </w:t>
      </w:r>
      <w:r w:rsidRPr="00AA7D4C">
        <w:rPr>
          <w:sz w:val="22"/>
          <w:szCs w:val="22"/>
        </w:rPr>
        <w:t xml:space="preserve">3,31  </w:t>
      </w:r>
    </w:p>
    <w:p w:rsidR="0099473C" w:rsidRPr="00AA7D4C" w:rsidRDefault="00665F56" w:rsidP="0099473C">
      <w:p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69.9pt;margin-top:5.45pt;width:8.25pt;height:16.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KmggIAAC0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"/>
        </w:pict>
      </w:r>
      <w:r w:rsidR="0099473C" w:rsidRPr="00AA7D4C">
        <w:rPr>
          <w:sz w:val="22"/>
          <w:szCs w:val="22"/>
        </w:rPr>
        <w:t xml:space="preserve">Strokovni delavci </w:t>
      </w:r>
      <w:r w:rsidR="0099473C" w:rsidRPr="00AA7D4C">
        <w:rPr>
          <w:b/>
          <w:sz w:val="22"/>
          <w:szCs w:val="22"/>
          <w:u w:val="single"/>
        </w:rPr>
        <w:t>jaslice:</w:t>
      </w:r>
      <w:r w:rsidR="0099473C" w:rsidRPr="00AA7D4C">
        <w:rPr>
          <w:sz w:val="22"/>
          <w:szCs w:val="22"/>
        </w:rPr>
        <w:t xml:space="preserve"> vzgojitelj </w:t>
      </w:r>
      <w:r w:rsidR="0099473C" w:rsidRPr="00AA7D4C">
        <w:rPr>
          <w:sz w:val="22"/>
          <w:szCs w:val="22"/>
        </w:rPr>
        <w:tab/>
        <w:t xml:space="preserve">                                                                              </w:t>
      </w:r>
      <w:r w:rsidR="0099473C">
        <w:rPr>
          <w:sz w:val="22"/>
          <w:szCs w:val="22"/>
        </w:rPr>
        <w:t xml:space="preserve">   </w:t>
      </w:r>
      <w:r w:rsidR="0099473C" w:rsidRPr="00AA7D4C">
        <w:rPr>
          <w:sz w:val="22"/>
          <w:szCs w:val="22"/>
        </w:rPr>
        <w:t xml:space="preserve">2,00                   </w:t>
      </w:r>
    </w:p>
    <w:p w:rsidR="0099473C" w:rsidRPr="00AA7D4C" w:rsidRDefault="0099473C" w:rsidP="0099473C">
      <w:pPr>
        <w:rPr>
          <w:sz w:val="22"/>
          <w:szCs w:val="22"/>
        </w:rPr>
      </w:pPr>
      <w:r w:rsidRPr="00AA7D4C">
        <w:rPr>
          <w:sz w:val="22"/>
          <w:szCs w:val="22"/>
        </w:rPr>
        <w:tab/>
      </w:r>
      <w:r w:rsidRPr="00AA7D4C">
        <w:rPr>
          <w:sz w:val="22"/>
          <w:szCs w:val="22"/>
        </w:rPr>
        <w:tab/>
      </w:r>
      <w:r w:rsidRPr="00AA7D4C">
        <w:rPr>
          <w:sz w:val="22"/>
          <w:szCs w:val="22"/>
        </w:rPr>
        <w:tab/>
        <w:t xml:space="preserve">    pomočnik</w:t>
      </w:r>
      <w:r w:rsidRPr="00AA7D4C">
        <w:rPr>
          <w:sz w:val="22"/>
          <w:szCs w:val="22"/>
        </w:rPr>
        <w:tab/>
        <w:t>1,0+0,69</w:t>
      </w:r>
      <w:r w:rsidRPr="00AA7D4C">
        <w:rPr>
          <w:sz w:val="22"/>
          <w:szCs w:val="22"/>
        </w:rPr>
        <w:tab/>
      </w:r>
      <w:r w:rsidRPr="00AA7D4C">
        <w:rPr>
          <w:sz w:val="22"/>
          <w:szCs w:val="22"/>
        </w:rPr>
        <w:tab/>
      </w:r>
      <w:r w:rsidRPr="00AA7D4C">
        <w:rPr>
          <w:sz w:val="22"/>
          <w:szCs w:val="22"/>
        </w:rPr>
        <w:tab/>
        <w:t xml:space="preserve">      </w:t>
      </w:r>
      <w:r w:rsidRPr="00AA7D4C">
        <w:rPr>
          <w:sz w:val="22"/>
          <w:szCs w:val="22"/>
        </w:rPr>
        <w:tab/>
      </w:r>
      <w:r w:rsidRPr="00AA7D4C">
        <w:rPr>
          <w:sz w:val="22"/>
          <w:szCs w:val="22"/>
        </w:rPr>
        <w:tab/>
      </w:r>
      <w:r>
        <w:rPr>
          <w:sz w:val="22"/>
          <w:szCs w:val="22"/>
        </w:rPr>
        <w:t xml:space="preserve">    </w:t>
      </w:r>
      <w:r w:rsidRPr="00AA7D4C">
        <w:rPr>
          <w:sz w:val="22"/>
          <w:szCs w:val="22"/>
        </w:rPr>
        <w:t xml:space="preserve">1,69 </w:t>
      </w:r>
    </w:p>
    <w:p w:rsidR="0099473C" w:rsidRPr="00AA7D4C" w:rsidRDefault="0099473C" w:rsidP="0099473C">
      <w:pPr>
        <w:rPr>
          <w:sz w:val="22"/>
          <w:szCs w:val="22"/>
        </w:rPr>
      </w:pPr>
      <w:r w:rsidRPr="00AA7D4C">
        <w:rPr>
          <w:sz w:val="22"/>
          <w:szCs w:val="22"/>
        </w:rPr>
        <w:t xml:space="preserve">Pedagoški vodja (1 oddelek–12 ur PV, za vsaka 2 oddelka več +2 uri) </w:t>
      </w:r>
      <w:r w:rsidRPr="00AA7D4C">
        <w:rPr>
          <w:sz w:val="22"/>
          <w:szCs w:val="22"/>
          <w:u w:val="single"/>
        </w:rPr>
        <w:t>6 oddelkov =17 ur</w:t>
      </w:r>
    </w:p>
    <w:p w:rsidR="0099473C" w:rsidRPr="00AA7D4C" w:rsidRDefault="0099473C" w:rsidP="0099473C">
      <w:pPr>
        <w:rPr>
          <w:sz w:val="22"/>
          <w:szCs w:val="22"/>
        </w:rPr>
      </w:pPr>
      <w:r w:rsidRPr="00AA7D4C">
        <w:rPr>
          <w:sz w:val="22"/>
          <w:szCs w:val="22"/>
        </w:rPr>
        <w:t>17 : 40 = 0,425</w:t>
      </w:r>
      <w:r w:rsidRPr="00AA7D4C">
        <w:rPr>
          <w:sz w:val="22"/>
          <w:szCs w:val="22"/>
        </w:rPr>
        <w:tab/>
      </w:r>
      <w:r w:rsidRPr="00AA7D4C">
        <w:rPr>
          <w:sz w:val="22"/>
          <w:szCs w:val="22"/>
        </w:rPr>
        <w:tab/>
      </w:r>
      <w:r w:rsidRPr="00AA7D4C">
        <w:rPr>
          <w:sz w:val="22"/>
          <w:szCs w:val="22"/>
        </w:rPr>
        <w:tab/>
      </w:r>
      <w:r w:rsidRPr="00AA7D4C">
        <w:rPr>
          <w:sz w:val="22"/>
          <w:szCs w:val="22"/>
        </w:rPr>
        <w:tab/>
      </w:r>
      <w:r w:rsidRPr="00AA7D4C">
        <w:rPr>
          <w:sz w:val="22"/>
          <w:szCs w:val="22"/>
        </w:rPr>
        <w:tab/>
      </w:r>
      <w:r w:rsidRPr="00AA7D4C">
        <w:rPr>
          <w:sz w:val="22"/>
          <w:szCs w:val="22"/>
        </w:rPr>
        <w:tab/>
      </w:r>
      <w:r w:rsidRPr="00AA7D4C">
        <w:rPr>
          <w:sz w:val="22"/>
          <w:szCs w:val="22"/>
        </w:rPr>
        <w:tab/>
      </w:r>
      <w:r w:rsidRPr="00AA7D4C">
        <w:rPr>
          <w:sz w:val="22"/>
          <w:szCs w:val="22"/>
        </w:rPr>
        <w:tab/>
      </w:r>
      <w:r w:rsidRPr="00AA7D4C">
        <w:rPr>
          <w:sz w:val="22"/>
          <w:szCs w:val="22"/>
        </w:rPr>
        <w:tab/>
      </w:r>
      <w:r w:rsidRPr="00AA7D4C">
        <w:rPr>
          <w:sz w:val="22"/>
          <w:szCs w:val="22"/>
        </w:rPr>
        <w:tab/>
        <w:t xml:space="preserve">  </w:t>
      </w:r>
      <w:r>
        <w:rPr>
          <w:sz w:val="22"/>
          <w:szCs w:val="22"/>
        </w:rPr>
        <w:t xml:space="preserve">   </w:t>
      </w:r>
      <w:r w:rsidRPr="00AA7D4C">
        <w:rPr>
          <w:sz w:val="22"/>
          <w:szCs w:val="22"/>
        </w:rPr>
        <w:t>0,43</w:t>
      </w:r>
    </w:p>
    <w:p w:rsidR="0099473C" w:rsidRPr="00AA7D4C" w:rsidRDefault="0099473C" w:rsidP="0099473C">
      <w:pPr>
        <w:rPr>
          <w:sz w:val="22"/>
          <w:szCs w:val="22"/>
          <w:u w:val="single"/>
        </w:rPr>
      </w:pPr>
      <w:r w:rsidRPr="00AA7D4C">
        <w:rPr>
          <w:sz w:val="22"/>
          <w:szCs w:val="22"/>
          <w:u w:val="single"/>
        </w:rPr>
        <w:t xml:space="preserve">Vodstveni delavci za 14 odd 1; 6:14=0,428              </w:t>
      </w:r>
      <w:r w:rsidRPr="00AA7D4C">
        <w:rPr>
          <w:sz w:val="22"/>
          <w:szCs w:val="22"/>
          <w:u w:val="single"/>
        </w:rPr>
        <w:tab/>
      </w:r>
      <w:r w:rsidRPr="00AA7D4C">
        <w:rPr>
          <w:sz w:val="22"/>
          <w:szCs w:val="22"/>
          <w:u w:val="single"/>
        </w:rPr>
        <w:tab/>
      </w:r>
      <w:r w:rsidRPr="00AA7D4C">
        <w:rPr>
          <w:sz w:val="22"/>
          <w:szCs w:val="22"/>
          <w:u w:val="single"/>
        </w:rPr>
        <w:tab/>
        <w:t xml:space="preserve">              </w:t>
      </w:r>
      <w:r w:rsidRPr="00AA7D4C">
        <w:rPr>
          <w:sz w:val="22"/>
          <w:szCs w:val="22"/>
          <w:u w:val="single"/>
        </w:rPr>
        <w:tab/>
        <w:t xml:space="preserve">  </w:t>
      </w:r>
      <w:r>
        <w:rPr>
          <w:sz w:val="22"/>
          <w:szCs w:val="22"/>
          <w:u w:val="single"/>
        </w:rPr>
        <w:t xml:space="preserve">   </w:t>
      </w:r>
      <w:r w:rsidRPr="00AA7D4C">
        <w:rPr>
          <w:sz w:val="22"/>
          <w:szCs w:val="22"/>
          <w:u w:val="single"/>
        </w:rPr>
        <w:t>0,43</w:t>
      </w:r>
    </w:p>
    <w:p w:rsidR="0099473C" w:rsidRDefault="0099473C" w:rsidP="0099473C">
      <w:pPr>
        <w:rPr>
          <w:b/>
          <w:sz w:val="22"/>
          <w:szCs w:val="22"/>
        </w:rPr>
      </w:pPr>
      <w:r w:rsidRPr="00AA7D4C">
        <w:rPr>
          <w:b/>
          <w:sz w:val="22"/>
          <w:szCs w:val="22"/>
        </w:rPr>
        <w:t xml:space="preserve">SKUPAJ: </w:t>
      </w:r>
      <w:r w:rsidRPr="00AA7D4C">
        <w:rPr>
          <w:b/>
          <w:sz w:val="22"/>
          <w:szCs w:val="22"/>
        </w:rPr>
        <w:tab/>
      </w:r>
      <w:r w:rsidRPr="00AA7D4C">
        <w:rPr>
          <w:b/>
          <w:sz w:val="22"/>
          <w:szCs w:val="22"/>
        </w:rPr>
        <w:tab/>
        <w:t xml:space="preserve">    </w:t>
      </w:r>
      <w:r w:rsidRPr="00AA7D4C">
        <w:rPr>
          <w:b/>
          <w:sz w:val="22"/>
          <w:szCs w:val="22"/>
        </w:rPr>
        <w:tab/>
        <w:t xml:space="preserve">                  </w:t>
      </w:r>
      <w:r w:rsidRPr="00AA7D4C">
        <w:rPr>
          <w:b/>
          <w:sz w:val="22"/>
          <w:szCs w:val="22"/>
        </w:rPr>
        <w:tab/>
      </w:r>
      <w:r w:rsidRPr="00AA7D4C">
        <w:rPr>
          <w:b/>
          <w:sz w:val="22"/>
          <w:szCs w:val="22"/>
        </w:rPr>
        <w:tab/>
        <w:t xml:space="preserve">                               16,65   delovnih mest       </w:t>
      </w:r>
    </w:p>
    <w:p w:rsidR="0099473C" w:rsidRDefault="0099473C" w:rsidP="0099473C">
      <w:pPr>
        <w:rPr>
          <w:b/>
          <w:sz w:val="22"/>
          <w:szCs w:val="22"/>
        </w:rPr>
      </w:pPr>
    </w:p>
    <w:p w:rsidR="0099473C" w:rsidRDefault="0099473C" w:rsidP="0099473C">
      <w:pPr>
        <w:jc w:val="center"/>
        <w:rPr>
          <w:b/>
          <w:sz w:val="22"/>
          <w:szCs w:val="22"/>
        </w:rPr>
      </w:pPr>
      <w:r>
        <w:rPr>
          <w:b/>
          <w:sz w:val="22"/>
          <w:szCs w:val="22"/>
        </w:rPr>
        <w:t>II.</w:t>
      </w:r>
    </w:p>
    <w:p w:rsidR="0099473C" w:rsidRDefault="0099473C" w:rsidP="0099473C">
      <w:pPr>
        <w:jc w:val="center"/>
        <w:rPr>
          <w:b/>
          <w:sz w:val="22"/>
          <w:szCs w:val="22"/>
        </w:rPr>
      </w:pPr>
    </w:p>
    <w:p w:rsidR="0099473C" w:rsidRPr="0077747F" w:rsidRDefault="0099473C" w:rsidP="0099473C">
      <w:pPr>
        <w:jc w:val="both"/>
        <w:rPr>
          <w:rFonts w:ascii="Arial" w:hAnsi="Arial" w:cs="Arial"/>
          <w:b/>
          <w:sz w:val="22"/>
          <w:szCs w:val="22"/>
        </w:rPr>
      </w:pPr>
      <w:r w:rsidRPr="0077747F">
        <w:rPr>
          <w:rFonts w:ascii="Arial" w:hAnsi="Arial" w:cs="Arial"/>
          <w:b/>
          <w:sz w:val="22"/>
          <w:szCs w:val="22"/>
        </w:rPr>
        <w:t>Potrdi se nadstandardna dejavnost za športni krožek in nemški jezik vsaki po eno uro na teden.</w:t>
      </w:r>
    </w:p>
    <w:p w:rsidR="0077747F" w:rsidRDefault="0077747F" w:rsidP="00600680">
      <w:pPr>
        <w:jc w:val="both"/>
        <w:rPr>
          <w:rFonts w:ascii="Arial" w:hAnsi="Arial" w:cs="Arial"/>
          <w:b/>
          <w:color w:val="000000"/>
        </w:rPr>
      </w:pPr>
    </w:p>
    <w:p w:rsidR="00600680" w:rsidRPr="00207352" w:rsidRDefault="00600680" w:rsidP="00600680">
      <w:pPr>
        <w:jc w:val="both"/>
        <w:rPr>
          <w:rFonts w:ascii="Arial" w:hAnsi="Arial" w:cs="Arial"/>
          <w:color w:val="000000"/>
        </w:rPr>
      </w:pPr>
      <w:r w:rsidRPr="00207352">
        <w:rPr>
          <w:rFonts w:ascii="Arial" w:hAnsi="Arial" w:cs="Arial"/>
          <w:b/>
          <w:color w:val="000000"/>
        </w:rPr>
        <w:t>Pred glasovanjem je bilo prisotnih 1</w:t>
      </w:r>
      <w:r w:rsidR="0099473C">
        <w:rPr>
          <w:rFonts w:ascii="Arial" w:hAnsi="Arial" w:cs="Arial"/>
          <w:b/>
          <w:color w:val="000000"/>
        </w:rPr>
        <w:t>3</w:t>
      </w:r>
      <w:r w:rsidRPr="00207352">
        <w:rPr>
          <w:rFonts w:ascii="Arial" w:hAnsi="Arial" w:cs="Arial"/>
          <w:b/>
          <w:color w:val="000000"/>
        </w:rPr>
        <w:t xml:space="preserve"> članov</w:t>
      </w:r>
      <w:r w:rsidRPr="00207352">
        <w:rPr>
          <w:rFonts w:ascii="Arial" w:hAnsi="Arial" w:cs="Arial"/>
          <w:color w:val="000000"/>
        </w:rPr>
        <w:t xml:space="preserve"> občinskega sveta</w:t>
      </w:r>
      <w:r w:rsidR="0099473C">
        <w:rPr>
          <w:rFonts w:ascii="Arial" w:hAnsi="Arial" w:cs="Arial"/>
          <w:color w:val="000000"/>
        </w:rPr>
        <w:t xml:space="preserve">, </w:t>
      </w:r>
      <w:r w:rsidRPr="00207352">
        <w:rPr>
          <w:rFonts w:ascii="Arial" w:hAnsi="Arial" w:cs="Arial"/>
          <w:color w:val="000000"/>
        </w:rPr>
        <w:t xml:space="preserve">od tega je </w:t>
      </w:r>
      <w:r w:rsidRPr="00207352">
        <w:rPr>
          <w:rFonts w:ascii="Arial" w:hAnsi="Arial" w:cs="Arial"/>
          <w:b/>
          <w:color w:val="000000"/>
        </w:rPr>
        <w:t>1</w:t>
      </w:r>
      <w:r w:rsidR="0099473C">
        <w:rPr>
          <w:rFonts w:ascii="Arial" w:hAnsi="Arial" w:cs="Arial"/>
          <w:b/>
          <w:color w:val="000000"/>
        </w:rPr>
        <w:t>3</w:t>
      </w:r>
      <w:r w:rsidRPr="00207352">
        <w:rPr>
          <w:rFonts w:ascii="Arial" w:hAnsi="Arial" w:cs="Arial"/>
          <w:b/>
          <w:color w:val="000000"/>
        </w:rPr>
        <w:t xml:space="preserve"> članov glasovalo ZA</w:t>
      </w:r>
      <w:r w:rsidRPr="00207352">
        <w:rPr>
          <w:rFonts w:ascii="Arial" w:hAnsi="Arial" w:cs="Arial"/>
          <w:color w:val="000000"/>
        </w:rPr>
        <w:t xml:space="preserve">. </w:t>
      </w:r>
    </w:p>
    <w:p w:rsidR="00600680" w:rsidRDefault="00600680" w:rsidP="00600680">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600680" w:rsidRDefault="00600680" w:rsidP="00600680">
      <w:pPr>
        <w:jc w:val="center"/>
        <w:rPr>
          <w:rFonts w:ascii="Arial" w:hAnsi="Arial" w:cs="Arial"/>
          <w:b/>
          <w:sz w:val="28"/>
          <w:szCs w:val="28"/>
        </w:rPr>
      </w:pPr>
    </w:p>
    <w:p w:rsidR="00486DFE" w:rsidRDefault="00486DFE">
      <w:pPr>
        <w:rPr>
          <w:rFonts w:ascii="Arial" w:hAnsi="Arial" w:cs="Arial"/>
          <w:b/>
          <w:i/>
          <w:color w:val="0000FF"/>
          <w:szCs w:val="22"/>
        </w:rPr>
      </w:pPr>
      <w:r>
        <w:rPr>
          <w:rFonts w:ascii="Arial" w:hAnsi="Arial" w:cs="Arial"/>
          <w:b/>
          <w:i/>
          <w:color w:val="0000FF"/>
          <w:szCs w:val="22"/>
        </w:rPr>
        <w:br w:type="page"/>
      </w:r>
    </w:p>
    <w:p w:rsidR="0099473C" w:rsidRPr="00D946F7" w:rsidRDefault="00DC52C3" w:rsidP="0099473C">
      <w:pPr>
        <w:jc w:val="both"/>
        <w:rPr>
          <w:rFonts w:ascii="Arial" w:hAnsi="Arial" w:cs="Arial"/>
          <w:b/>
          <w:color w:val="000000"/>
          <w:szCs w:val="22"/>
        </w:rPr>
      </w:pPr>
      <w:r>
        <w:rPr>
          <w:rFonts w:ascii="Arial" w:hAnsi="Arial" w:cs="Arial"/>
          <w:b/>
          <w:i/>
          <w:color w:val="0000FF"/>
          <w:szCs w:val="22"/>
        </w:rPr>
        <w:lastRenderedPageBreak/>
        <w:t xml:space="preserve">Tč. 9 </w:t>
      </w:r>
      <w:r w:rsidR="006D0F6F">
        <w:rPr>
          <w:rFonts w:ascii="Arial" w:hAnsi="Arial" w:cs="Arial"/>
          <w:b/>
          <w:i/>
          <w:color w:val="0000FF"/>
          <w:szCs w:val="22"/>
        </w:rPr>
        <w:t xml:space="preserve"> - </w:t>
      </w:r>
      <w:r w:rsidR="0099473C" w:rsidRPr="0099473C">
        <w:rPr>
          <w:rFonts w:ascii="Arial" w:hAnsi="Arial" w:cs="Arial"/>
          <w:b/>
          <w:i/>
          <w:color w:val="0000FF"/>
          <w:szCs w:val="22"/>
        </w:rPr>
        <w:t xml:space="preserve">Sklep – cena knjige »od </w:t>
      </w:r>
      <w:proofErr w:type="spellStart"/>
      <w:r w:rsidR="0099473C" w:rsidRPr="0099473C">
        <w:rPr>
          <w:rFonts w:ascii="Arial" w:hAnsi="Arial" w:cs="Arial"/>
          <w:b/>
          <w:i/>
          <w:color w:val="0000FF"/>
          <w:szCs w:val="22"/>
        </w:rPr>
        <w:t>Ledavskega</w:t>
      </w:r>
      <w:proofErr w:type="spellEnd"/>
      <w:r w:rsidR="0099473C" w:rsidRPr="0099473C">
        <w:rPr>
          <w:rFonts w:ascii="Arial" w:hAnsi="Arial" w:cs="Arial"/>
          <w:b/>
          <w:i/>
          <w:color w:val="0000FF"/>
          <w:szCs w:val="22"/>
        </w:rPr>
        <w:t xml:space="preserve"> jezera do Sotinskega brega«</w:t>
      </w:r>
    </w:p>
    <w:p w:rsidR="008D0AB2" w:rsidRDefault="008D0AB2" w:rsidP="008D0AB2">
      <w:pPr>
        <w:jc w:val="both"/>
        <w:rPr>
          <w:rFonts w:ascii="Arial" w:hAnsi="Arial" w:cs="Arial"/>
          <w:b/>
          <w:i/>
          <w:color w:val="0000FF"/>
          <w:szCs w:val="22"/>
        </w:rPr>
      </w:pPr>
    </w:p>
    <w:p w:rsidR="008A2C8C" w:rsidRDefault="005F26B4" w:rsidP="008D0AB2">
      <w:pPr>
        <w:jc w:val="both"/>
        <w:rPr>
          <w:rFonts w:ascii="Arial" w:hAnsi="Arial" w:cs="Arial"/>
          <w:sz w:val="22"/>
          <w:szCs w:val="22"/>
        </w:rPr>
      </w:pPr>
      <w:r>
        <w:rPr>
          <w:rFonts w:ascii="Arial" w:hAnsi="Arial" w:cs="Arial"/>
          <w:sz w:val="22"/>
          <w:szCs w:val="22"/>
        </w:rPr>
        <w:t xml:space="preserve">Zaradi velikega povpraševanja </w:t>
      </w:r>
      <w:r w:rsidR="003A70FC">
        <w:rPr>
          <w:rFonts w:ascii="Arial" w:hAnsi="Arial" w:cs="Arial"/>
          <w:sz w:val="22"/>
          <w:szCs w:val="22"/>
        </w:rPr>
        <w:t xml:space="preserve">po monografiji, je župan predlagal, da se določi enotna cena za komad knjige. </w:t>
      </w:r>
      <w:r>
        <w:rPr>
          <w:rFonts w:ascii="Arial" w:hAnsi="Arial" w:cs="Arial"/>
          <w:sz w:val="22"/>
          <w:szCs w:val="22"/>
        </w:rPr>
        <w:t>Neto strošek za komad knjige je 17,77  EUR. 22% DDV znaša 3,91 EUR, skupaj 21,68.</w:t>
      </w:r>
      <w:r w:rsidR="00583D14">
        <w:rPr>
          <w:rFonts w:ascii="Arial" w:hAnsi="Arial" w:cs="Arial"/>
          <w:sz w:val="22"/>
          <w:szCs w:val="22"/>
        </w:rPr>
        <w:t xml:space="preserve"> </w:t>
      </w:r>
      <w:r w:rsidR="0099473C">
        <w:rPr>
          <w:rFonts w:ascii="Arial" w:hAnsi="Arial" w:cs="Arial"/>
          <w:sz w:val="22"/>
          <w:szCs w:val="22"/>
        </w:rPr>
        <w:t xml:space="preserve">Člani občinskega sveta so bili mnenja, da bi naj cena knjige </w:t>
      </w:r>
      <w:r w:rsidR="00576A90">
        <w:rPr>
          <w:rFonts w:ascii="Arial" w:hAnsi="Arial" w:cs="Arial"/>
          <w:sz w:val="22"/>
          <w:szCs w:val="22"/>
        </w:rPr>
        <w:t xml:space="preserve">bila </w:t>
      </w:r>
      <w:r w:rsidR="0099473C">
        <w:rPr>
          <w:rFonts w:ascii="Arial" w:hAnsi="Arial" w:cs="Arial"/>
          <w:sz w:val="22"/>
          <w:szCs w:val="22"/>
        </w:rPr>
        <w:t xml:space="preserve">22,00 EUR. </w:t>
      </w:r>
    </w:p>
    <w:p w:rsidR="0099473C" w:rsidRDefault="0099473C" w:rsidP="008D0AB2">
      <w:pPr>
        <w:jc w:val="both"/>
        <w:rPr>
          <w:rFonts w:ascii="Arial" w:hAnsi="Arial" w:cs="Arial"/>
          <w:sz w:val="22"/>
          <w:szCs w:val="22"/>
        </w:rPr>
      </w:pPr>
    </w:p>
    <w:p w:rsidR="0099473C" w:rsidRDefault="0099473C" w:rsidP="008D0AB2">
      <w:pPr>
        <w:jc w:val="both"/>
        <w:rPr>
          <w:rFonts w:ascii="Arial" w:hAnsi="Arial" w:cs="Arial"/>
          <w:sz w:val="22"/>
          <w:szCs w:val="22"/>
        </w:rPr>
      </w:pPr>
      <w:r>
        <w:rPr>
          <w:rFonts w:ascii="Arial" w:hAnsi="Arial" w:cs="Arial"/>
          <w:sz w:val="22"/>
          <w:szCs w:val="22"/>
        </w:rPr>
        <w:t xml:space="preserve">Župan je predlagal v sprejem </w:t>
      </w:r>
    </w:p>
    <w:p w:rsidR="0099473C" w:rsidRPr="0099473C" w:rsidRDefault="0099473C" w:rsidP="0099473C">
      <w:pPr>
        <w:pStyle w:val="Telobesedila"/>
        <w:rPr>
          <w:rFonts w:ascii="Arial" w:hAnsi="Arial" w:cs="Arial"/>
          <w:sz w:val="22"/>
          <w:szCs w:val="22"/>
        </w:rPr>
      </w:pPr>
    </w:p>
    <w:p w:rsidR="0099473C" w:rsidRPr="0099473C" w:rsidRDefault="0099473C" w:rsidP="0099473C">
      <w:pPr>
        <w:jc w:val="center"/>
        <w:rPr>
          <w:rFonts w:ascii="Arial" w:hAnsi="Arial" w:cs="Arial"/>
          <w:b/>
        </w:rPr>
      </w:pPr>
      <w:r w:rsidRPr="0099473C">
        <w:rPr>
          <w:rFonts w:ascii="Arial" w:hAnsi="Arial" w:cs="Arial"/>
          <w:b/>
        </w:rPr>
        <w:t>S K L E P  št. 2</w:t>
      </w:r>
      <w:r w:rsidR="007D68E3">
        <w:rPr>
          <w:rFonts w:ascii="Arial" w:hAnsi="Arial" w:cs="Arial"/>
          <w:b/>
        </w:rPr>
        <w:t>36</w:t>
      </w:r>
    </w:p>
    <w:p w:rsidR="0099473C" w:rsidRPr="00DC52C3" w:rsidRDefault="0099473C" w:rsidP="0099473C">
      <w:pPr>
        <w:jc w:val="center"/>
        <w:rPr>
          <w:rFonts w:ascii="Arial" w:hAnsi="Arial" w:cs="Arial"/>
          <w:b/>
        </w:rPr>
      </w:pPr>
    </w:p>
    <w:p w:rsidR="0099473C" w:rsidRPr="0099473C" w:rsidRDefault="0099473C" w:rsidP="0099473C">
      <w:pPr>
        <w:tabs>
          <w:tab w:val="left" w:pos="1680"/>
        </w:tabs>
        <w:rPr>
          <w:rFonts w:ascii="Arial" w:hAnsi="Arial" w:cs="Arial"/>
          <w:b/>
        </w:rPr>
      </w:pPr>
      <w:r w:rsidRPr="0099473C">
        <w:rPr>
          <w:rFonts w:ascii="Arial" w:hAnsi="Arial" w:cs="Arial"/>
          <w:b/>
        </w:rPr>
        <w:t>Cena knjige »OD LEDAVSKEGA JEZERA DO SOTINSKEGA BREGA« znaša 22,00 EUR z DDV.</w:t>
      </w:r>
      <w:r w:rsidRPr="0099473C">
        <w:rPr>
          <w:rFonts w:ascii="Arial" w:hAnsi="Arial" w:cs="Arial"/>
          <w:b/>
        </w:rPr>
        <w:tab/>
      </w:r>
    </w:p>
    <w:p w:rsidR="0099473C" w:rsidRDefault="0099473C" w:rsidP="008D0AB2">
      <w:pPr>
        <w:jc w:val="both"/>
        <w:rPr>
          <w:rFonts w:ascii="Arial" w:hAnsi="Arial" w:cs="Arial"/>
          <w:b/>
          <w:i/>
          <w:color w:val="0000FF"/>
          <w:szCs w:val="22"/>
        </w:rPr>
      </w:pPr>
    </w:p>
    <w:p w:rsidR="0099473C" w:rsidRPr="00207352" w:rsidRDefault="0099473C" w:rsidP="0099473C">
      <w:pPr>
        <w:jc w:val="both"/>
        <w:rPr>
          <w:rFonts w:ascii="Arial" w:hAnsi="Arial" w:cs="Arial"/>
          <w:color w:val="000000"/>
        </w:rPr>
      </w:pPr>
      <w:r w:rsidRPr="00207352">
        <w:rPr>
          <w:rFonts w:ascii="Arial" w:hAnsi="Arial" w:cs="Arial"/>
          <w:b/>
          <w:color w:val="000000"/>
        </w:rPr>
        <w:t>Pred glasovanjem je bilo prisotnih 1</w:t>
      </w:r>
      <w:r>
        <w:rPr>
          <w:rFonts w:ascii="Arial" w:hAnsi="Arial" w:cs="Arial"/>
          <w:b/>
          <w:color w:val="000000"/>
        </w:rPr>
        <w:t>3</w:t>
      </w:r>
      <w:r w:rsidRPr="00207352">
        <w:rPr>
          <w:rFonts w:ascii="Arial" w:hAnsi="Arial" w:cs="Arial"/>
          <w:b/>
          <w:color w:val="000000"/>
        </w:rPr>
        <w:t xml:space="preserve"> članov</w:t>
      </w:r>
      <w:r w:rsidRPr="00207352">
        <w:rPr>
          <w:rFonts w:ascii="Arial" w:hAnsi="Arial" w:cs="Arial"/>
          <w:color w:val="000000"/>
        </w:rPr>
        <w:t xml:space="preserve"> občinskega sveta</w:t>
      </w:r>
      <w:r>
        <w:rPr>
          <w:rFonts w:ascii="Arial" w:hAnsi="Arial" w:cs="Arial"/>
          <w:color w:val="000000"/>
        </w:rPr>
        <w:t xml:space="preserve">, </w:t>
      </w:r>
      <w:r w:rsidRPr="00207352">
        <w:rPr>
          <w:rFonts w:ascii="Arial" w:hAnsi="Arial" w:cs="Arial"/>
          <w:color w:val="000000"/>
        </w:rPr>
        <w:t xml:space="preserve">od tega je </w:t>
      </w:r>
      <w:r w:rsidRPr="00207352">
        <w:rPr>
          <w:rFonts w:ascii="Arial" w:hAnsi="Arial" w:cs="Arial"/>
          <w:b/>
          <w:color w:val="000000"/>
        </w:rPr>
        <w:t>1</w:t>
      </w:r>
      <w:r>
        <w:rPr>
          <w:rFonts w:ascii="Arial" w:hAnsi="Arial" w:cs="Arial"/>
          <w:b/>
          <w:color w:val="000000"/>
        </w:rPr>
        <w:t>2</w:t>
      </w:r>
      <w:r w:rsidRPr="00207352">
        <w:rPr>
          <w:rFonts w:ascii="Arial" w:hAnsi="Arial" w:cs="Arial"/>
          <w:b/>
          <w:color w:val="000000"/>
        </w:rPr>
        <w:t xml:space="preserve"> članov glasovalo ZA</w:t>
      </w:r>
      <w:r w:rsidRPr="00207352">
        <w:rPr>
          <w:rFonts w:ascii="Arial" w:hAnsi="Arial" w:cs="Arial"/>
          <w:color w:val="000000"/>
        </w:rPr>
        <w:t xml:space="preserve">. </w:t>
      </w:r>
    </w:p>
    <w:p w:rsidR="0099473C" w:rsidRDefault="0099473C" w:rsidP="0099473C">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576A90" w:rsidRDefault="00576A90" w:rsidP="0099473C">
      <w:pPr>
        <w:jc w:val="both"/>
        <w:rPr>
          <w:rFonts w:ascii="Arial" w:hAnsi="Arial" w:cs="Arial"/>
          <w:b/>
          <w:color w:val="000000"/>
        </w:rPr>
      </w:pPr>
    </w:p>
    <w:p w:rsidR="0099473C" w:rsidRDefault="0099473C" w:rsidP="008D0AB2">
      <w:pPr>
        <w:jc w:val="both"/>
        <w:rPr>
          <w:rFonts w:ascii="Arial" w:hAnsi="Arial" w:cs="Arial"/>
          <w:b/>
          <w:i/>
          <w:color w:val="0000FF"/>
          <w:szCs w:val="22"/>
        </w:rPr>
      </w:pPr>
    </w:p>
    <w:p w:rsidR="00C10A0E" w:rsidRDefault="006D0F6F" w:rsidP="008D0AB2">
      <w:pPr>
        <w:jc w:val="both"/>
        <w:rPr>
          <w:rFonts w:ascii="Arial" w:hAnsi="Arial" w:cs="Arial"/>
          <w:b/>
          <w:i/>
          <w:color w:val="0000FF"/>
        </w:rPr>
      </w:pPr>
      <w:r w:rsidRPr="006D0F6F">
        <w:rPr>
          <w:rFonts w:ascii="Arial" w:hAnsi="Arial" w:cs="Arial"/>
          <w:b/>
          <w:i/>
          <w:color w:val="0000FF"/>
        </w:rPr>
        <w:t>Tč. 1</w:t>
      </w:r>
      <w:r w:rsidR="003C383E">
        <w:rPr>
          <w:rFonts w:ascii="Arial" w:hAnsi="Arial" w:cs="Arial"/>
          <w:b/>
          <w:i/>
          <w:color w:val="0000FF"/>
        </w:rPr>
        <w:t>0</w:t>
      </w:r>
      <w:r w:rsidRPr="006D0F6F">
        <w:rPr>
          <w:rFonts w:ascii="Arial" w:hAnsi="Arial" w:cs="Arial"/>
          <w:b/>
          <w:i/>
          <w:color w:val="0000FF"/>
        </w:rPr>
        <w:t xml:space="preserve"> </w:t>
      </w:r>
      <w:r>
        <w:rPr>
          <w:rFonts w:ascii="Arial" w:hAnsi="Arial" w:cs="Arial"/>
          <w:b/>
          <w:i/>
          <w:color w:val="0000FF"/>
        </w:rPr>
        <w:t>–</w:t>
      </w:r>
      <w:r w:rsidR="0099473C">
        <w:rPr>
          <w:rFonts w:ascii="Arial" w:hAnsi="Arial" w:cs="Arial"/>
          <w:b/>
          <w:i/>
          <w:color w:val="0000FF"/>
        </w:rPr>
        <w:t xml:space="preserve"> Pobude in vprašanja</w:t>
      </w:r>
    </w:p>
    <w:p w:rsidR="006D0F6F" w:rsidRDefault="006D0F6F" w:rsidP="008D0AB2">
      <w:pPr>
        <w:jc w:val="both"/>
        <w:rPr>
          <w:rFonts w:ascii="Arial" w:hAnsi="Arial" w:cs="Arial"/>
          <w:b/>
          <w:i/>
          <w:color w:val="0000FF"/>
        </w:rPr>
      </w:pPr>
    </w:p>
    <w:p w:rsidR="00576A90" w:rsidRDefault="00576A90" w:rsidP="00BC74A7">
      <w:pPr>
        <w:jc w:val="both"/>
        <w:rPr>
          <w:rFonts w:ascii="Arial" w:hAnsi="Arial" w:cs="Arial"/>
          <w:sz w:val="22"/>
          <w:szCs w:val="22"/>
        </w:rPr>
      </w:pPr>
      <w:r w:rsidRPr="00576A90">
        <w:rPr>
          <w:rFonts w:ascii="Arial" w:hAnsi="Arial" w:cs="Arial"/>
          <w:b/>
          <w:sz w:val="22"/>
          <w:szCs w:val="22"/>
        </w:rPr>
        <w:t>Simon Kranjec</w:t>
      </w:r>
      <w:r>
        <w:rPr>
          <w:rFonts w:ascii="Arial" w:hAnsi="Arial" w:cs="Arial"/>
          <w:sz w:val="22"/>
          <w:szCs w:val="22"/>
        </w:rPr>
        <w:t xml:space="preserve"> je povedal, da ima PGD Sotina težave pri nabavi nove cisterne</w:t>
      </w:r>
      <w:r w:rsidR="00583D14">
        <w:rPr>
          <w:rFonts w:ascii="Arial" w:hAnsi="Arial" w:cs="Arial"/>
          <w:sz w:val="22"/>
          <w:szCs w:val="22"/>
        </w:rPr>
        <w:t>, zato razmišljajo, da bi se nabavi odpovedali. Župan jih je opozoril naj občinsko upravo o tem pismeno obvestijo.</w:t>
      </w:r>
    </w:p>
    <w:p w:rsidR="00576A90" w:rsidRDefault="00576A90" w:rsidP="00BC74A7">
      <w:pPr>
        <w:jc w:val="both"/>
        <w:rPr>
          <w:rFonts w:ascii="Arial" w:hAnsi="Arial" w:cs="Arial"/>
          <w:sz w:val="22"/>
          <w:szCs w:val="22"/>
        </w:rPr>
      </w:pPr>
      <w:r w:rsidRPr="00576A90">
        <w:rPr>
          <w:rFonts w:ascii="Arial" w:hAnsi="Arial" w:cs="Arial"/>
          <w:b/>
          <w:sz w:val="22"/>
          <w:szCs w:val="22"/>
        </w:rPr>
        <w:t>Karel Horvat</w:t>
      </w:r>
      <w:r>
        <w:rPr>
          <w:rFonts w:ascii="Arial" w:hAnsi="Arial" w:cs="Arial"/>
          <w:sz w:val="22"/>
          <w:szCs w:val="22"/>
        </w:rPr>
        <w:t xml:space="preserve"> se ne strinja z razdelitvijo sredstev iz razpisa Sofinanciranje športa v letu 2013, saj komisija po njegovem mnenju ne upošteva kriterijev za vsa društva enako. </w:t>
      </w:r>
    </w:p>
    <w:p w:rsidR="00576A90" w:rsidRDefault="00576A90" w:rsidP="00BC74A7">
      <w:pPr>
        <w:jc w:val="both"/>
        <w:rPr>
          <w:rFonts w:ascii="Arial" w:hAnsi="Arial" w:cs="Arial"/>
          <w:sz w:val="22"/>
          <w:szCs w:val="22"/>
        </w:rPr>
      </w:pPr>
    </w:p>
    <w:p w:rsidR="00576A90" w:rsidRDefault="00576A90" w:rsidP="00BC74A7">
      <w:pPr>
        <w:jc w:val="both"/>
        <w:rPr>
          <w:rFonts w:ascii="Arial" w:hAnsi="Arial" w:cs="Arial"/>
          <w:sz w:val="22"/>
          <w:szCs w:val="22"/>
        </w:rPr>
      </w:pPr>
      <w:r w:rsidRPr="00DB459C">
        <w:rPr>
          <w:rFonts w:ascii="Arial" w:hAnsi="Arial" w:cs="Arial"/>
          <w:b/>
          <w:sz w:val="22"/>
          <w:szCs w:val="22"/>
        </w:rPr>
        <w:t xml:space="preserve">Julijana </w:t>
      </w:r>
      <w:proofErr w:type="spellStart"/>
      <w:r w:rsidRPr="00DB459C">
        <w:rPr>
          <w:rFonts w:ascii="Arial" w:hAnsi="Arial" w:cs="Arial"/>
          <w:b/>
          <w:sz w:val="22"/>
          <w:szCs w:val="22"/>
        </w:rPr>
        <w:t>Meckar</w:t>
      </w:r>
      <w:proofErr w:type="spellEnd"/>
      <w:r>
        <w:rPr>
          <w:rFonts w:ascii="Arial" w:hAnsi="Arial" w:cs="Arial"/>
          <w:sz w:val="22"/>
          <w:szCs w:val="22"/>
        </w:rPr>
        <w:t xml:space="preserve"> je kot članica te komisije odgovorila, da dela komisija korektno i</w:t>
      </w:r>
      <w:r w:rsidR="00DB459C">
        <w:rPr>
          <w:rFonts w:ascii="Arial" w:hAnsi="Arial" w:cs="Arial"/>
          <w:sz w:val="22"/>
          <w:szCs w:val="22"/>
        </w:rPr>
        <w:t>n v skladu s pravilnikom.</w:t>
      </w:r>
    </w:p>
    <w:p w:rsidR="00DB459C" w:rsidRDefault="00DB459C" w:rsidP="00BC74A7">
      <w:pPr>
        <w:jc w:val="both"/>
        <w:rPr>
          <w:rFonts w:ascii="Arial" w:hAnsi="Arial" w:cs="Arial"/>
          <w:sz w:val="22"/>
          <w:szCs w:val="22"/>
        </w:rPr>
      </w:pPr>
    </w:p>
    <w:p w:rsidR="00DB459C" w:rsidRDefault="00DB459C" w:rsidP="00BC74A7">
      <w:pPr>
        <w:jc w:val="both"/>
        <w:rPr>
          <w:rFonts w:ascii="Arial" w:hAnsi="Arial" w:cs="Arial"/>
          <w:sz w:val="22"/>
          <w:szCs w:val="22"/>
        </w:rPr>
      </w:pPr>
      <w:r w:rsidRPr="00DB459C">
        <w:rPr>
          <w:rFonts w:ascii="Arial" w:hAnsi="Arial" w:cs="Arial"/>
          <w:b/>
          <w:sz w:val="22"/>
          <w:szCs w:val="22"/>
        </w:rPr>
        <w:t xml:space="preserve">Jožef </w:t>
      </w:r>
      <w:proofErr w:type="spellStart"/>
      <w:r w:rsidRPr="00DB459C">
        <w:rPr>
          <w:rFonts w:ascii="Arial" w:hAnsi="Arial" w:cs="Arial"/>
          <w:b/>
          <w:sz w:val="22"/>
          <w:szCs w:val="22"/>
        </w:rPr>
        <w:t>Bagar</w:t>
      </w:r>
      <w:proofErr w:type="spellEnd"/>
      <w:r>
        <w:rPr>
          <w:rFonts w:ascii="Arial" w:hAnsi="Arial" w:cs="Arial"/>
          <w:sz w:val="22"/>
          <w:szCs w:val="22"/>
        </w:rPr>
        <w:t xml:space="preserve"> pa je predlagal, da na</w:t>
      </w:r>
      <w:r w:rsidR="007A71AD">
        <w:rPr>
          <w:rFonts w:ascii="Arial" w:hAnsi="Arial" w:cs="Arial"/>
          <w:sz w:val="22"/>
          <w:szCs w:val="22"/>
        </w:rPr>
        <w:t>j</w:t>
      </w:r>
      <w:r>
        <w:rPr>
          <w:rFonts w:ascii="Arial" w:hAnsi="Arial" w:cs="Arial"/>
          <w:sz w:val="22"/>
          <w:szCs w:val="22"/>
        </w:rPr>
        <w:t xml:space="preserve"> občinska uprava pripravi pregled razdelitve sredstev po letih in po društvih.</w:t>
      </w:r>
    </w:p>
    <w:p w:rsidR="00DB459C" w:rsidRDefault="00DB459C" w:rsidP="00BC74A7">
      <w:pPr>
        <w:jc w:val="both"/>
        <w:rPr>
          <w:rFonts w:ascii="Arial" w:hAnsi="Arial" w:cs="Arial"/>
          <w:sz w:val="22"/>
          <w:szCs w:val="22"/>
        </w:rPr>
      </w:pPr>
    </w:p>
    <w:p w:rsidR="00DB459C" w:rsidRDefault="00DB459C" w:rsidP="00BC74A7">
      <w:pPr>
        <w:jc w:val="both"/>
        <w:rPr>
          <w:rFonts w:ascii="Arial" w:hAnsi="Arial" w:cs="Arial"/>
          <w:sz w:val="22"/>
          <w:szCs w:val="22"/>
        </w:rPr>
      </w:pPr>
      <w:r>
        <w:rPr>
          <w:rFonts w:ascii="Arial" w:hAnsi="Arial" w:cs="Arial"/>
          <w:sz w:val="22"/>
          <w:szCs w:val="22"/>
        </w:rPr>
        <w:t>Župan je člane občinskega sveta seznanil z možnostjo ukinjanja pismonošev na pošti v Rogašovcih. Po neuradnih informacijah bi naj prišlo do reorg</w:t>
      </w:r>
      <w:r w:rsidR="008278D3">
        <w:rPr>
          <w:rFonts w:ascii="Arial" w:hAnsi="Arial" w:cs="Arial"/>
          <w:sz w:val="22"/>
          <w:szCs w:val="22"/>
        </w:rPr>
        <w:t>anizacije pošte v Rogašovcih -  preselitev</w:t>
      </w:r>
      <w:r>
        <w:rPr>
          <w:rFonts w:ascii="Arial" w:hAnsi="Arial" w:cs="Arial"/>
          <w:sz w:val="22"/>
          <w:szCs w:val="22"/>
        </w:rPr>
        <w:t xml:space="preserve"> pismonoš v enoto Kuzma. Izrazil je nestrinjanje in apeliral na člane občinskega sveta, da v obliki protesta preprečijo morebitno reorganizacijo. </w:t>
      </w:r>
    </w:p>
    <w:p w:rsidR="00DB459C" w:rsidRDefault="00DB459C" w:rsidP="00BC74A7">
      <w:pPr>
        <w:jc w:val="both"/>
        <w:rPr>
          <w:rFonts w:ascii="Arial" w:hAnsi="Arial" w:cs="Arial"/>
          <w:sz w:val="22"/>
          <w:szCs w:val="22"/>
        </w:rPr>
      </w:pPr>
    </w:p>
    <w:p w:rsidR="00DB459C" w:rsidRDefault="00DB459C" w:rsidP="00BC74A7">
      <w:pPr>
        <w:jc w:val="both"/>
        <w:rPr>
          <w:rFonts w:ascii="Arial" w:hAnsi="Arial" w:cs="Arial"/>
          <w:sz w:val="22"/>
          <w:szCs w:val="22"/>
        </w:rPr>
      </w:pPr>
      <w:r>
        <w:rPr>
          <w:rFonts w:ascii="Arial" w:hAnsi="Arial" w:cs="Arial"/>
          <w:sz w:val="22"/>
          <w:szCs w:val="22"/>
        </w:rPr>
        <w:t>Člani OS so prav tako i</w:t>
      </w:r>
      <w:r w:rsidR="008278D3">
        <w:rPr>
          <w:rFonts w:ascii="Arial" w:hAnsi="Arial" w:cs="Arial"/>
          <w:sz w:val="22"/>
          <w:szCs w:val="22"/>
        </w:rPr>
        <w:t>zrazili nestrinjanje z reorganizacijo</w:t>
      </w:r>
      <w:r>
        <w:rPr>
          <w:rFonts w:ascii="Arial" w:hAnsi="Arial" w:cs="Arial"/>
          <w:sz w:val="22"/>
          <w:szCs w:val="22"/>
        </w:rPr>
        <w:t>, zato je župan dal na glasovanje</w:t>
      </w:r>
    </w:p>
    <w:p w:rsidR="00DB459C" w:rsidRDefault="00DB459C" w:rsidP="00BC74A7">
      <w:pPr>
        <w:jc w:val="both"/>
        <w:rPr>
          <w:rFonts w:ascii="Arial" w:hAnsi="Arial" w:cs="Arial"/>
          <w:sz w:val="22"/>
          <w:szCs w:val="22"/>
        </w:rPr>
      </w:pPr>
    </w:p>
    <w:p w:rsidR="00DB459C" w:rsidRDefault="00DB459C" w:rsidP="00DB459C">
      <w:pPr>
        <w:jc w:val="center"/>
        <w:rPr>
          <w:rFonts w:ascii="Arial" w:hAnsi="Arial" w:cs="Arial"/>
          <w:b/>
        </w:rPr>
      </w:pPr>
      <w:r w:rsidRPr="0099473C">
        <w:rPr>
          <w:rFonts w:ascii="Arial" w:hAnsi="Arial" w:cs="Arial"/>
          <w:b/>
        </w:rPr>
        <w:t>S K L E P  št. 2</w:t>
      </w:r>
      <w:r>
        <w:rPr>
          <w:rFonts w:ascii="Arial" w:hAnsi="Arial" w:cs="Arial"/>
          <w:b/>
        </w:rPr>
        <w:t>3</w:t>
      </w:r>
      <w:r w:rsidR="007D68E3">
        <w:rPr>
          <w:rFonts w:ascii="Arial" w:hAnsi="Arial" w:cs="Arial"/>
          <w:b/>
        </w:rPr>
        <w:t>7</w:t>
      </w:r>
    </w:p>
    <w:p w:rsidR="00DB459C" w:rsidRPr="00DB459C" w:rsidRDefault="00DB459C" w:rsidP="00DB459C">
      <w:pPr>
        <w:tabs>
          <w:tab w:val="left" w:pos="1680"/>
        </w:tabs>
        <w:rPr>
          <w:rFonts w:ascii="Arial" w:hAnsi="Arial" w:cs="Arial"/>
          <w:b/>
        </w:rPr>
      </w:pPr>
    </w:p>
    <w:p w:rsidR="00DB459C" w:rsidRDefault="00DB459C" w:rsidP="00DB459C">
      <w:pPr>
        <w:tabs>
          <w:tab w:val="left" w:pos="1680"/>
        </w:tabs>
        <w:rPr>
          <w:rFonts w:cs="Arial"/>
          <w:b/>
        </w:rPr>
      </w:pPr>
      <w:r w:rsidRPr="00DB459C">
        <w:rPr>
          <w:rFonts w:ascii="Arial" w:hAnsi="Arial" w:cs="Arial"/>
          <w:b/>
        </w:rPr>
        <w:t>Občinski svet Občine Rogašovci izraža protest proti ukinitvi pismonoš na pošti v Rogašovcih.</w:t>
      </w:r>
      <w:r w:rsidRPr="001E21B5">
        <w:rPr>
          <w:rFonts w:cs="Arial"/>
          <w:b/>
        </w:rPr>
        <w:tab/>
      </w:r>
    </w:p>
    <w:p w:rsidR="00DB459C" w:rsidRDefault="00DB459C" w:rsidP="00DB459C">
      <w:pPr>
        <w:tabs>
          <w:tab w:val="left" w:pos="1680"/>
        </w:tabs>
        <w:rPr>
          <w:rFonts w:cs="Arial"/>
          <w:b/>
        </w:rPr>
      </w:pPr>
    </w:p>
    <w:p w:rsidR="00DB459C" w:rsidRPr="00207352" w:rsidRDefault="00DB459C" w:rsidP="00DB459C">
      <w:pPr>
        <w:jc w:val="both"/>
        <w:rPr>
          <w:rFonts w:ascii="Arial" w:hAnsi="Arial" w:cs="Arial"/>
          <w:color w:val="000000"/>
        </w:rPr>
      </w:pPr>
      <w:r w:rsidRPr="00207352">
        <w:rPr>
          <w:rFonts w:ascii="Arial" w:hAnsi="Arial" w:cs="Arial"/>
          <w:b/>
          <w:color w:val="000000"/>
        </w:rPr>
        <w:t>Pred glasovanjem je bilo prisotnih 1</w:t>
      </w:r>
      <w:r>
        <w:rPr>
          <w:rFonts w:ascii="Arial" w:hAnsi="Arial" w:cs="Arial"/>
          <w:b/>
          <w:color w:val="000000"/>
        </w:rPr>
        <w:t>3</w:t>
      </w:r>
      <w:r w:rsidRPr="00207352">
        <w:rPr>
          <w:rFonts w:ascii="Arial" w:hAnsi="Arial" w:cs="Arial"/>
          <w:b/>
          <w:color w:val="000000"/>
        </w:rPr>
        <w:t xml:space="preserve"> članov</w:t>
      </w:r>
      <w:r w:rsidRPr="00207352">
        <w:rPr>
          <w:rFonts w:ascii="Arial" w:hAnsi="Arial" w:cs="Arial"/>
          <w:color w:val="000000"/>
        </w:rPr>
        <w:t xml:space="preserve"> občinskega sveta</w:t>
      </w:r>
      <w:r>
        <w:rPr>
          <w:rFonts w:ascii="Arial" w:hAnsi="Arial" w:cs="Arial"/>
          <w:color w:val="000000"/>
        </w:rPr>
        <w:t xml:space="preserve">, </w:t>
      </w:r>
      <w:r w:rsidRPr="00207352">
        <w:rPr>
          <w:rFonts w:ascii="Arial" w:hAnsi="Arial" w:cs="Arial"/>
          <w:color w:val="000000"/>
        </w:rPr>
        <w:t xml:space="preserve">od tega je </w:t>
      </w:r>
      <w:r w:rsidRPr="00207352">
        <w:rPr>
          <w:rFonts w:ascii="Arial" w:hAnsi="Arial" w:cs="Arial"/>
          <w:b/>
          <w:color w:val="000000"/>
        </w:rPr>
        <w:t>1</w:t>
      </w:r>
      <w:r w:rsidR="008278D3">
        <w:rPr>
          <w:rFonts w:ascii="Arial" w:hAnsi="Arial" w:cs="Arial"/>
          <w:b/>
          <w:color w:val="000000"/>
        </w:rPr>
        <w:t>3</w:t>
      </w:r>
      <w:r w:rsidRPr="00207352">
        <w:rPr>
          <w:rFonts w:ascii="Arial" w:hAnsi="Arial" w:cs="Arial"/>
          <w:b/>
          <w:color w:val="000000"/>
        </w:rPr>
        <w:t xml:space="preserve"> članov glasovalo ZA</w:t>
      </w:r>
      <w:r w:rsidRPr="00207352">
        <w:rPr>
          <w:rFonts w:ascii="Arial" w:hAnsi="Arial" w:cs="Arial"/>
          <w:color w:val="000000"/>
        </w:rPr>
        <w:t xml:space="preserve">. </w:t>
      </w:r>
    </w:p>
    <w:p w:rsidR="00DB459C" w:rsidRPr="001E21B5" w:rsidRDefault="00DB459C" w:rsidP="00DB459C">
      <w:pPr>
        <w:tabs>
          <w:tab w:val="left" w:pos="1680"/>
        </w:tabs>
        <w:rPr>
          <w:rFonts w:cs="Arial"/>
          <w:b/>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DB459C" w:rsidRDefault="00DB459C" w:rsidP="00DB459C">
      <w:pPr>
        <w:rPr>
          <w:rFonts w:cs="Arial"/>
          <w:sz w:val="22"/>
          <w:szCs w:val="22"/>
        </w:rPr>
      </w:pPr>
    </w:p>
    <w:p w:rsidR="007D68E3" w:rsidRDefault="007D68E3" w:rsidP="00DB459C">
      <w:pPr>
        <w:rPr>
          <w:rFonts w:cs="Arial"/>
          <w:sz w:val="22"/>
          <w:szCs w:val="22"/>
        </w:rPr>
      </w:pPr>
    </w:p>
    <w:p w:rsidR="007D68E3" w:rsidRDefault="007D68E3" w:rsidP="00DB459C">
      <w:pPr>
        <w:rPr>
          <w:rFonts w:cs="Arial"/>
          <w:sz w:val="22"/>
          <w:szCs w:val="22"/>
        </w:rPr>
      </w:pPr>
    </w:p>
    <w:p w:rsidR="008278D3" w:rsidRDefault="008278D3" w:rsidP="00DB459C">
      <w:pPr>
        <w:rPr>
          <w:rFonts w:cs="Arial"/>
          <w:sz w:val="22"/>
          <w:szCs w:val="22"/>
        </w:rPr>
      </w:pPr>
    </w:p>
    <w:p w:rsidR="007D68E3" w:rsidRDefault="007D68E3" w:rsidP="00DB459C">
      <w:pPr>
        <w:rPr>
          <w:rFonts w:cs="Arial"/>
          <w:sz w:val="22"/>
          <w:szCs w:val="22"/>
        </w:rPr>
      </w:pPr>
    </w:p>
    <w:p w:rsidR="007D68E3" w:rsidRDefault="007D68E3" w:rsidP="00DB459C">
      <w:pPr>
        <w:rPr>
          <w:rFonts w:cs="Arial"/>
          <w:sz w:val="22"/>
          <w:szCs w:val="22"/>
        </w:rPr>
      </w:pPr>
    </w:p>
    <w:p w:rsidR="007D68E3" w:rsidRDefault="007D68E3" w:rsidP="00DB459C">
      <w:pPr>
        <w:rPr>
          <w:rFonts w:cs="Arial"/>
          <w:sz w:val="22"/>
          <w:szCs w:val="22"/>
        </w:rPr>
      </w:pPr>
    </w:p>
    <w:p w:rsidR="00DB459C" w:rsidRPr="0099473C" w:rsidRDefault="00DB459C" w:rsidP="00DB459C">
      <w:pPr>
        <w:jc w:val="center"/>
        <w:rPr>
          <w:rFonts w:ascii="Arial" w:hAnsi="Arial" w:cs="Arial"/>
          <w:b/>
        </w:rPr>
      </w:pPr>
    </w:p>
    <w:p w:rsidR="00DB459C" w:rsidRDefault="00DB459C" w:rsidP="00DB459C">
      <w:pPr>
        <w:jc w:val="both"/>
        <w:rPr>
          <w:rFonts w:ascii="Arial" w:hAnsi="Arial" w:cs="Arial"/>
          <w:b/>
          <w:i/>
          <w:color w:val="0000FF"/>
        </w:rPr>
      </w:pPr>
      <w:r w:rsidRPr="006D0F6F">
        <w:rPr>
          <w:rFonts w:ascii="Arial" w:hAnsi="Arial" w:cs="Arial"/>
          <w:b/>
          <w:i/>
          <w:color w:val="0000FF"/>
        </w:rPr>
        <w:t>Tč. 1</w:t>
      </w:r>
      <w:r>
        <w:rPr>
          <w:rFonts w:ascii="Arial" w:hAnsi="Arial" w:cs="Arial"/>
          <w:b/>
          <w:i/>
          <w:color w:val="0000FF"/>
        </w:rPr>
        <w:t>1</w:t>
      </w:r>
      <w:r w:rsidRPr="006D0F6F">
        <w:rPr>
          <w:rFonts w:ascii="Arial" w:hAnsi="Arial" w:cs="Arial"/>
          <w:b/>
          <w:i/>
          <w:color w:val="0000FF"/>
        </w:rPr>
        <w:t xml:space="preserve"> </w:t>
      </w:r>
      <w:r>
        <w:rPr>
          <w:rFonts w:ascii="Arial" w:hAnsi="Arial" w:cs="Arial"/>
          <w:b/>
          <w:i/>
          <w:color w:val="0000FF"/>
        </w:rPr>
        <w:t>– Razno</w:t>
      </w:r>
    </w:p>
    <w:p w:rsidR="00DB459C" w:rsidRDefault="00DB459C" w:rsidP="00DB459C">
      <w:pPr>
        <w:jc w:val="both"/>
        <w:rPr>
          <w:rFonts w:ascii="Arial" w:hAnsi="Arial" w:cs="Arial"/>
          <w:b/>
          <w:i/>
          <w:color w:val="0000FF"/>
        </w:rPr>
      </w:pPr>
    </w:p>
    <w:p w:rsidR="00DB459C" w:rsidRPr="008278D3" w:rsidRDefault="007D68E3" w:rsidP="00DB459C">
      <w:pPr>
        <w:jc w:val="both"/>
        <w:rPr>
          <w:rFonts w:ascii="Arial" w:hAnsi="Arial" w:cs="Arial"/>
          <w:sz w:val="22"/>
          <w:szCs w:val="22"/>
        </w:rPr>
      </w:pPr>
      <w:r w:rsidRPr="008278D3">
        <w:rPr>
          <w:rFonts w:ascii="Arial" w:hAnsi="Arial" w:cs="Arial"/>
          <w:sz w:val="22"/>
          <w:szCs w:val="22"/>
        </w:rPr>
        <w:t>Župnija Sveti Jurij je na Osnovno šolo Sveti Jurij naslovila prošnjo za odobritev izvajanja verouka v prostorih šole, in sicer zaradi dotrajanosti objekta, v katerem se je do sedaj izvajal verouk. Šola je občino zaprosila za mnenje k tej prošnji, zato so člani občinskega sveta pozvani, da se opredelijo glede uporabe prostorov za izvajanje verouka v šoli.</w:t>
      </w:r>
    </w:p>
    <w:p w:rsidR="007D68E3" w:rsidRPr="008278D3" w:rsidRDefault="007D68E3" w:rsidP="00DB459C">
      <w:pPr>
        <w:jc w:val="both"/>
        <w:rPr>
          <w:rFonts w:ascii="Arial" w:hAnsi="Arial" w:cs="Arial"/>
          <w:sz w:val="22"/>
          <w:szCs w:val="22"/>
        </w:rPr>
      </w:pPr>
    </w:p>
    <w:p w:rsidR="007D68E3" w:rsidRPr="008278D3" w:rsidRDefault="007D68E3" w:rsidP="00DB459C">
      <w:pPr>
        <w:jc w:val="both"/>
        <w:rPr>
          <w:rFonts w:ascii="Arial" w:hAnsi="Arial" w:cs="Arial"/>
          <w:sz w:val="22"/>
          <w:szCs w:val="22"/>
        </w:rPr>
      </w:pPr>
      <w:r w:rsidRPr="008278D3">
        <w:rPr>
          <w:rFonts w:ascii="Arial" w:hAnsi="Arial" w:cs="Arial"/>
          <w:sz w:val="22"/>
          <w:szCs w:val="22"/>
        </w:rPr>
        <w:t>Člani OS so bili za izvajanje verouka v prostorih šole, zato je župan predlagal v sprejem</w:t>
      </w:r>
    </w:p>
    <w:p w:rsidR="007D68E3" w:rsidRDefault="007D68E3" w:rsidP="007D68E3">
      <w:pPr>
        <w:jc w:val="both"/>
        <w:rPr>
          <w:rFonts w:ascii="Arial" w:hAnsi="Arial" w:cs="Arial"/>
          <w:sz w:val="22"/>
          <w:szCs w:val="22"/>
        </w:rPr>
      </w:pPr>
    </w:p>
    <w:p w:rsidR="007D68E3" w:rsidRDefault="007D68E3" w:rsidP="007D68E3">
      <w:pPr>
        <w:jc w:val="center"/>
        <w:rPr>
          <w:rFonts w:ascii="Arial" w:hAnsi="Arial" w:cs="Arial"/>
          <w:b/>
        </w:rPr>
      </w:pPr>
      <w:r w:rsidRPr="0099473C">
        <w:rPr>
          <w:rFonts w:ascii="Arial" w:hAnsi="Arial" w:cs="Arial"/>
          <w:b/>
        </w:rPr>
        <w:t>S K L E P  št. 2</w:t>
      </w:r>
      <w:r>
        <w:rPr>
          <w:rFonts w:ascii="Arial" w:hAnsi="Arial" w:cs="Arial"/>
          <w:b/>
        </w:rPr>
        <w:t>38</w:t>
      </w:r>
    </w:p>
    <w:p w:rsidR="007D68E3" w:rsidRPr="00DB459C" w:rsidRDefault="007D68E3" w:rsidP="007D68E3">
      <w:pPr>
        <w:tabs>
          <w:tab w:val="left" w:pos="1680"/>
        </w:tabs>
        <w:rPr>
          <w:rFonts w:ascii="Arial" w:hAnsi="Arial" w:cs="Arial"/>
          <w:b/>
        </w:rPr>
      </w:pPr>
    </w:p>
    <w:p w:rsidR="007D68E3" w:rsidRPr="007D68E3" w:rsidRDefault="007D68E3" w:rsidP="007D68E3">
      <w:pPr>
        <w:jc w:val="both"/>
        <w:rPr>
          <w:rFonts w:ascii="Arial" w:hAnsi="Arial" w:cs="Arial"/>
          <w:b/>
          <w:color w:val="000000"/>
        </w:rPr>
      </w:pPr>
      <w:r w:rsidRPr="007D68E3">
        <w:rPr>
          <w:rFonts w:ascii="Arial" w:hAnsi="Arial" w:cs="Arial"/>
          <w:b/>
          <w:color w:val="000000"/>
        </w:rPr>
        <w:t>Občinski svet Občine Rogašovci soglaša z izvajanjem verouka v prostorih Osnovne šole Sveti Jurij v šolskem letu 2013/2014 od dneva pričetka gradnje župnišča v Svetem Juriju.</w:t>
      </w:r>
    </w:p>
    <w:p w:rsidR="007D68E3" w:rsidRDefault="007D68E3" w:rsidP="007D68E3">
      <w:pPr>
        <w:tabs>
          <w:tab w:val="left" w:pos="1680"/>
        </w:tabs>
        <w:rPr>
          <w:rFonts w:cs="Arial"/>
          <w:b/>
        </w:rPr>
      </w:pPr>
    </w:p>
    <w:p w:rsidR="007D68E3" w:rsidRPr="00207352" w:rsidRDefault="007D68E3" w:rsidP="007D68E3">
      <w:pPr>
        <w:jc w:val="both"/>
        <w:rPr>
          <w:rFonts w:ascii="Arial" w:hAnsi="Arial" w:cs="Arial"/>
          <w:color w:val="000000"/>
        </w:rPr>
      </w:pPr>
      <w:r w:rsidRPr="00207352">
        <w:rPr>
          <w:rFonts w:ascii="Arial" w:hAnsi="Arial" w:cs="Arial"/>
          <w:b/>
          <w:color w:val="000000"/>
        </w:rPr>
        <w:t>Pred glasovanjem je bilo prisotnih 1</w:t>
      </w:r>
      <w:r>
        <w:rPr>
          <w:rFonts w:ascii="Arial" w:hAnsi="Arial" w:cs="Arial"/>
          <w:b/>
          <w:color w:val="000000"/>
        </w:rPr>
        <w:t>3</w:t>
      </w:r>
      <w:r w:rsidRPr="00207352">
        <w:rPr>
          <w:rFonts w:ascii="Arial" w:hAnsi="Arial" w:cs="Arial"/>
          <w:b/>
          <w:color w:val="000000"/>
        </w:rPr>
        <w:t xml:space="preserve"> članov</w:t>
      </w:r>
      <w:r w:rsidRPr="00207352">
        <w:rPr>
          <w:rFonts w:ascii="Arial" w:hAnsi="Arial" w:cs="Arial"/>
          <w:color w:val="000000"/>
        </w:rPr>
        <w:t xml:space="preserve"> občinskega sveta</w:t>
      </w:r>
      <w:r>
        <w:rPr>
          <w:rFonts w:ascii="Arial" w:hAnsi="Arial" w:cs="Arial"/>
          <w:color w:val="000000"/>
        </w:rPr>
        <w:t xml:space="preserve">, </w:t>
      </w:r>
      <w:r w:rsidRPr="00207352">
        <w:rPr>
          <w:rFonts w:ascii="Arial" w:hAnsi="Arial" w:cs="Arial"/>
          <w:color w:val="000000"/>
        </w:rPr>
        <w:t xml:space="preserve">od tega je </w:t>
      </w:r>
      <w:r w:rsidRPr="00207352">
        <w:rPr>
          <w:rFonts w:ascii="Arial" w:hAnsi="Arial" w:cs="Arial"/>
          <w:b/>
          <w:color w:val="000000"/>
        </w:rPr>
        <w:t>1</w:t>
      </w:r>
      <w:r w:rsidR="008278D3">
        <w:rPr>
          <w:rFonts w:ascii="Arial" w:hAnsi="Arial" w:cs="Arial"/>
          <w:b/>
          <w:color w:val="000000"/>
        </w:rPr>
        <w:t>3</w:t>
      </w:r>
      <w:r w:rsidRPr="00207352">
        <w:rPr>
          <w:rFonts w:ascii="Arial" w:hAnsi="Arial" w:cs="Arial"/>
          <w:b/>
          <w:color w:val="000000"/>
        </w:rPr>
        <w:t xml:space="preserve"> članov glasovalo ZA</w:t>
      </w:r>
      <w:r w:rsidRPr="00207352">
        <w:rPr>
          <w:rFonts w:ascii="Arial" w:hAnsi="Arial" w:cs="Arial"/>
          <w:color w:val="000000"/>
        </w:rPr>
        <w:t xml:space="preserve">. </w:t>
      </w:r>
    </w:p>
    <w:p w:rsidR="007D68E3" w:rsidRDefault="007D68E3" w:rsidP="007D68E3">
      <w:pPr>
        <w:tabs>
          <w:tab w:val="left" w:pos="1680"/>
        </w:tabs>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7D68E3" w:rsidRDefault="007D68E3" w:rsidP="007D68E3">
      <w:pPr>
        <w:tabs>
          <w:tab w:val="left" w:pos="1680"/>
        </w:tabs>
        <w:rPr>
          <w:rFonts w:ascii="Arial" w:hAnsi="Arial" w:cs="Arial"/>
          <w:b/>
          <w:color w:val="000000"/>
        </w:rPr>
      </w:pPr>
    </w:p>
    <w:p w:rsidR="00DB459C" w:rsidRDefault="00DB459C" w:rsidP="00BC74A7">
      <w:pPr>
        <w:jc w:val="both"/>
        <w:rPr>
          <w:rFonts w:ascii="Arial" w:hAnsi="Arial" w:cs="Arial"/>
          <w:sz w:val="22"/>
          <w:szCs w:val="22"/>
        </w:rPr>
      </w:pPr>
    </w:p>
    <w:p w:rsidR="003C383E" w:rsidRPr="00256051" w:rsidRDefault="003C383E" w:rsidP="00BC74A7">
      <w:pPr>
        <w:jc w:val="both"/>
        <w:rPr>
          <w:rFonts w:ascii="Arial" w:hAnsi="Arial" w:cs="Arial"/>
          <w:sz w:val="22"/>
          <w:szCs w:val="22"/>
        </w:rPr>
      </w:pPr>
    </w:p>
    <w:p w:rsidR="0008477A" w:rsidRDefault="002B3C02" w:rsidP="005A4C8C">
      <w:pPr>
        <w:jc w:val="both"/>
        <w:rPr>
          <w:rFonts w:ascii="Arial" w:hAnsi="Arial" w:cs="Arial"/>
          <w:color w:val="000000"/>
        </w:rPr>
      </w:pPr>
      <w:r>
        <w:rPr>
          <w:rFonts w:ascii="Arial" w:hAnsi="Arial" w:cs="Arial"/>
          <w:color w:val="000000"/>
        </w:rPr>
        <w:t>Seja je bila končan</w:t>
      </w:r>
      <w:r w:rsidR="005A4C8C">
        <w:rPr>
          <w:rFonts w:ascii="Arial" w:hAnsi="Arial" w:cs="Arial"/>
          <w:color w:val="000000"/>
        </w:rPr>
        <w:t>a</w:t>
      </w:r>
      <w:r w:rsidR="00256051">
        <w:rPr>
          <w:rFonts w:ascii="Arial" w:hAnsi="Arial" w:cs="Arial"/>
          <w:color w:val="000000"/>
        </w:rPr>
        <w:t xml:space="preserve"> ob 20.00</w:t>
      </w:r>
      <w:r>
        <w:rPr>
          <w:rFonts w:ascii="Arial" w:hAnsi="Arial" w:cs="Arial"/>
          <w:color w:val="000000"/>
        </w:rPr>
        <w:t xml:space="preserve"> </w:t>
      </w:r>
    </w:p>
    <w:p w:rsidR="005A2FD5" w:rsidRPr="00742D6D" w:rsidRDefault="005A2FD5" w:rsidP="00C60FF0">
      <w:pPr>
        <w:jc w:val="both"/>
        <w:rPr>
          <w:rFonts w:ascii="Arial" w:hAnsi="Arial" w:cs="Arial"/>
          <w:sz w:val="22"/>
          <w:szCs w:val="22"/>
        </w:rPr>
      </w:pPr>
    </w:p>
    <w:p w:rsidR="005A2FD5" w:rsidRPr="00742D6D" w:rsidRDefault="005A2FD5" w:rsidP="00C60FF0">
      <w:pPr>
        <w:jc w:val="both"/>
        <w:rPr>
          <w:rFonts w:ascii="Arial" w:hAnsi="Arial" w:cs="Arial"/>
          <w:sz w:val="22"/>
          <w:szCs w:val="22"/>
        </w:rPr>
      </w:pPr>
      <w:r w:rsidRPr="00742D6D">
        <w:rPr>
          <w:rFonts w:ascii="Arial" w:hAnsi="Arial" w:cs="Arial"/>
          <w:sz w:val="22"/>
          <w:szCs w:val="22"/>
        </w:rPr>
        <w:t>Zapisala</w:t>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t>Župan občine</w:t>
      </w:r>
    </w:p>
    <w:p w:rsidR="00CD3BAC" w:rsidRDefault="005A2FD5" w:rsidP="00C60FF0">
      <w:pPr>
        <w:jc w:val="both"/>
        <w:rPr>
          <w:rFonts w:ascii="Arial" w:hAnsi="Arial" w:cs="Arial"/>
          <w:sz w:val="22"/>
          <w:szCs w:val="22"/>
        </w:rPr>
      </w:pPr>
      <w:r w:rsidRPr="00742D6D">
        <w:rPr>
          <w:rFonts w:ascii="Arial" w:hAnsi="Arial" w:cs="Arial"/>
          <w:sz w:val="22"/>
          <w:szCs w:val="22"/>
        </w:rPr>
        <w:t>Simona Janič</w:t>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005A4C8C">
        <w:rPr>
          <w:rFonts w:ascii="Arial" w:hAnsi="Arial" w:cs="Arial"/>
          <w:sz w:val="22"/>
          <w:szCs w:val="22"/>
        </w:rPr>
        <w:tab/>
      </w:r>
      <w:r w:rsidR="005A4C8C">
        <w:rPr>
          <w:rFonts w:ascii="Arial" w:hAnsi="Arial" w:cs="Arial"/>
          <w:sz w:val="22"/>
          <w:szCs w:val="22"/>
        </w:rPr>
        <w:tab/>
      </w:r>
      <w:r w:rsidRPr="00742D6D">
        <w:rPr>
          <w:rFonts w:ascii="Arial" w:hAnsi="Arial" w:cs="Arial"/>
          <w:sz w:val="22"/>
          <w:szCs w:val="22"/>
        </w:rPr>
        <w:t>Edvard Mihalič</w:t>
      </w:r>
    </w:p>
    <w:p w:rsidR="00BC74A7" w:rsidRDefault="00BC74A7" w:rsidP="00C60FF0">
      <w:pPr>
        <w:jc w:val="both"/>
        <w:rPr>
          <w:rFonts w:ascii="Arial" w:hAnsi="Arial" w:cs="Arial"/>
          <w:sz w:val="22"/>
          <w:szCs w:val="22"/>
        </w:rPr>
      </w:pPr>
    </w:p>
    <w:p w:rsidR="008278D3" w:rsidRDefault="008278D3" w:rsidP="00C60FF0">
      <w:pPr>
        <w:jc w:val="both"/>
        <w:rPr>
          <w:rFonts w:ascii="Arial" w:hAnsi="Arial" w:cs="Arial"/>
          <w:sz w:val="22"/>
          <w:szCs w:val="22"/>
        </w:rPr>
      </w:pPr>
    </w:p>
    <w:p w:rsidR="008278D3" w:rsidRDefault="008278D3" w:rsidP="00C60FF0">
      <w:pPr>
        <w:jc w:val="both"/>
        <w:rPr>
          <w:rFonts w:ascii="Arial" w:hAnsi="Arial" w:cs="Arial"/>
          <w:sz w:val="22"/>
          <w:szCs w:val="22"/>
        </w:rPr>
      </w:pPr>
    </w:p>
    <w:p w:rsidR="00A92AC9" w:rsidRDefault="005A2FD5" w:rsidP="00C60FF0">
      <w:pPr>
        <w:jc w:val="both"/>
        <w:rPr>
          <w:rFonts w:ascii="Arial" w:hAnsi="Arial" w:cs="Arial"/>
          <w:b/>
          <w:szCs w:val="22"/>
          <w:u w:val="single"/>
        </w:rPr>
      </w:pPr>
      <w:r w:rsidRPr="00D36504">
        <w:rPr>
          <w:rFonts w:ascii="Arial" w:hAnsi="Arial" w:cs="Arial"/>
          <w:b/>
          <w:szCs w:val="22"/>
          <w:u w:val="single"/>
        </w:rPr>
        <w:t xml:space="preserve">Zapisnik </w:t>
      </w:r>
      <w:r w:rsidR="004A57D7">
        <w:rPr>
          <w:rFonts w:ascii="Arial" w:hAnsi="Arial" w:cs="Arial"/>
          <w:b/>
          <w:szCs w:val="22"/>
          <w:u w:val="single"/>
        </w:rPr>
        <w:t>j</w:t>
      </w:r>
      <w:r w:rsidR="00750086">
        <w:rPr>
          <w:rFonts w:ascii="Arial" w:hAnsi="Arial" w:cs="Arial"/>
          <w:b/>
          <w:szCs w:val="22"/>
          <w:u w:val="single"/>
        </w:rPr>
        <w:t xml:space="preserve">e bil zaključen s sklepom št. </w:t>
      </w:r>
      <w:r w:rsidR="007D68E3">
        <w:rPr>
          <w:rFonts w:ascii="Arial" w:hAnsi="Arial" w:cs="Arial"/>
          <w:b/>
          <w:szCs w:val="22"/>
          <w:u w:val="single"/>
        </w:rPr>
        <w:t>238</w:t>
      </w:r>
      <w:r w:rsidRPr="00D36504">
        <w:rPr>
          <w:rFonts w:ascii="Arial" w:hAnsi="Arial" w:cs="Arial"/>
          <w:b/>
          <w:szCs w:val="22"/>
          <w:u w:val="single"/>
        </w:rPr>
        <w:t>.</w:t>
      </w:r>
    </w:p>
    <w:sectPr w:rsidR="00A92AC9" w:rsidSect="005D3386">
      <w:footerReference w:type="even" r:id="rId8"/>
      <w:footerReference w:type="default" r:id="rId9"/>
      <w:pgSz w:w="11906" w:h="16838"/>
      <w:pgMar w:top="993"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516" w:rsidRDefault="00991516">
      <w:r>
        <w:separator/>
      </w:r>
    </w:p>
  </w:endnote>
  <w:endnote w:type="continuationSeparator" w:id="0">
    <w:p w:rsidR="00991516" w:rsidRDefault="00991516">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88" w:rsidRDefault="00665F56" w:rsidP="009A3B20">
    <w:pPr>
      <w:pStyle w:val="Noga"/>
      <w:framePr w:wrap="around" w:vAnchor="text" w:hAnchor="margin" w:xAlign="center" w:y="1"/>
      <w:rPr>
        <w:rStyle w:val="tevilkastrani"/>
      </w:rPr>
    </w:pPr>
    <w:r>
      <w:rPr>
        <w:rStyle w:val="tevilkastrani"/>
      </w:rPr>
      <w:fldChar w:fldCharType="begin"/>
    </w:r>
    <w:r w:rsidR="009D1688">
      <w:rPr>
        <w:rStyle w:val="tevilkastrani"/>
      </w:rPr>
      <w:instrText xml:space="preserve">PAGE  </w:instrText>
    </w:r>
    <w:r>
      <w:rPr>
        <w:rStyle w:val="tevilkastrani"/>
      </w:rPr>
      <w:fldChar w:fldCharType="end"/>
    </w:r>
  </w:p>
  <w:p w:rsidR="009D1688" w:rsidRDefault="009D1688">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88" w:rsidRDefault="00665F56" w:rsidP="009A3B20">
    <w:pPr>
      <w:pStyle w:val="Noga"/>
      <w:framePr w:wrap="around" w:vAnchor="text" w:hAnchor="margin" w:xAlign="center" w:y="1"/>
      <w:rPr>
        <w:rStyle w:val="tevilkastrani"/>
      </w:rPr>
    </w:pPr>
    <w:r>
      <w:rPr>
        <w:rStyle w:val="tevilkastrani"/>
      </w:rPr>
      <w:fldChar w:fldCharType="begin"/>
    </w:r>
    <w:r w:rsidR="009D1688">
      <w:rPr>
        <w:rStyle w:val="tevilkastrani"/>
      </w:rPr>
      <w:instrText xml:space="preserve">PAGE  </w:instrText>
    </w:r>
    <w:r>
      <w:rPr>
        <w:rStyle w:val="tevilkastrani"/>
      </w:rPr>
      <w:fldChar w:fldCharType="separate"/>
    </w:r>
    <w:r w:rsidR="003A70FC">
      <w:rPr>
        <w:rStyle w:val="tevilkastrani"/>
        <w:noProof/>
      </w:rPr>
      <w:t>7</w:t>
    </w:r>
    <w:r>
      <w:rPr>
        <w:rStyle w:val="tevilkastrani"/>
      </w:rPr>
      <w:fldChar w:fldCharType="end"/>
    </w:r>
  </w:p>
  <w:p w:rsidR="009D1688" w:rsidRDefault="009D1688">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516" w:rsidRDefault="00991516">
      <w:r>
        <w:separator/>
      </w:r>
    </w:p>
  </w:footnote>
  <w:footnote w:type="continuationSeparator" w:id="0">
    <w:p w:rsidR="00991516" w:rsidRDefault="009915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2B76616"/>
    <w:multiLevelType w:val="hybridMultilevel"/>
    <w:tmpl w:val="4844C2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72B39DB"/>
    <w:multiLevelType w:val="singleLevel"/>
    <w:tmpl w:val="0424000F"/>
    <w:lvl w:ilvl="0">
      <w:start w:val="1"/>
      <w:numFmt w:val="decimal"/>
      <w:lvlText w:val="%1."/>
      <w:lvlJc w:val="left"/>
      <w:pPr>
        <w:tabs>
          <w:tab w:val="num" w:pos="786"/>
        </w:tabs>
        <w:ind w:left="786" w:hanging="360"/>
      </w:pPr>
    </w:lvl>
  </w:abstractNum>
  <w:abstractNum w:abstractNumId="4">
    <w:nsid w:val="0A482380"/>
    <w:multiLevelType w:val="hybridMultilevel"/>
    <w:tmpl w:val="D59EAF3C"/>
    <w:lvl w:ilvl="0" w:tplc="8870D99E">
      <w:start w:val="1"/>
      <w:numFmt w:val="bullet"/>
      <w:lvlText w:val=""/>
      <w:lvlJc w:val="left"/>
      <w:pPr>
        <w:tabs>
          <w:tab w:val="num" w:pos="720"/>
        </w:tabs>
        <w:ind w:left="720" w:hanging="363"/>
      </w:pPr>
      <w:rPr>
        <w:rFonts w:ascii="Wingdings" w:hAnsi="Wingdings" w:hint="default"/>
      </w:rPr>
    </w:lvl>
    <w:lvl w:ilvl="1" w:tplc="1A685F60">
      <w:start w:val="3"/>
      <w:numFmt w:val="bullet"/>
      <w:lvlText w:val="-"/>
      <w:lvlJc w:val="left"/>
      <w:pPr>
        <w:tabs>
          <w:tab w:val="num" w:pos="720"/>
        </w:tabs>
        <w:ind w:left="720" w:hanging="360"/>
      </w:pPr>
      <w:rPr>
        <w:rFonts w:ascii="Arial" w:eastAsia="Times New Roman" w:hAnsi="Arial" w:cs="Arial" w:hint="default"/>
      </w:r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5">
    <w:nsid w:val="0B9B75D1"/>
    <w:multiLevelType w:val="hybridMultilevel"/>
    <w:tmpl w:val="3E268164"/>
    <w:lvl w:ilvl="0" w:tplc="85744A62">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0D906E69"/>
    <w:multiLevelType w:val="hybridMultilevel"/>
    <w:tmpl w:val="4D82F7D0"/>
    <w:lvl w:ilvl="0" w:tplc="7864F9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EF877D0"/>
    <w:multiLevelType w:val="singleLevel"/>
    <w:tmpl w:val="200AAB1E"/>
    <w:lvl w:ilvl="0">
      <w:start w:val="1"/>
      <w:numFmt w:val="bullet"/>
      <w:lvlText w:val="-"/>
      <w:lvlJc w:val="left"/>
      <w:pPr>
        <w:tabs>
          <w:tab w:val="num" w:pos="360"/>
        </w:tabs>
        <w:ind w:left="360" w:hanging="360"/>
      </w:pPr>
      <w:rPr>
        <w:rFonts w:hint="default"/>
      </w:rPr>
    </w:lvl>
  </w:abstractNum>
  <w:abstractNum w:abstractNumId="8">
    <w:nsid w:val="114F3A90"/>
    <w:multiLevelType w:val="hybridMultilevel"/>
    <w:tmpl w:val="1F5443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2BC5B37"/>
    <w:multiLevelType w:val="hybridMultilevel"/>
    <w:tmpl w:val="B044BB8A"/>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C3850C6"/>
    <w:multiLevelType w:val="hybridMultilevel"/>
    <w:tmpl w:val="E946B8FA"/>
    <w:lvl w:ilvl="0" w:tplc="D31A083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1DBB4E94"/>
    <w:multiLevelType w:val="singleLevel"/>
    <w:tmpl w:val="0424000F"/>
    <w:lvl w:ilvl="0">
      <w:start w:val="1"/>
      <w:numFmt w:val="decimal"/>
      <w:lvlText w:val="%1."/>
      <w:lvlJc w:val="left"/>
      <w:pPr>
        <w:tabs>
          <w:tab w:val="num" w:pos="786"/>
        </w:tabs>
        <w:ind w:left="786" w:hanging="360"/>
      </w:pPr>
    </w:lvl>
  </w:abstractNum>
  <w:abstractNum w:abstractNumId="12">
    <w:nsid w:val="21137BF6"/>
    <w:multiLevelType w:val="hybridMultilevel"/>
    <w:tmpl w:val="667C13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50E51A6"/>
    <w:multiLevelType w:val="hybridMultilevel"/>
    <w:tmpl w:val="4960444A"/>
    <w:lvl w:ilvl="0" w:tplc="85744A62">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260D695A"/>
    <w:multiLevelType w:val="hybridMultilevel"/>
    <w:tmpl w:val="F8441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04B5D8E"/>
    <w:multiLevelType w:val="singleLevel"/>
    <w:tmpl w:val="0424000F"/>
    <w:lvl w:ilvl="0">
      <w:start w:val="1"/>
      <w:numFmt w:val="decimal"/>
      <w:lvlText w:val="%1."/>
      <w:lvlJc w:val="left"/>
      <w:pPr>
        <w:tabs>
          <w:tab w:val="num" w:pos="786"/>
        </w:tabs>
        <w:ind w:left="786" w:hanging="360"/>
      </w:pPr>
    </w:lvl>
  </w:abstractNum>
  <w:abstractNum w:abstractNumId="16">
    <w:nsid w:val="31181FDB"/>
    <w:multiLevelType w:val="multilevel"/>
    <w:tmpl w:val="73C27D48"/>
    <w:lvl w:ilvl="0">
      <w:numFmt w:val="bullet"/>
      <w:lvlText w:val=""/>
      <w:lvlJc w:val="left"/>
      <w:pPr>
        <w:ind w:left="1068" w:hanging="360"/>
      </w:pPr>
      <w:rPr>
        <w:rFonts w:ascii="Symbol" w:hAnsi="Symbol"/>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nsid w:val="37852AF0"/>
    <w:multiLevelType w:val="hybridMultilevel"/>
    <w:tmpl w:val="64CC3E04"/>
    <w:lvl w:ilvl="0" w:tplc="059A284C">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97E5A14"/>
    <w:multiLevelType w:val="hybridMultilevel"/>
    <w:tmpl w:val="F7D404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3B0B48AC"/>
    <w:multiLevelType w:val="hybridMultilevel"/>
    <w:tmpl w:val="93F82A18"/>
    <w:lvl w:ilvl="0" w:tplc="072221A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DB33414"/>
    <w:multiLevelType w:val="singleLevel"/>
    <w:tmpl w:val="0424000F"/>
    <w:lvl w:ilvl="0">
      <w:start w:val="1"/>
      <w:numFmt w:val="decimal"/>
      <w:lvlText w:val="%1."/>
      <w:lvlJc w:val="left"/>
      <w:pPr>
        <w:tabs>
          <w:tab w:val="num" w:pos="786"/>
        </w:tabs>
        <w:ind w:left="786" w:hanging="360"/>
      </w:pPr>
    </w:lvl>
  </w:abstractNum>
  <w:abstractNum w:abstractNumId="21">
    <w:nsid w:val="3E784868"/>
    <w:multiLevelType w:val="singleLevel"/>
    <w:tmpl w:val="0424000F"/>
    <w:lvl w:ilvl="0">
      <w:start w:val="1"/>
      <w:numFmt w:val="decimal"/>
      <w:lvlText w:val="%1."/>
      <w:lvlJc w:val="left"/>
      <w:pPr>
        <w:tabs>
          <w:tab w:val="num" w:pos="786"/>
        </w:tabs>
        <w:ind w:left="786" w:hanging="360"/>
      </w:pPr>
    </w:lvl>
  </w:abstractNum>
  <w:abstractNum w:abstractNumId="22">
    <w:nsid w:val="3F6F4A7C"/>
    <w:multiLevelType w:val="hybridMultilevel"/>
    <w:tmpl w:val="BC56BB26"/>
    <w:lvl w:ilvl="0" w:tplc="FFFFFFFF">
      <w:start w:val="23"/>
      <w:numFmt w:val="bullet"/>
      <w:lvlText w:val="-"/>
      <w:lvlJc w:val="left"/>
      <w:pPr>
        <w:tabs>
          <w:tab w:val="num" w:pos="360"/>
        </w:tabs>
        <w:ind w:left="360" w:hanging="360"/>
      </w:pPr>
      <w:rPr>
        <w:rFonts w:ascii="Times New Roman" w:eastAsia="Times New Roman" w:hAnsi="Times New Roman" w:cs="Times New Roman" w:hint="default"/>
      </w:rPr>
    </w:lvl>
    <w:lvl w:ilvl="1" w:tplc="18F28050">
      <w:start w:val="1"/>
      <w:numFmt w:val="bullet"/>
      <w:lvlText w:val="–"/>
      <w:lvlJc w:val="left"/>
      <w:pPr>
        <w:tabs>
          <w:tab w:val="num" w:pos="1920"/>
        </w:tabs>
        <w:ind w:left="1920" w:hanging="360"/>
      </w:pPr>
      <w:rPr>
        <w:rFonts w:ascii="Arial" w:eastAsia="MS Mincho" w:hAnsi="Arial" w:cs="Arial"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nsid w:val="40332F8B"/>
    <w:multiLevelType w:val="singleLevel"/>
    <w:tmpl w:val="0424000F"/>
    <w:lvl w:ilvl="0">
      <w:start w:val="1"/>
      <w:numFmt w:val="decimal"/>
      <w:lvlText w:val="%1."/>
      <w:lvlJc w:val="left"/>
      <w:pPr>
        <w:tabs>
          <w:tab w:val="num" w:pos="786"/>
        </w:tabs>
        <w:ind w:left="786" w:hanging="360"/>
      </w:pPr>
    </w:lvl>
  </w:abstractNum>
  <w:abstractNum w:abstractNumId="24">
    <w:nsid w:val="43B6573E"/>
    <w:multiLevelType w:val="hybridMultilevel"/>
    <w:tmpl w:val="4318792E"/>
    <w:lvl w:ilvl="0" w:tplc="0424000B">
      <w:start w:val="1"/>
      <w:numFmt w:val="bullet"/>
      <w:lvlText w:val=""/>
      <w:lvlJc w:val="left"/>
      <w:pPr>
        <w:tabs>
          <w:tab w:val="num" w:pos="1068"/>
        </w:tabs>
        <w:ind w:left="1068" w:hanging="360"/>
      </w:pPr>
      <w:rPr>
        <w:rFonts w:ascii="Wingdings" w:hAnsi="Wingdings"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5">
    <w:nsid w:val="473D331E"/>
    <w:multiLevelType w:val="singleLevel"/>
    <w:tmpl w:val="0424000F"/>
    <w:lvl w:ilvl="0">
      <w:start w:val="1"/>
      <w:numFmt w:val="decimal"/>
      <w:lvlText w:val="%1."/>
      <w:lvlJc w:val="left"/>
      <w:pPr>
        <w:tabs>
          <w:tab w:val="num" w:pos="786"/>
        </w:tabs>
        <w:ind w:left="786" w:hanging="360"/>
      </w:pPr>
    </w:lvl>
  </w:abstractNum>
  <w:abstractNum w:abstractNumId="26">
    <w:nsid w:val="4A711D52"/>
    <w:multiLevelType w:val="hybridMultilevel"/>
    <w:tmpl w:val="2C4CC8D6"/>
    <w:lvl w:ilvl="0" w:tplc="75802DEE">
      <w:start w:val="1"/>
      <w:numFmt w:val="upperRoman"/>
      <w:lvlText w:val="%1."/>
      <w:lvlJc w:val="left"/>
      <w:pPr>
        <w:ind w:left="1080" w:hanging="720"/>
      </w:pPr>
      <w:rPr>
        <w:rFonts w:ascii="Arial" w:hAnsi="Arial" w:cs="Arial"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F5D6B95"/>
    <w:multiLevelType w:val="singleLevel"/>
    <w:tmpl w:val="0424000F"/>
    <w:lvl w:ilvl="0">
      <w:start w:val="1"/>
      <w:numFmt w:val="decimal"/>
      <w:lvlText w:val="%1."/>
      <w:lvlJc w:val="left"/>
      <w:pPr>
        <w:tabs>
          <w:tab w:val="num" w:pos="786"/>
        </w:tabs>
        <w:ind w:left="786" w:hanging="360"/>
      </w:pPr>
    </w:lvl>
  </w:abstractNum>
  <w:abstractNum w:abstractNumId="28">
    <w:nsid w:val="53343024"/>
    <w:multiLevelType w:val="singleLevel"/>
    <w:tmpl w:val="0424000F"/>
    <w:lvl w:ilvl="0">
      <w:start w:val="1"/>
      <w:numFmt w:val="decimal"/>
      <w:lvlText w:val="%1."/>
      <w:lvlJc w:val="left"/>
      <w:pPr>
        <w:tabs>
          <w:tab w:val="num" w:pos="786"/>
        </w:tabs>
        <w:ind w:left="786" w:hanging="360"/>
      </w:pPr>
    </w:lvl>
  </w:abstractNum>
  <w:abstractNum w:abstractNumId="29">
    <w:nsid w:val="570D5AC5"/>
    <w:multiLevelType w:val="multilevel"/>
    <w:tmpl w:val="E5A6B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7244E0F"/>
    <w:multiLevelType w:val="hybridMultilevel"/>
    <w:tmpl w:val="7C0A044A"/>
    <w:lvl w:ilvl="0" w:tplc="10E450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B24487C"/>
    <w:multiLevelType w:val="hybridMultilevel"/>
    <w:tmpl w:val="CB3433A8"/>
    <w:lvl w:ilvl="0" w:tplc="04240001">
      <w:start w:val="1"/>
      <w:numFmt w:val="bullet"/>
      <w:lvlText w:val=""/>
      <w:lvlJc w:val="left"/>
      <w:pPr>
        <w:ind w:left="788"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2">
    <w:nsid w:val="5C074167"/>
    <w:multiLevelType w:val="hybridMultilevel"/>
    <w:tmpl w:val="5EA8D0E2"/>
    <w:lvl w:ilvl="0" w:tplc="3344019E">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64656B9"/>
    <w:multiLevelType w:val="hybridMultilevel"/>
    <w:tmpl w:val="8B6AE4C6"/>
    <w:lvl w:ilvl="0" w:tplc="04240001">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nsid w:val="685F5BCB"/>
    <w:multiLevelType w:val="hybridMultilevel"/>
    <w:tmpl w:val="5D9CBE0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nsid w:val="7A4915E0"/>
    <w:multiLevelType w:val="hybridMultilevel"/>
    <w:tmpl w:val="D77425FA"/>
    <w:lvl w:ilvl="0" w:tplc="7DF242F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FF0707E"/>
    <w:multiLevelType w:val="hybridMultilevel"/>
    <w:tmpl w:val="BADAF6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27"/>
    <w:lvlOverride w:ilvl="0">
      <w:startOverride w:val="1"/>
    </w:lvlOverride>
  </w:num>
  <w:num w:numId="3">
    <w:abstractNumId w:val="12"/>
  </w:num>
  <w:num w:numId="4">
    <w:abstractNumId w:val="30"/>
  </w:num>
  <w:num w:numId="5">
    <w:abstractNumId w:val="18"/>
  </w:num>
  <w:num w:numId="6">
    <w:abstractNumId w:val="17"/>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2"/>
  </w:num>
  <w:num w:numId="10">
    <w:abstractNumId w:val="26"/>
  </w:num>
  <w:num w:numId="11">
    <w:abstractNumId w:val="15"/>
  </w:num>
  <w:num w:numId="12">
    <w:abstractNumId w:val="29"/>
  </w:num>
  <w:num w:numId="13">
    <w:abstractNumId w:val="16"/>
  </w:num>
  <w:num w:numId="14">
    <w:abstractNumId w:val="19"/>
  </w:num>
  <w:num w:numId="15">
    <w:abstractNumId w:val="35"/>
  </w:num>
  <w:num w:numId="16">
    <w:abstractNumId w:val="21"/>
  </w:num>
  <w:num w:numId="17">
    <w:abstractNumId w:val="34"/>
  </w:num>
  <w:num w:numId="18">
    <w:abstractNumId w:val="8"/>
  </w:num>
  <w:num w:numId="19">
    <w:abstractNumId w:val="4"/>
  </w:num>
  <w:num w:numId="20">
    <w:abstractNumId w:val="9"/>
  </w:num>
  <w:num w:numId="21">
    <w:abstractNumId w:val="3"/>
  </w:num>
  <w:num w:numId="22">
    <w:abstractNumId w:val="33"/>
  </w:num>
  <w:num w:numId="23">
    <w:abstractNumId w:val="5"/>
  </w:num>
  <w:num w:numId="24">
    <w:abstractNumId w:val="13"/>
  </w:num>
  <w:num w:numId="25">
    <w:abstractNumId w:val="24"/>
  </w:num>
  <w:num w:numId="26">
    <w:abstractNumId w:val="25"/>
  </w:num>
  <w:num w:numId="27">
    <w:abstractNumId w:val="20"/>
  </w:num>
  <w:num w:numId="28">
    <w:abstractNumId w:val="14"/>
  </w:num>
  <w:num w:numId="29">
    <w:abstractNumId w:val="11"/>
  </w:num>
  <w:num w:numId="30">
    <w:abstractNumId w:val="36"/>
  </w:num>
  <w:num w:numId="31">
    <w:abstractNumId w:val="2"/>
  </w:num>
  <w:num w:numId="32">
    <w:abstractNumId w:val="7"/>
  </w:num>
  <w:num w:numId="33">
    <w:abstractNumId w:val="10"/>
  </w:num>
  <w:num w:numId="34">
    <w:abstractNumId w:val="23"/>
  </w:num>
  <w:num w:numId="35">
    <w:abstractNumId w:val="2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useFELayout/>
  </w:compat>
  <w:rsids>
    <w:rsidRoot w:val="007441FD"/>
    <w:rsid w:val="00000E01"/>
    <w:rsid w:val="00003481"/>
    <w:rsid w:val="00005C55"/>
    <w:rsid w:val="000068AB"/>
    <w:rsid w:val="00007B47"/>
    <w:rsid w:val="00007F89"/>
    <w:rsid w:val="0001016D"/>
    <w:rsid w:val="0001101D"/>
    <w:rsid w:val="00012673"/>
    <w:rsid w:val="00012A46"/>
    <w:rsid w:val="000133B8"/>
    <w:rsid w:val="00014FE0"/>
    <w:rsid w:val="0001515C"/>
    <w:rsid w:val="00015D53"/>
    <w:rsid w:val="00020DAE"/>
    <w:rsid w:val="00021147"/>
    <w:rsid w:val="000226BC"/>
    <w:rsid w:val="00023B58"/>
    <w:rsid w:val="00023F8B"/>
    <w:rsid w:val="0002515B"/>
    <w:rsid w:val="00030403"/>
    <w:rsid w:val="00030E0E"/>
    <w:rsid w:val="0003138B"/>
    <w:rsid w:val="000333C1"/>
    <w:rsid w:val="00033791"/>
    <w:rsid w:val="0003455A"/>
    <w:rsid w:val="00035F7A"/>
    <w:rsid w:val="000367E1"/>
    <w:rsid w:val="0003714C"/>
    <w:rsid w:val="000372D1"/>
    <w:rsid w:val="000406C2"/>
    <w:rsid w:val="00046ADF"/>
    <w:rsid w:val="00046B5B"/>
    <w:rsid w:val="00050A2B"/>
    <w:rsid w:val="00051B3E"/>
    <w:rsid w:val="0005253E"/>
    <w:rsid w:val="000546B5"/>
    <w:rsid w:val="00054D52"/>
    <w:rsid w:val="000561A2"/>
    <w:rsid w:val="00056375"/>
    <w:rsid w:val="00056699"/>
    <w:rsid w:val="0005757F"/>
    <w:rsid w:val="0005774F"/>
    <w:rsid w:val="00060F3C"/>
    <w:rsid w:val="0006132E"/>
    <w:rsid w:val="000629E3"/>
    <w:rsid w:val="00063196"/>
    <w:rsid w:val="00064F81"/>
    <w:rsid w:val="000654A9"/>
    <w:rsid w:val="00067101"/>
    <w:rsid w:val="000726DE"/>
    <w:rsid w:val="00073050"/>
    <w:rsid w:val="00073314"/>
    <w:rsid w:val="00074AB5"/>
    <w:rsid w:val="000750EE"/>
    <w:rsid w:val="0007544A"/>
    <w:rsid w:val="00077D25"/>
    <w:rsid w:val="00081BE9"/>
    <w:rsid w:val="00082F8B"/>
    <w:rsid w:val="00084360"/>
    <w:rsid w:val="0008477A"/>
    <w:rsid w:val="00084A6B"/>
    <w:rsid w:val="000853FE"/>
    <w:rsid w:val="00085D1D"/>
    <w:rsid w:val="00090464"/>
    <w:rsid w:val="00091EEB"/>
    <w:rsid w:val="00092278"/>
    <w:rsid w:val="0009504F"/>
    <w:rsid w:val="000952A4"/>
    <w:rsid w:val="00095BC6"/>
    <w:rsid w:val="00097D64"/>
    <w:rsid w:val="00097EDC"/>
    <w:rsid w:val="000A1DE8"/>
    <w:rsid w:val="000A3689"/>
    <w:rsid w:val="000A40A1"/>
    <w:rsid w:val="000A503D"/>
    <w:rsid w:val="000B2BAB"/>
    <w:rsid w:val="000B2CCE"/>
    <w:rsid w:val="000B32DC"/>
    <w:rsid w:val="000B676C"/>
    <w:rsid w:val="000B7513"/>
    <w:rsid w:val="000C029C"/>
    <w:rsid w:val="000C0766"/>
    <w:rsid w:val="000C26FA"/>
    <w:rsid w:val="000C39A2"/>
    <w:rsid w:val="000C5BF4"/>
    <w:rsid w:val="000C6154"/>
    <w:rsid w:val="000C6783"/>
    <w:rsid w:val="000C6BDE"/>
    <w:rsid w:val="000C78B9"/>
    <w:rsid w:val="000C7AD6"/>
    <w:rsid w:val="000D027C"/>
    <w:rsid w:val="000D0D32"/>
    <w:rsid w:val="000D413E"/>
    <w:rsid w:val="000D5A31"/>
    <w:rsid w:val="000D5F93"/>
    <w:rsid w:val="000D7767"/>
    <w:rsid w:val="000E135E"/>
    <w:rsid w:val="000E2E2D"/>
    <w:rsid w:val="000E2E65"/>
    <w:rsid w:val="000E3DC1"/>
    <w:rsid w:val="000E7344"/>
    <w:rsid w:val="000E7B27"/>
    <w:rsid w:val="000F24C8"/>
    <w:rsid w:val="000F465A"/>
    <w:rsid w:val="000F560D"/>
    <w:rsid w:val="000F6E80"/>
    <w:rsid w:val="001013E8"/>
    <w:rsid w:val="0010175A"/>
    <w:rsid w:val="001050FC"/>
    <w:rsid w:val="001068FC"/>
    <w:rsid w:val="00106E92"/>
    <w:rsid w:val="00111027"/>
    <w:rsid w:val="00111DE8"/>
    <w:rsid w:val="001125D6"/>
    <w:rsid w:val="00113206"/>
    <w:rsid w:val="001161AC"/>
    <w:rsid w:val="00116A87"/>
    <w:rsid w:val="00116D4D"/>
    <w:rsid w:val="001178E1"/>
    <w:rsid w:val="00121590"/>
    <w:rsid w:val="00122E92"/>
    <w:rsid w:val="00125104"/>
    <w:rsid w:val="0012545A"/>
    <w:rsid w:val="00126C14"/>
    <w:rsid w:val="00126C17"/>
    <w:rsid w:val="00127172"/>
    <w:rsid w:val="0013031F"/>
    <w:rsid w:val="00134324"/>
    <w:rsid w:val="0013539E"/>
    <w:rsid w:val="00135E57"/>
    <w:rsid w:val="001373EB"/>
    <w:rsid w:val="001409F4"/>
    <w:rsid w:val="00140EDB"/>
    <w:rsid w:val="001413A8"/>
    <w:rsid w:val="0014450C"/>
    <w:rsid w:val="00144D46"/>
    <w:rsid w:val="001453FA"/>
    <w:rsid w:val="00145EE8"/>
    <w:rsid w:val="0014672A"/>
    <w:rsid w:val="001513C9"/>
    <w:rsid w:val="001516F8"/>
    <w:rsid w:val="0015200E"/>
    <w:rsid w:val="0015219A"/>
    <w:rsid w:val="00152BC5"/>
    <w:rsid w:val="001530E9"/>
    <w:rsid w:val="00153942"/>
    <w:rsid w:val="00153E0F"/>
    <w:rsid w:val="00154D7D"/>
    <w:rsid w:val="00155B8C"/>
    <w:rsid w:val="00155CE4"/>
    <w:rsid w:val="00157318"/>
    <w:rsid w:val="00157574"/>
    <w:rsid w:val="00157807"/>
    <w:rsid w:val="001651F0"/>
    <w:rsid w:val="0016685F"/>
    <w:rsid w:val="00167BE3"/>
    <w:rsid w:val="00170E20"/>
    <w:rsid w:val="0017238E"/>
    <w:rsid w:val="001747A9"/>
    <w:rsid w:val="00181762"/>
    <w:rsid w:val="001817F7"/>
    <w:rsid w:val="00185F81"/>
    <w:rsid w:val="001878A2"/>
    <w:rsid w:val="00190263"/>
    <w:rsid w:val="00190F67"/>
    <w:rsid w:val="00191606"/>
    <w:rsid w:val="00191E46"/>
    <w:rsid w:val="00192A4B"/>
    <w:rsid w:val="0019445D"/>
    <w:rsid w:val="00195B59"/>
    <w:rsid w:val="0019667A"/>
    <w:rsid w:val="001A09B9"/>
    <w:rsid w:val="001A11B9"/>
    <w:rsid w:val="001A18F4"/>
    <w:rsid w:val="001A492B"/>
    <w:rsid w:val="001A51E3"/>
    <w:rsid w:val="001A5AF6"/>
    <w:rsid w:val="001A6326"/>
    <w:rsid w:val="001A6714"/>
    <w:rsid w:val="001A679E"/>
    <w:rsid w:val="001A718A"/>
    <w:rsid w:val="001A7AAE"/>
    <w:rsid w:val="001B028A"/>
    <w:rsid w:val="001B1C1C"/>
    <w:rsid w:val="001B1C7D"/>
    <w:rsid w:val="001B2661"/>
    <w:rsid w:val="001B32C8"/>
    <w:rsid w:val="001B3A83"/>
    <w:rsid w:val="001B613E"/>
    <w:rsid w:val="001B6D7E"/>
    <w:rsid w:val="001C0146"/>
    <w:rsid w:val="001C0A41"/>
    <w:rsid w:val="001C1973"/>
    <w:rsid w:val="001C1A09"/>
    <w:rsid w:val="001C2226"/>
    <w:rsid w:val="001C2FEA"/>
    <w:rsid w:val="001C3088"/>
    <w:rsid w:val="001C393C"/>
    <w:rsid w:val="001C46B8"/>
    <w:rsid w:val="001C495F"/>
    <w:rsid w:val="001C4B37"/>
    <w:rsid w:val="001C526D"/>
    <w:rsid w:val="001C59B8"/>
    <w:rsid w:val="001C688A"/>
    <w:rsid w:val="001D10CC"/>
    <w:rsid w:val="001D177C"/>
    <w:rsid w:val="001D19B4"/>
    <w:rsid w:val="001D363C"/>
    <w:rsid w:val="001D747A"/>
    <w:rsid w:val="001D7DC6"/>
    <w:rsid w:val="001E07ED"/>
    <w:rsid w:val="001E0DE9"/>
    <w:rsid w:val="001E11CA"/>
    <w:rsid w:val="001E285B"/>
    <w:rsid w:val="001E2ADA"/>
    <w:rsid w:val="001E3005"/>
    <w:rsid w:val="001E375E"/>
    <w:rsid w:val="001E3814"/>
    <w:rsid w:val="001E3B1E"/>
    <w:rsid w:val="001E40AD"/>
    <w:rsid w:val="001E4517"/>
    <w:rsid w:val="001E561D"/>
    <w:rsid w:val="001E6743"/>
    <w:rsid w:val="001E67E2"/>
    <w:rsid w:val="001F0015"/>
    <w:rsid w:val="001F05FB"/>
    <w:rsid w:val="001F43E6"/>
    <w:rsid w:val="001F482D"/>
    <w:rsid w:val="001F50B4"/>
    <w:rsid w:val="001F6B2A"/>
    <w:rsid w:val="001F712F"/>
    <w:rsid w:val="001F738D"/>
    <w:rsid w:val="002010DF"/>
    <w:rsid w:val="00201E68"/>
    <w:rsid w:val="00203531"/>
    <w:rsid w:val="00203E13"/>
    <w:rsid w:val="00203EF0"/>
    <w:rsid w:val="00204EA6"/>
    <w:rsid w:val="00205C38"/>
    <w:rsid w:val="00206942"/>
    <w:rsid w:val="00206D74"/>
    <w:rsid w:val="00206E05"/>
    <w:rsid w:val="00210D0B"/>
    <w:rsid w:val="002125F5"/>
    <w:rsid w:val="00212D57"/>
    <w:rsid w:val="002135CB"/>
    <w:rsid w:val="00213931"/>
    <w:rsid w:val="00215429"/>
    <w:rsid w:val="00215861"/>
    <w:rsid w:val="00215E47"/>
    <w:rsid w:val="00222F5C"/>
    <w:rsid w:val="002258C7"/>
    <w:rsid w:val="0022592F"/>
    <w:rsid w:val="00226686"/>
    <w:rsid w:val="00232D59"/>
    <w:rsid w:val="002332F2"/>
    <w:rsid w:val="00233FCC"/>
    <w:rsid w:val="00234565"/>
    <w:rsid w:val="00234AE8"/>
    <w:rsid w:val="002356D4"/>
    <w:rsid w:val="002368FD"/>
    <w:rsid w:val="00237B02"/>
    <w:rsid w:val="00240C84"/>
    <w:rsid w:val="00240E24"/>
    <w:rsid w:val="00243C5B"/>
    <w:rsid w:val="002527D8"/>
    <w:rsid w:val="0025572B"/>
    <w:rsid w:val="00256051"/>
    <w:rsid w:val="002563F8"/>
    <w:rsid w:val="00256DAE"/>
    <w:rsid w:val="002573CC"/>
    <w:rsid w:val="0026035C"/>
    <w:rsid w:val="00260E78"/>
    <w:rsid w:val="002618C0"/>
    <w:rsid w:val="00265E30"/>
    <w:rsid w:val="00266518"/>
    <w:rsid w:val="00266B94"/>
    <w:rsid w:val="00266C6B"/>
    <w:rsid w:val="00267CC6"/>
    <w:rsid w:val="00267F2F"/>
    <w:rsid w:val="002702C3"/>
    <w:rsid w:val="00270B3A"/>
    <w:rsid w:val="00273B26"/>
    <w:rsid w:val="00273C21"/>
    <w:rsid w:val="00274E48"/>
    <w:rsid w:val="002751B0"/>
    <w:rsid w:val="002760FE"/>
    <w:rsid w:val="00277996"/>
    <w:rsid w:val="002811D6"/>
    <w:rsid w:val="00286531"/>
    <w:rsid w:val="00286C37"/>
    <w:rsid w:val="0028744A"/>
    <w:rsid w:val="002942A7"/>
    <w:rsid w:val="00295BD2"/>
    <w:rsid w:val="00295EEB"/>
    <w:rsid w:val="002A060D"/>
    <w:rsid w:val="002A0908"/>
    <w:rsid w:val="002A0B48"/>
    <w:rsid w:val="002A15E8"/>
    <w:rsid w:val="002A376F"/>
    <w:rsid w:val="002A4579"/>
    <w:rsid w:val="002A49F8"/>
    <w:rsid w:val="002A617A"/>
    <w:rsid w:val="002A6A53"/>
    <w:rsid w:val="002B1416"/>
    <w:rsid w:val="002B17B6"/>
    <w:rsid w:val="002B3224"/>
    <w:rsid w:val="002B34D3"/>
    <w:rsid w:val="002B3C02"/>
    <w:rsid w:val="002B5C84"/>
    <w:rsid w:val="002B5F78"/>
    <w:rsid w:val="002B7DBF"/>
    <w:rsid w:val="002C015C"/>
    <w:rsid w:val="002C0AC6"/>
    <w:rsid w:val="002C2474"/>
    <w:rsid w:val="002C5B1D"/>
    <w:rsid w:val="002C7E9F"/>
    <w:rsid w:val="002D0A06"/>
    <w:rsid w:val="002D1C37"/>
    <w:rsid w:val="002D1F68"/>
    <w:rsid w:val="002D2A0A"/>
    <w:rsid w:val="002D2C40"/>
    <w:rsid w:val="002D6628"/>
    <w:rsid w:val="002D6840"/>
    <w:rsid w:val="002D7525"/>
    <w:rsid w:val="002D788F"/>
    <w:rsid w:val="002E040E"/>
    <w:rsid w:val="002E162C"/>
    <w:rsid w:val="002E18BC"/>
    <w:rsid w:val="002E1CA0"/>
    <w:rsid w:val="002E27E7"/>
    <w:rsid w:val="002E3004"/>
    <w:rsid w:val="002E3E34"/>
    <w:rsid w:val="002E5208"/>
    <w:rsid w:val="002E5285"/>
    <w:rsid w:val="002E5EE5"/>
    <w:rsid w:val="002E6F13"/>
    <w:rsid w:val="002F048C"/>
    <w:rsid w:val="002F0ED3"/>
    <w:rsid w:val="002F5442"/>
    <w:rsid w:val="002F5D0E"/>
    <w:rsid w:val="002F5F7D"/>
    <w:rsid w:val="002F6695"/>
    <w:rsid w:val="00301D56"/>
    <w:rsid w:val="00301E9E"/>
    <w:rsid w:val="00304F9F"/>
    <w:rsid w:val="003052B2"/>
    <w:rsid w:val="003054A1"/>
    <w:rsid w:val="00307001"/>
    <w:rsid w:val="00310781"/>
    <w:rsid w:val="00311407"/>
    <w:rsid w:val="0031152F"/>
    <w:rsid w:val="003127CB"/>
    <w:rsid w:val="00315C9E"/>
    <w:rsid w:val="003169C3"/>
    <w:rsid w:val="00316DE3"/>
    <w:rsid w:val="00316E13"/>
    <w:rsid w:val="00317204"/>
    <w:rsid w:val="0032025D"/>
    <w:rsid w:val="00320335"/>
    <w:rsid w:val="00320BE3"/>
    <w:rsid w:val="003214F0"/>
    <w:rsid w:val="0032371A"/>
    <w:rsid w:val="00323B6F"/>
    <w:rsid w:val="00325B01"/>
    <w:rsid w:val="00326DA7"/>
    <w:rsid w:val="003270F2"/>
    <w:rsid w:val="0033103D"/>
    <w:rsid w:val="0033302A"/>
    <w:rsid w:val="00334BA8"/>
    <w:rsid w:val="00334ED4"/>
    <w:rsid w:val="003357AB"/>
    <w:rsid w:val="0033706C"/>
    <w:rsid w:val="00337659"/>
    <w:rsid w:val="00341724"/>
    <w:rsid w:val="00345090"/>
    <w:rsid w:val="00346B82"/>
    <w:rsid w:val="0035013F"/>
    <w:rsid w:val="0035066F"/>
    <w:rsid w:val="00350C2C"/>
    <w:rsid w:val="00350DDC"/>
    <w:rsid w:val="003517FF"/>
    <w:rsid w:val="00351990"/>
    <w:rsid w:val="00352464"/>
    <w:rsid w:val="0035385B"/>
    <w:rsid w:val="00353BD6"/>
    <w:rsid w:val="00355230"/>
    <w:rsid w:val="003556D2"/>
    <w:rsid w:val="00356340"/>
    <w:rsid w:val="00357E53"/>
    <w:rsid w:val="00360842"/>
    <w:rsid w:val="00360F01"/>
    <w:rsid w:val="003633E9"/>
    <w:rsid w:val="00364A7E"/>
    <w:rsid w:val="00364C5E"/>
    <w:rsid w:val="00364CE4"/>
    <w:rsid w:val="00364CF9"/>
    <w:rsid w:val="00366DCD"/>
    <w:rsid w:val="003670DB"/>
    <w:rsid w:val="0037121F"/>
    <w:rsid w:val="003723B5"/>
    <w:rsid w:val="0037729A"/>
    <w:rsid w:val="00380C61"/>
    <w:rsid w:val="0038169D"/>
    <w:rsid w:val="00382589"/>
    <w:rsid w:val="003828AC"/>
    <w:rsid w:val="00385242"/>
    <w:rsid w:val="0038540C"/>
    <w:rsid w:val="003862D5"/>
    <w:rsid w:val="00386752"/>
    <w:rsid w:val="00386D95"/>
    <w:rsid w:val="00387052"/>
    <w:rsid w:val="00387CF1"/>
    <w:rsid w:val="003943C1"/>
    <w:rsid w:val="00394D2E"/>
    <w:rsid w:val="00395C4A"/>
    <w:rsid w:val="0039689B"/>
    <w:rsid w:val="00396C03"/>
    <w:rsid w:val="003973D9"/>
    <w:rsid w:val="003979D3"/>
    <w:rsid w:val="003A36F3"/>
    <w:rsid w:val="003A4105"/>
    <w:rsid w:val="003A68A2"/>
    <w:rsid w:val="003A70FC"/>
    <w:rsid w:val="003B058E"/>
    <w:rsid w:val="003B09E6"/>
    <w:rsid w:val="003B0B57"/>
    <w:rsid w:val="003B39E0"/>
    <w:rsid w:val="003B50F8"/>
    <w:rsid w:val="003B7DA1"/>
    <w:rsid w:val="003C08F2"/>
    <w:rsid w:val="003C0F33"/>
    <w:rsid w:val="003C383E"/>
    <w:rsid w:val="003C6E39"/>
    <w:rsid w:val="003C786F"/>
    <w:rsid w:val="003D156E"/>
    <w:rsid w:val="003D2F0F"/>
    <w:rsid w:val="003D3586"/>
    <w:rsid w:val="003D41D6"/>
    <w:rsid w:val="003D5C56"/>
    <w:rsid w:val="003E00C5"/>
    <w:rsid w:val="003E1751"/>
    <w:rsid w:val="003E42F2"/>
    <w:rsid w:val="003E61C1"/>
    <w:rsid w:val="003E70EF"/>
    <w:rsid w:val="003E779C"/>
    <w:rsid w:val="003F0412"/>
    <w:rsid w:val="003F0426"/>
    <w:rsid w:val="003F098C"/>
    <w:rsid w:val="003F236F"/>
    <w:rsid w:val="003F2409"/>
    <w:rsid w:val="003F455D"/>
    <w:rsid w:val="003F669E"/>
    <w:rsid w:val="00401F7F"/>
    <w:rsid w:val="004024D5"/>
    <w:rsid w:val="0040259B"/>
    <w:rsid w:val="004038F9"/>
    <w:rsid w:val="0040580A"/>
    <w:rsid w:val="00406CAD"/>
    <w:rsid w:val="004079AA"/>
    <w:rsid w:val="00407D5F"/>
    <w:rsid w:val="00410AF5"/>
    <w:rsid w:val="00412252"/>
    <w:rsid w:val="004133D1"/>
    <w:rsid w:val="004149F3"/>
    <w:rsid w:val="00414F01"/>
    <w:rsid w:val="00417731"/>
    <w:rsid w:val="00417C4F"/>
    <w:rsid w:val="00420F25"/>
    <w:rsid w:val="00420F89"/>
    <w:rsid w:val="00422D45"/>
    <w:rsid w:val="00423087"/>
    <w:rsid w:val="00423BA3"/>
    <w:rsid w:val="004264E0"/>
    <w:rsid w:val="004269CD"/>
    <w:rsid w:val="00427123"/>
    <w:rsid w:val="00430933"/>
    <w:rsid w:val="00432758"/>
    <w:rsid w:val="00433FD5"/>
    <w:rsid w:val="00434725"/>
    <w:rsid w:val="0044052B"/>
    <w:rsid w:val="0044072C"/>
    <w:rsid w:val="00442726"/>
    <w:rsid w:val="00443145"/>
    <w:rsid w:val="0044365A"/>
    <w:rsid w:val="004451D0"/>
    <w:rsid w:val="004452D3"/>
    <w:rsid w:val="00445CF9"/>
    <w:rsid w:val="00446599"/>
    <w:rsid w:val="00447A6D"/>
    <w:rsid w:val="00447D0D"/>
    <w:rsid w:val="00456A44"/>
    <w:rsid w:val="00456B63"/>
    <w:rsid w:val="00456D68"/>
    <w:rsid w:val="0045754A"/>
    <w:rsid w:val="00457A73"/>
    <w:rsid w:val="004605FF"/>
    <w:rsid w:val="004637FC"/>
    <w:rsid w:val="00465137"/>
    <w:rsid w:val="00465425"/>
    <w:rsid w:val="00465E6D"/>
    <w:rsid w:val="0046740B"/>
    <w:rsid w:val="0047219E"/>
    <w:rsid w:val="00472418"/>
    <w:rsid w:val="004741E7"/>
    <w:rsid w:val="00474DA2"/>
    <w:rsid w:val="0047510C"/>
    <w:rsid w:val="004760AF"/>
    <w:rsid w:val="0048019C"/>
    <w:rsid w:val="00481B00"/>
    <w:rsid w:val="00483365"/>
    <w:rsid w:val="00485C5D"/>
    <w:rsid w:val="004867CE"/>
    <w:rsid w:val="0048686E"/>
    <w:rsid w:val="00486DFE"/>
    <w:rsid w:val="00490C66"/>
    <w:rsid w:val="00491547"/>
    <w:rsid w:val="00491B2F"/>
    <w:rsid w:val="00492198"/>
    <w:rsid w:val="00493B95"/>
    <w:rsid w:val="00496285"/>
    <w:rsid w:val="0049720D"/>
    <w:rsid w:val="00497CB4"/>
    <w:rsid w:val="004A0830"/>
    <w:rsid w:val="004A1F08"/>
    <w:rsid w:val="004A1F72"/>
    <w:rsid w:val="004A2217"/>
    <w:rsid w:val="004A4521"/>
    <w:rsid w:val="004A4659"/>
    <w:rsid w:val="004A57D7"/>
    <w:rsid w:val="004A6C5B"/>
    <w:rsid w:val="004B3FB5"/>
    <w:rsid w:val="004B4C21"/>
    <w:rsid w:val="004B4F14"/>
    <w:rsid w:val="004B6296"/>
    <w:rsid w:val="004B67E2"/>
    <w:rsid w:val="004B6964"/>
    <w:rsid w:val="004B79A2"/>
    <w:rsid w:val="004C3583"/>
    <w:rsid w:val="004C46C5"/>
    <w:rsid w:val="004D10F8"/>
    <w:rsid w:val="004D1DBB"/>
    <w:rsid w:val="004D3370"/>
    <w:rsid w:val="004D4094"/>
    <w:rsid w:val="004D7135"/>
    <w:rsid w:val="004E0554"/>
    <w:rsid w:val="004E0CE6"/>
    <w:rsid w:val="004E13BE"/>
    <w:rsid w:val="004E2318"/>
    <w:rsid w:val="004E356E"/>
    <w:rsid w:val="004E7A5D"/>
    <w:rsid w:val="004F0617"/>
    <w:rsid w:val="004F254E"/>
    <w:rsid w:val="004F2B16"/>
    <w:rsid w:val="004F42AC"/>
    <w:rsid w:val="004F4494"/>
    <w:rsid w:val="004F58C4"/>
    <w:rsid w:val="004F61FE"/>
    <w:rsid w:val="004F6690"/>
    <w:rsid w:val="004F6A8D"/>
    <w:rsid w:val="004F6ECD"/>
    <w:rsid w:val="004F7495"/>
    <w:rsid w:val="004F780C"/>
    <w:rsid w:val="004F7BED"/>
    <w:rsid w:val="005007F1"/>
    <w:rsid w:val="00500944"/>
    <w:rsid w:val="00501708"/>
    <w:rsid w:val="005038BA"/>
    <w:rsid w:val="00503AB3"/>
    <w:rsid w:val="00503F62"/>
    <w:rsid w:val="00504010"/>
    <w:rsid w:val="0050646A"/>
    <w:rsid w:val="00506B2A"/>
    <w:rsid w:val="005070B2"/>
    <w:rsid w:val="0050743B"/>
    <w:rsid w:val="00507573"/>
    <w:rsid w:val="00507863"/>
    <w:rsid w:val="00507A42"/>
    <w:rsid w:val="005103A4"/>
    <w:rsid w:val="00510D43"/>
    <w:rsid w:val="00510E78"/>
    <w:rsid w:val="005120DC"/>
    <w:rsid w:val="00512147"/>
    <w:rsid w:val="00512436"/>
    <w:rsid w:val="00512917"/>
    <w:rsid w:val="0051316D"/>
    <w:rsid w:val="00514795"/>
    <w:rsid w:val="00515558"/>
    <w:rsid w:val="00516C60"/>
    <w:rsid w:val="00517186"/>
    <w:rsid w:val="00517265"/>
    <w:rsid w:val="005172B1"/>
    <w:rsid w:val="00517ED2"/>
    <w:rsid w:val="00520D0A"/>
    <w:rsid w:val="005214FD"/>
    <w:rsid w:val="00521688"/>
    <w:rsid w:val="005226E0"/>
    <w:rsid w:val="005227A8"/>
    <w:rsid w:val="005231B3"/>
    <w:rsid w:val="00523E71"/>
    <w:rsid w:val="00524ADF"/>
    <w:rsid w:val="0052569C"/>
    <w:rsid w:val="0052618C"/>
    <w:rsid w:val="00527CCA"/>
    <w:rsid w:val="005313DC"/>
    <w:rsid w:val="00532B16"/>
    <w:rsid w:val="00533070"/>
    <w:rsid w:val="00534FE4"/>
    <w:rsid w:val="00536803"/>
    <w:rsid w:val="00537241"/>
    <w:rsid w:val="005407C8"/>
    <w:rsid w:val="005408AF"/>
    <w:rsid w:val="00542130"/>
    <w:rsid w:val="005423BC"/>
    <w:rsid w:val="00543272"/>
    <w:rsid w:val="005462A6"/>
    <w:rsid w:val="005465D3"/>
    <w:rsid w:val="0054679D"/>
    <w:rsid w:val="00546D00"/>
    <w:rsid w:val="0054740B"/>
    <w:rsid w:val="00550EE1"/>
    <w:rsid w:val="00551459"/>
    <w:rsid w:val="00551A36"/>
    <w:rsid w:val="00553B32"/>
    <w:rsid w:val="005540D6"/>
    <w:rsid w:val="005554CB"/>
    <w:rsid w:val="005554EC"/>
    <w:rsid w:val="00560596"/>
    <w:rsid w:val="00560698"/>
    <w:rsid w:val="00561293"/>
    <w:rsid w:val="00562A31"/>
    <w:rsid w:val="00563F05"/>
    <w:rsid w:val="0056452E"/>
    <w:rsid w:val="0056600A"/>
    <w:rsid w:val="00566DA5"/>
    <w:rsid w:val="00567369"/>
    <w:rsid w:val="00567E19"/>
    <w:rsid w:val="0057094E"/>
    <w:rsid w:val="005709A2"/>
    <w:rsid w:val="005712B2"/>
    <w:rsid w:val="00571E9D"/>
    <w:rsid w:val="0057334E"/>
    <w:rsid w:val="005737DD"/>
    <w:rsid w:val="00574938"/>
    <w:rsid w:val="00574A64"/>
    <w:rsid w:val="00574A88"/>
    <w:rsid w:val="00575B22"/>
    <w:rsid w:val="00576344"/>
    <w:rsid w:val="00576A90"/>
    <w:rsid w:val="005821A1"/>
    <w:rsid w:val="0058254C"/>
    <w:rsid w:val="00583504"/>
    <w:rsid w:val="00583D14"/>
    <w:rsid w:val="00583F2B"/>
    <w:rsid w:val="0058417D"/>
    <w:rsid w:val="005904D7"/>
    <w:rsid w:val="00590583"/>
    <w:rsid w:val="00590A3F"/>
    <w:rsid w:val="005911AC"/>
    <w:rsid w:val="00591290"/>
    <w:rsid w:val="0059175D"/>
    <w:rsid w:val="00592EC1"/>
    <w:rsid w:val="005931ED"/>
    <w:rsid w:val="00594825"/>
    <w:rsid w:val="005968E5"/>
    <w:rsid w:val="005972E8"/>
    <w:rsid w:val="005A09E5"/>
    <w:rsid w:val="005A1125"/>
    <w:rsid w:val="005A1EF3"/>
    <w:rsid w:val="005A2FD5"/>
    <w:rsid w:val="005A3010"/>
    <w:rsid w:val="005A4C8C"/>
    <w:rsid w:val="005A4DFE"/>
    <w:rsid w:val="005A6136"/>
    <w:rsid w:val="005B0548"/>
    <w:rsid w:val="005B1BB6"/>
    <w:rsid w:val="005B2658"/>
    <w:rsid w:val="005B31D7"/>
    <w:rsid w:val="005B629D"/>
    <w:rsid w:val="005B6934"/>
    <w:rsid w:val="005B708E"/>
    <w:rsid w:val="005B7290"/>
    <w:rsid w:val="005B7E7C"/>
    <w:rsid w:val="005C005D"/>
    <w:rsid w:val="005C0651"/>
    <w:rsid w:val="005C3E54"/>
    <w:rsid w:val="005C565C"/>
    <w:rsid w:val="005C60D0"/>
    <w:rsid w:val="005C625A"/>
    <w:rsid w:val="005C6C83"/>
    <w:rsid w:val="005C6F9F"/>
    <w:rsid w:val="005C7CCC"/>
    <w:rsid w:val="005D2366"/>
    <w:rsid w:val="005D2763"/>
    <w:rsid w:val="005D2E81"/>
    <w:rsid w:val="005D3386"/>
    <w:rsid w:val="005D39B0"/>
    <w:rsid w:val="005D6BA6"/>
    <w:rsid w:val="005E0174"/>
    <w:rsid w:val="005E13B2"/>
    <w:rsid w:val="005E1FD6"/>
    <w:rsid w:val="005E218A"/>
    <w:rsid w:val="005E3850"/>
    <w:rsid w:val="005E6D29"/>
    <w:rsid w:val="005E7234"/>
    <w:rsid w:val="005E7EB4"/>
    <w:rsid w:val="005F0A0D"/>
    <w:rsid w:val="005F12B1"/>
    <w:rsid w:val="005F19B2"/>
    <w:rsid w:val="005F26B4"/>
    <w:rsid w:val="005F3158"/>
    <w:rsid w:val="005F39DE"/>
    <w:rsid w:val="005F525A"/>
    <w:rsid w:val="005F6F4A"/>
    <w:rsid w:val="00600680"/>
    <w:rsid w:val="006009F5"/>
    <w:rsid w:val="006016EC"/>
    <w:rsid w:val="00601910"/>
    <w:rsid w:val="0060263D"/>
    <w:rsid w:val="006037A9"/>
    <w:rsid w:val="0060394A"/>
    <w:rsid w:val="00605631"/>
    <w:rsid w:val="006062C0"/>
    <w:rsid w:val="00610D78"/>
    <w:rsid w:val="006118DB"/>
    <w:rsid w:val="00615C4E"/>
    <w:rsid w:val="00616414"/>
    <w:rsid w:val="006211D8"/>
    <w:rsid w:val="006227BB"/>
    <w:rsid w:val="00622A1A"/>
    <w:rsid w:val="00622F42"/>
    <w:rsid w:val="0062302E"/>
    <w:rsid w:val="0062330F"/>
    <w:rsid w:val="00624CE3"/>
    <w:rsid w:val="00624E4C"/>
    <w:rsid w:val="006254A2"/>
    <w:rsid w:val="006276F0"/>
    <w:rsid w:val="0063024D"/>
    <w:rsid w:val="00630CF9"/>
    <w:rsid w:val="006314BD"/>
    <w:rsid w:val="0063175B"/>
    <w:rsid w:val="00631D46"/>
    <w:rsid w:val="00631D9E"/>
    <w:rsid w:val="00632080"/>
    <w:rsid w:val="0063483F"/>
    <w:rsid w:val="0063549E"/>
    <w:rsid w:val="00635A90"/>
    <w:rsid w:val="0063787E"/>
    <w:rsid w:val="00640031"/>
    <w:rsid w:val="00640698"/>
    <w:rsid w:val="00641784"/>
    <w:rsid w:val="00642660"/>
    <w:rsid w:val="00642DDC"/>
    <w:rsid w:val="00643025"/>
    <w:rsid w:val="00643642"/>
    <w:rsid w:val="00644266"/>
    <w:rsid w:val="00644E8D"/>
    <w:rsid w:val="00645AE8"/>
    <w:rsid w:val="00645DCB"/>
    <w:rsid w:val="00646493"/>
    <w:rsid w:val="0064741D"/>
    <w:rsid w:val="00647622"/>
    <w:rsid w:val="006502E5"/>
    <w:rsid w:val="00651A91"/>
    <w:rsid w:val="006521AE"/>
    <w:rsid w:val="00654289"/>
    <w:rsid w:val="0065525A"/>
    <w:rsid w:val="0065776B"/>
    <w:rsid w:val="0066242D"/>
    <w:rsid w:val="00664679"/>
    <w:rsid w:val="00665F56"/>
    <w:rsid w:val="00667A4A"/>
    <w:rsid w:val="00673529"/>
    <w:rsid w:val="00674C74"/>
    <w:rsid w:val="00675137"/>
    <w:rsid w:val="0067521D"/>
    <w:rsid w:val="0067730E"/>
    <w:rsid w:val="006775B5"/>
    <w:rsid w:val="00680B53"/>
    <w:rsid w:val="0068480F"/>
    <w:rsid w:val="00684F60"/>
    <w:rsid w:val="006855F6"/>
    <w:rsid w:val="00686A52"/>
    <w:rsid w:val="0069050D"/>
    <w:rsid w:val="00691CD8"/>
    <w:rsid w:val="00691FD0"/>
    <w:rsid w:val="00692DB0"/>
    <w:rsid w:val="006932FB"/>
    <w:rsid w:val="0069386C"/>
    <w:rsid w:val="00693B64"/>
    <w:rsid w:val="00694235"/>
    <w:rsid w:val="00694A3C"/>
    <w:rsid w:val="00694B80"/>
    <w:rsid w:val="00696C98"/>
    <w:rsid w:val="0069725F"/>
    <w:rsid w:val="006975FC"/>
    <w:rsid w:val="006A1232"/>
    <w:rsid w:val="006A1DB7"/>
    <w:rsid w:val="006A1FE5"/>
    <w:rsid w:val="006A2060"/>
    <w:rsid w:val="006A23C3"/>
    <w:rsid w:val="006A35CF"/>
    <w:rsid w:val="006A4FFB"/>
    <w:rsid w:val="006A5A09"/>
    <w:rsid w:val="006A5C81"/>
    <w:rsid w:val="006A715B"/>
    <w:rsid w:val="006B295B"/>
    <w:rsid w:val="006B4E2F"/>
    <w:rsid w:val="006B5F4F"/>
    <w:rsid w:val="006C0A55"/>
    <w:rsid w:val="006C0CD8"/>
    <w:rsid w:val="006C457D"/>
    <w:rsid w:val="006C56A2"/>
    <w:rsid w:val="006C59D6"/>
    <w:rsid w:val="006C6D24"/>
    <w:rsid w:val="006C724F"/>
    <w:rsid w:val="006D0114"/>
    <w:rsid w:val="006D03E9"/>
    <w:rsid w:val="006D0DB2"/>
    <w:rsid w:val="006D0F6F"/>
    <w:rsid w:val="006D242D"/>
    <w:rsid w:val="006D2EF3"/>
    <w:rsid w:val="006D31E3"/>
    <w:rsid w:val="006D4C23"/>
    <w:rsid w:val="006D5E98"/>
    <w:rsid w:val="006D6DE0"/>
    <w:rsid w:val="006D7518"/>
    <w:rsid w:val="006E0AEA"/>
    <w:rsid w:val="006E1558"/>
    <w:rsid w:val="006E340C"/>
    <w:rsid w:val="006E3C9D"/>
    <w:rsid w:val="006E5F9B"/>
    <w:rsid w:val="006E67F3"/>
    <w:rsid w:val="006F0A02"/>
    <w:rsid w:val="006F0E49"/>
    <w:rsid w:val="006F10D4"/>
    <w:rsid w:val="006F2847"/>
    <w:rsid w:val="006F293D"/>
    <w:rsid w:val="006F37A2"/>
    <w:rsid w:val="006F4CA0"/>
    <w:rsid w:val="006F4E18"/>
    <w:rsid w:val="006F53F7"/>
    <w:rsid w:val="006F5AFC"/>
    <w:rsid w:val="006F6793"/>
    <w:rsid w:val="00701D55"/>
    <w:rsid w:val="00702422"/>
    <w:rsid w:val="00702C74"/>
    <w:rsid w:val="007046C5"/>
    <w:rsid w:val="00704C15"/>
    <w:rsid w:val="007072D3"/>
    <w:rsid w:val="0071076A"/>
    <w:rsid w:val="007117A9"/>
    <w:rsid w:val="00711D73"/>
    <w:rsid w:val="00713126"/>
    <w:rsid w:val="00714E0C"/>
    <w:rsid w:val="007151EC"/>
    <w:rsid w:val="00715C92"/>
    <w:rsid w:val="00720375"/>
    <w:rsid w:val="00720B0C"/>
    <w:rsid w:val="0072170B"/>
    <w:rsid w:val="00721826"/>
    <w:rsid w:val="00721E15"/>
    <w:rsid w:val="007224ED"/>
    <w:rsid w:val="00724477"/>
    <w:rsid w:val="00724D87"/>
    <w:rsid w:val="00726690"/>
    <w:rsid w:val="00727103"/>
    <w:rsid w:val="0072731F"/>
    <w:rsid w:val="00727721"/>
    <w:rsid w:val="007329AB"/>
    <w:rsid w:val="007338F6"/>
    <w:rsid w:val="00735972"/>
    <w:rsid w:val="00736599"/>
    <w:rsid w:val="0073701E"/>
    <w:rsid w:val="00742D6D"/>
    <w:rsid w:val="007441FD"/>
    <w:rsid w:val="007467C7"/>
    <w:rsid w:val="00750086"/>
    <w:rsid w:val="0075094C"/>
    <w:rsid w:val="00750C08"/>
    <w:rsid w:val="00751E32"/>
    <w:rsid w:val="00752E46"/>
    <w:rsid w:val="007559D0"/>
    <w:rsid w:val="00756612"/>
    <w:rsid w:val="007568C0"/>
    <w:rsid w:val="0075732E"/>
    <w:rsid w:val="0075785E"/>
    <w:rsid w:val="00757F0C"/>
    <w:rsid w:val="007604F2"/>
    <w:rsid w:val="007612DC"/>
    <w:rsid w:val="007621FC"/>
    <w:rsid w:val="007624CC"/>
    <w:rsid w:val="00762AF0"/>
    <w:rsid w:val="00763473"/>
    <w:rsid w:val="00764550"/>
    <w:rsid w:val="007647B7"/>
    <w:rsid w:val="00766F3E"/>
    <w:rsid w:val="0077181E"/>
    <w:rsid w:val="00772D18"/>
    <w:rsid w:val="007731DE"/>
    <w:rsid w:val="00773F72"/>
    <w:rsid w:val="007742F7"/>
    <w:rsid w:val="00774ED4"/>
    <w:rsid w:val="0077554B"/>
    <w:rsid w:val="00775840"/>
    <w:rsid w:val="00776427"/>
    <w:rsid w:val="0077747F"/>
    <w:rsid w:val="00777AA2"/>
    <w:rsid w:val="00777AA7"/>
    <w:rsid w:val="00781680"/>
    <w:rsid w:val="007817AF"/>
    <w:rsid w:val="00781F65"/>
    <w:rsid w:val="0078294D"/>
    <w:rsid w:val="00782DC2"/>
    <w:rsid w:val="00786CE0"/>
    <w:rsid w:val="00787667"/>
    <w:rsid w:val="007907CA"/>
    <w:rsid w:val="00790D6A"/>
    <w:rsid w:val="00791988"/>
    <w:rsid w:val="00793A16"/>
    <w:rsid w:val="0079655D"/>
    <w:rsid w:val="0079735C"/>
    <w:rsid w:val="007A2A98"/>
    <w:rsid w:val="007A309A"/>
    <w:rsid w:val="007A4E07"/>
    <w:rsid w:val="007A4F8E"/>
    <w:rsid w:val="007A5287"/>
    <w:rsid w:val="007A6F42"/>
    <w:rsid w:val="007A71AD"/>
    <w:rsid w:val="007B02C5"/>
    <w:rsid w:val="007B0AD6"/>
    <w:rsid w:val="007B19A3"/>
    <w:rsid w:val="007B1F90"/>
    <w:rsid w:val="007B1FC3"/>
    <w:rsid w:val="007B36F6"/>
    <w:rsid w:val="007B60C5"/>
    <w:rsid w:val="007B632F"/>
    <w:rsid w:val="007B72B0"/>
    <w:rsid w:val="007B7AFA"/>
    <w:rsid w:val="007C0487"/>
    <w:rsid w:val="007C3804"/>
    <w:rsid w:val="007C66FD"/>
    <w:rsid w:val="007C7013"/>
    <w:rsid w:val="007C7E25"/>
    <w:rsid w:val="007D0842"/>
    <w:rsid w:val="007D2689"/>
    <w:rsid w:val="007D3B3C"/>
    <w:rsid w:val="007D51B8"/>
    <w:rsid w:val="007D5F2A"/>
    <w:rsid w:val="007D68E3"/>
    <w:rsid w:val="007D78AD"/>
    <w:rsid w:val="007D791B"/>
    <w:rsid w:val="007E07F5"/>
    <w:rsid w:val="007E16CE"/>
    <w:rsid w:val="007E1919"/>
    <w:rsid w:val="007E27F3"/>
    <w:rsid w:val="007E2C09"/>
    <w:rsid w:val="007E3382"/>
    <w:rsid w:val="007E3A70"/>
    <w:rsid w:val="007E515E"/>
    <w:rsid w:val="007E6BDC"/>
    <w:rsid w:val="007E739C"/>
    <w:rsid w:val="007E7FEB"/>
    <w:rsid w:val="007F656C"/>
    <w:rsid w:val="007F6A31"/>
    <w:rsid w:val="007F711E"/>
    <w:rsid w:val="007F7B75"/>
    <w:rsid w:val="008003CB"/>
    <w:rsid w:val="0080058A"/>
    <w:rsid w:val="00802563"/>
    <w:rsid w:val="00804927"/>
    <w:rsid w:val="0080751D"/>
    <w:rsid w:val="00807E4C"/>
    <w:rsid w:val="00810BFB"/>
    <w:rsid w:val="00811B7E"/>
    <w:rsid w:val="00813E2E"/>
    <w:rsid w:val="00814C3B"/>
    <w:rsid w:val="00815157"/>
    <w:rsid w:val="00815296"/>
    <w:rsid w:val="00815A8B"/>
    <w:rsid w:val="008168C0"/>
    <w:rsid w:val="00817B05"/>
    <w:rsid w:val="008229B5"/>
    <w:rsid w:val="008231CD"/>
    <w:rsid w:val="00823398"/>
    <w:rsid w:val="008246C2"/>
    <w:rsid w:val="008250ED"/>
    <w:rsid w:val="00825A07"/>
    <w:rsid w:val="00825B74"/>
    <w:rsid w:val="00825FE4"/>
    <w:rsid w:val="00826659"/>
    <w:rsid w:val="008278D3"/>
    <w:rsid w:val="00831BED"/>
    <w:rsid w:val="00832116"/>
    <w:rsid w:val="00832326"/>
    <w:rsid w:val="0083253E"/>
    <w:rsid w:val="00832D81"/>
    <w:rsid w:val="0083519C"/>
    <w:rsid w:val="00835B48"/>
    <w:rsid w:val="0083634D"/>
    <w:rsid w:val="0083669F"/>
    <w:rsid w:val="00836FD0"/>
    <w:rsid w:val="00837B5A"/>
    <w:rsid w:val="00840E3D"/>
    <w:rsid w:val="00842349"/>
    <w:rsid w:val="00842DE4"/>
    <w:rsid w:val="0084422B"/>
    <w:rsid w:val="00845309"/>
    <w:rsid w:val="00847538"/>
    <w:rsid w:val="008509B3"/>
    <w:rsid w:val="00851001"/>
    <w:rsid w:val="00851111"/>
    <w:rsid w:val="008513F1"/>
    <w:rsid w:val="0085230F"/>
    <w:rsid w:val="00852356"/>
    <w:rsid w:val="008537C7"/>
    <w:rsid w:val="0085438A"/>
    <w:rsid w:val="00855148"/>
    <w:rsid w:val="00861C59"/>
    <w:rsid w:val="008631E2"/>
    <w:rsid w:val="00863924"/>
    <w:rsid w:val="008642A6"/>
    <w:rsid w:val="00864DEE"/>
    <w:rsid w:val="008656FF"/>
    <w:rsid w:val="00865811"/>
    <w:rsid w:val="0086622D"/>
    <w:rsid w:val="0086635E"/>
    <w:rsid w:val="00866CA2"/>
    <w:rsid w:val="00867168"/>
    <w:rsid w:val="0087037A"/>
    <w:rsid w:val="00872F70"/>
    <w:rsid w:val="00875273"/>
    <w:rsid w:val="00875CB3"/>
    <w:rsid w:val="00876525"/>
    <w:rsid w:val="00876592"/>
    <w:rsid w:val="00876737"/>
    <w:rsid w:val="00876BE0"/>
    <w:rsid w:val="008778F6"/>
    <w:rsid w:val="00880955"/>
    <w:rsid w:val="00881A72"/>
    <w:rsid w:val="00881E2A"/>
    <w:rsid w:val="0088294A"/>
    <w:rsid w:val="008829B6"/>
    <w:rsid w:val="008835DD"/>
    <w:rsid w:val="008846F7"/>
    <w:rsid w:val="00886AEA"/>
    <w:rsid w:val="00890A9C"/>
    <w:rsid w:val="0089153D"/>
    <w:rsid w:val="008927C4"/>
    <w:rsid w:val="008935A5"/>
    <w:rsid w:val="00893973"/>
    <w:rsid w:val="00893F80"/>
    <w:rsid w:val="00896C09"/>
    <w:rsid w:val="008A2C8C"/>
    <w:rsid w:val="008A37E3"/>
    <w:rsid w:val="008A48B1"/>
    <w:rsid w:val="008A48C0"/>
    <w:rsid w:val="008A508B"/>
    <w:rsid w:val="008A55D0"/>
    <w:rsid w:val="008A5F75"/>
    <w:rsid w:val="008A65A4"/>
    <w:rsid w:val="008A7A38"/>
    <w:rsid w:val="008A7B63"/>
    <w:rsid w:val="008B117C"/>
    <w:rsid w:val="008B1894"/>
    <w:rsid w:val="008B27E4"/>
    <w:rsid w:val="008B3082"/>
    <w:rsid w:val="008B4807"/>
    <w:rsid w:val="008B62D7"/>
    <w:rsid w:val="008B714C"/>
    <w:rsid w:val="008B7C90"/>
    <w:rsid w:val="008C2C7E"/>
    <w:rsid w:val="008C34AD"/>
    <w:rsid w:val="008C3F1C"/>
    <w:rsid w:val="008C4722"/>
    <w:rsid w:val="008C6336"/>
    <w:rsid w:val="008C6C3A"/>
    <w:rsid w:val="008C6CCD"/>
    <w:rsid w:val="008D00C4"/>
    <w:rsid w:val="008D0AB2"/>
    <w:rsid w:val="008D0F2A"/>
    <w:rsid w:val="008D1CAD"/>
    <w:rsid w:val="008D1E85"/>
    <w:rsid w:val="008D2122"/>
    <w:rsid w:val="008D2522"/>
    <w:rsid w:val="008D3CCA"/>
    <w:rsid w:val="008D3FB9"/>
    <w:rsid w:val="008D60A0"/>
    <w:rsid w:val="008D6A78"/>
    <w:rsid w:val="008E26D7"/>
    <w:rsid w:val="008E2933"/>
    <w:rsid w:val="008E2E27"/>
    <w:rsid w:val="008E355F"/>
    <w:rsid w:val="008E44AC"/>
    <w:rsid w:val="008E5EEC"/>
    <w:rsid w:val="008E6831"/>
    <w:rsid w:val="008E6E0F"/>
    <w:rsid w:val="008F01FA"/>
    <w:rsid w:val="008F0CD9"/>
    <w:rsid w:val="008F0EF5"/>
    <w:rsid w:val="008F140A"/>
    <w:rsid w:val="008F1B65"/>
    <w:rsid w:val="008F3B5E"/>
    <w:rsid w:val="008F3F0C"/>
    <w:rsid w:val="008F46CA"/>
    <w:rsid w:val="008F4D45"/>
    <w:rsid w:val="008F5734"/>
    <w:rsid w:val="00900B77"/>
    <w:rsid w:val="009023E4"/>
    <w:rsid w:val="00904B33"/>
    <w:rsid w:val="00906BD6"/>
    <w:rsid w:val="009070AD"/>
    <w:rsid w:val="00910D0F"/>
    <w:rsid w:val="00912457"/>
    <w:rsid w:val="00912714"/>
    <w:rsid w:val="009133C2"/>
    <w:rsid w:val="00913544"/>
    <w:rsid w:val="009135B4"/>
    <w:rsid w:val="00913906"/>
    <w:rsid w:val="00914C0F"/>
    <w:rsid w:val="009151FA"/>
    <w:rsid w:val="009155AC"/>
    <w:rsid w:val="009161C5"/>
    <w:rsid w:val="009173EC"/>
    <w:rsid w:val="00922029"/>
    <w:rsid w:val="0092215B"/>
    <w:rsid w:val="00922602"/>
    <w:rsid w:val="00923977"/>
    <w:rsid w:val="009256C6"/>
    <w:rsid w:val="00931F76"/>
    <w:rsid w:val="009322F3"/>
    <w:rsid w:val="00933F52"/>
    <w:rsid w:val="009349DC"/>
    <w:rsid w:val="00934D71"/>
    <w:rsid w:val="00936B44"/>
    <w:rsid w:val="00937AD3"/>
    <w:rsid w:val="00941842"/>
    <w:rsid w:val="00941ABF"/>
    <w:rsid w:val="00942B50"/>
    <w:rsid w:val="0094558E"/>
    <w:rsid w:val="0094571F"/>
    <w:rsid w:val="00947C38"/>
    <w:rsid w:val="009504BC"/>
    <w:rsid w:val="009508D0"/>
    <w:rsid w:val="00951070"/>
    <w:rsid w:val="00955821"/>
    <w:rsid w:val="009575D6"/>
    <w:rsid w:val="00957770"/>
    <w:rsid w:val="00960652"/>
    <w:rsid w:val="00961BE3"/>
    <w:rsid w:val="0096311B"/>
    <w:rsid w:val="00965851"/>
    <w:rsid w:val="00966EBF"/>
    <w:rsid w:val="00970EE4"/>
    <w:rsid w:val="00973E5C"/>
    <w:rsid w:val="00975F6F"/>
    <w:rsid w:val="00976C19"/>
    <w:rsid w:val="00980A05"/>
    <w:rsid w:val="009811D3"/>
    <w:rsid w:val="00982B37"/>
    <w:rsid w:val="00982F84"/>
    <w:rsid w:val="0098419B"/>
    <w:rsid w:val="0098460D"/>
    <w:rsid w:val="009861AB"/>
    <w:rsid w:val="00986266"/>
    <w:rsid w:val="00986B74"/>
    <w:rsid w:val="00986D53"/>
    <w:rsid w:val="00991516"/>
    <w:rsid w:val="009924E1"/>
    <w:rsid w:val="009931D3"/>
    <w:rsid w:val="00994533"/>
    <w:rsid w:val="0099473C"/>
    <w:rsid w:val="00994DA6"/>
    <w:rsid w:val="00994E73"/>
    <w:rsid w:val="0099751C"/>
    <w:rsid w:val="009A1233"/>
    <w:rsid w:val="009A2121"/>
    <w:rsid w:val="009A3B20"/>
    <w:rsid w:val="009A4408"/>
    <w:rsid w:val="009A640F"/>
    <w:rsid w:val="009A6F35"/>
    <w:rsid w:val="009B094E"/>
    <w:rsid w:val="009B16E5"/>
    <w:rsid w:val="009B27D1"/>
    <w:rsid w:val="009B3A46"/>
    <w:rsid w:val="009B3BE4"/>
    <w:rsid w:val="009B444C"/>
    <w:rsid w:val="009B49C8"/>
    <w:rsid w:val="009B501E"/>
    <w:rsid w:val="009B6ED7"/>
    <w:rsid w:val="009B71AD"/>
    <w:rsid w:val="009B71DA"/>
    <w:rsid w:val="009B7773"/>
    <w:rsid w:val="009C0989"/>
    <w:rsid w:val="009C53DE"/>
    <w:rsid w:val="009C54EC"/>
    <w:rsid w:val="009C599A"/>
    <w:rsid w:val="009C5AE5"/>
    <w:rsid w:val="009C6644"/>
    <w:rsid w:val="009C71F7"/>
    <w:rsid w:val="009C7816"/>
    <w:rsid w:val="009D01A3"/>
    <w:rsid w:val="009D1688"/>
    <w:rsid w:val="009D185A"/>
    <w:rsid w:val="009D1B85"/>
    <w:rsid w:val="009D2ABA"/>
    <w:rsid w:val="009D2BE3"/>
    <w:rsid w:val="009D34C6"/>
    <w:rsid w:val="009D53EF"/>
    <w:rsid w:val="009D5DF3"/>
    <w:rsid w:val="009D6150"/>
    <w:rsid w:val="009D63B5"/>
    <w:rsid w:val="009D6F98"/>
    <w:rsid w:val="009E3638"/>
    <w:rsid w:val="009E7096"/>
    <w:rsid w:val="009E72D3"/>
    <w:rsid w:val="009E7E0F"/>
    <w:rsid w:val="009F09FF"/>
    <w:rsid w:val="009F1692"/>
    <w:rsid w:val="009F1CDA"/>
    <w:rsid w:val="009F4519"/>
    <w:rsid w:val="009F4AA9"/>
    <w:rsid w:val="009F4DC7"/>
    <w:rsid w:val="009F58D9"/>
    <w:rsid w:val="009F7945"/>
    <w:rsid w:val="00A00A66"/>
    <w:rsid w:val="00A03068"/>
    <w:rsid w:val="00A03150"/>
    <w:rsid w:val="00A03B2F"/>
    <w:rsid w:val="00A03E23"/>
    <w:rsid w:val="00A04215"/>
    <w:rsid w:val="00A0422A"/>
    <w:rsid w:val="00A04345"/>
    <w:rsid w:val="00A04374"/>
    <w:rsid w:val="00A04610"/>
    <w:rsid w:val="00A06911"/>
    <w:rsid w:val="00A070EB"/>
    <w:rsid w:val="00A12BBF"/>
    <w:rsid w:val="00A13AE2"/>
    <w:rsid w:val="00A14B50"/>
    <w:rsid w:val="00A1595C"/>
    <w:rsid w:val="00A15D73"/>
    <w:rsid w:val="00A15ED6"/>
    <w:rsid w:val="00A162AF"/>
    <w:rsid w:val="00A170DC"/>
    <w:rsid w:val="00A17FC5"/>
    <w:rsid w:val="00A204AC"/>
    <w:rsid w:val="00A21888"/>
    <w:rsid w:val="00A22DCA"/>
    <w:rsid w:val="00A249AD"/>
    <w:rsid w:val="00A24DB1"/>
    <w:rsid w:val="00A25FA4"/>
    <w:rsid w:val="00A2643C"/>
    <w:rsid w:val="00A26DED"/>
    <w:rsid w:val="00A27EC9"/>
    <w:rsid w:val="00A31F7B"/>
    <w:rsid w:val="00A32813"/>
    <w:rsid w:val="00A37D82"/>
    <w:rsid w:val="00A4057E"/>
    <w:rsid w:val="00A41751"/>
    <w:rsid w:val="00A4313C"/>
    <w:rsid w:val="00A44129"/>
    <w:rsid w:val="00A44969"/>
    <w:rsid w:val="00A451AF"/>
    <w:rsid w:val="00A454BD"/>
    <w:rsid w:val="00A454EB"/>
    <w:rsid w:val="00A46DD4"/>
    <w:rsid w:val="00A5052C"/>
    <w:rsid w:val="00A53412"/>
    <w:rsid w:val="00A53628"/>
    <w:rsid w:val="00A5450A"/>
    <w:rsid w:val="00A55AC5"/>
    <w:rsid w:val="00A604B1"/>
    <w:rsid w:val="00A60979"/>
    <w:rsid w:val="00A61C2B"/>
    <w:rsid w:val="00A65218"/>
    <w:rsid w:val="00A70196"/>
    <w:rsid w:val="00A70E99"/>
    <w:rsid w:val="00A7136C"/>
    <w:rsid w:val="00A71F01"/>
    <w:rsid w:val="00A72CD0"/>
    <w:rsid w:val="00A74561"/>
    <w:rsid w:val="00A74D3E"/>
    <w:rsid w:val="00A7776E"/>
    <w:rsid w:val="00A777E9"/>
    <w:rsid w:val="00A82014"/>
    <w:rsid w:val="00A827B3"/>
    <w:rsid w:val="00A82A8B"/>
    <w:rsid w:val="00A838EC"/>
    <w:rsid w:val="00A8483C"/>
    <w:rsid w:val="00A85050"/>
    <w:rsid w:val="00A858EA"/>
    <w:rsid w:val="00A8685E"/>
    <w:rsid w:val="00A90801"/>
    <w:rsid w:val="00A91AF7"/>
    <w:rsid w:val="00A92AC9"/>
    <w:rsid w:val="00A93171"/>
    <w:rsid w:val="00A94239"/>
    <w:rsid w:val="00A96772"/>
    <w:rsid w:val="00A9718F"/>
    <w:rsid w:val="00AA0160"/>
    <w:rsid w:val="00AA180E"/>
    <w:rsid w:val="00AA2B27"/>
    <w:rsid w:val="00AA38C8"/>
    <w:rsid w:val="00AA4A37"/>
    <w:rsid w:val="00AA4FF3"/>
    <w:rsid w:val="00AA51D3"/>
    <w:rsid w:val="00AA5D4B"/>
    <w:rsid w:val="00AB16C2"/>
    <w:rsid w:val="00AB2C5E"/>
    <w:rsid w:val="00AB3427"/>
    <w:rsid w:val="00AB3899"/>
    <w:rsid w:val="00AB5496"/>
    <w:rsid w:val="00AB7094"/>
    <w:rsid w:val="00AB731C"/>
    <w:rsid w:val="00AC0761"/>
    <w:rsid w:val="00AC0DC6"/>
    <w:rsid w:val="00AC0F71"/>
    <w:rsid w:val="00AC1051"/>
    <w:rsid w:val="00AC1880"/>
    <w:rsid w:val="00AC2B10"/>
    <w:rsid w:val="00AC2C44"/>
    <w:rsid w:val="00AC314F"/>
    <w:rsid w:val="00AC3D9F"/>
    <w:rsid w:val="00AC5BBE"/>
    <w:rsid w:val="00AC735D"/>
    <w:rsid w:val="00AD0117"/>
    <w:rsid w:val="00AD1262"/>
    <w:rsid w:val="00AD1DE6"/>
    <w:rsid w:val="00AD2A78"/>
    <w:rsid w:val="00AD2DD9"/>
    <w:rsid w:val="00AD54C8"/>
    <w:rsid w:val="00AD5822"/>
    <w:rsid w:val="00AD5AD2"/>
    <w:rsid w:val="00AD601E"/>
    <w:rsid w:val="00AE08B3"/>
    <w:rsid w:val="00AE20DE"/>
    <w:rsid w:val="00AE231F"/>
    <w:rsid w:val="00AE47E5"/>
    <w:rsid w:val="00AE4832"/>
    <w:rsid w:val="00AE4A3D"/>
    <w:rsid w:val="00AE5055"/>
    <w:rsid w:val="00AE5B12"/>
    <w:rsid w:val="00AE6B93"/>
    <w:rsid w:val="00AE79AB"/>
    <w:rsid w:val="00AF0086"/>
    <w:rsid w:val="00AF0465"/>
    <w:rsid w:val="00AF3C5A"/>
    <w:rsid w:val="00AF7A90"/>
    <w:rsid w:val="00AF7E8E"/>
    <w:rsid w:val="00B00DC7"/>
    <w:rsid w:val="00B01647"/>
    <w:rsid w:val="00B01CEE"/>
    <w:rsid w:val="00B0212C"/>
    <w:rsid w:val="00B02222"/>
    <w:rsid w:val="00B06086"/>
    <w:rsid w:val="00B06C01"/>
    <w:rsid w:val="00B10B02"/>
    <w:rsid w:val="00B11427"/>
    <w:rsid w:val="00B123F2"/>
    <w:rsid w:val="00B124A1"/>
    <w:rsid w:val="00B1264B"/>
    <w:rsid w:val="00B1302F"/>
    <w:rsid w:val="00B1435B"/>
    <w:rsid w:val="00B15401"/>
    <w:rsid w:val="00B2020C"/>
    <w:rsid w:val="00B21172"/>
    <w:rsid w:val="00B21D6D"/>
    <w:rsid w:val="00B22387"/>
    <w:rsid w:val="00B2247D"/>
    <w:rsid w:val="00B225E1"/>
    <w:rsid w:val="00B26206"/>
    <w:rsid w:val="00B263EE"/>
    <w:rsid w:val="00B2659F"/>
    <w:rsid w:val="00B27822"/>
    <w:rsid w:val="00B30F93"/>
    <w:rsid w:val="00B31961"/>
    <w:rsid w:val="00B330EA"/>
    <w:rsid w:val="00B33533"/>
    <w:rsid w:val="00B33BE0"/>
    <w:rsid w:val="00B364F4"/>
    <w:rsid w:val="00B36640"/>
    <w:rsid w:val="00B366B8"/>
    <w:rsid w:val="00B37900"/>
    <w:rsid w:val="00B43B91"/>
    <w:rsid w:val="00B45CBB"/>
    <w:rsid w:val="00B45D61"/>
    <w:rsid w:val="00B46F4A"/>
    <w:rsid w:val="00B47BCE"/>
    <w:rsid w:val="00B47D29"/>
    <w:rsid w:val="00B51AD7"/>
    <w:rsid w:val="00B51C62"/>
    <w:rsid w:val="00B55A2F"/>
    <w:rsid w:val="00B55B17"/>
    <w:rsid w:val="00B55FEF"/>
    <w:rsid w:val="00B5648E"/>
    <w:rsid w:val="00B5658C"/>
    <w:rsid w:val="00B57192"/>
    <w:rsid w:val="00B60270"/>
    <w:rsid w:val="00B60DFF"/>
    <w:rsid w:val="00B60E86"/>
    <w:rsid w:val="00B64A48"/>
    <w:rsid w:val="00B67FE5"/>
    <w:rsid w:val="00B7049F"/>
    <w:rsid w:val="00B70BBF"/>
    <w:rsid w:val="00B730EF"/>
    <w:rsid w:val="00B73112"/>
    <w:rsid w:val="00B743C0"/>
    <w:rsid w:val="00B74A05"/>
    <w:rsid w:val="00B753DC"/>
    <w:rsid w:val="00B75951"/>
    <w:rsid w:val="00B75F8D"/>
    <w:rsid w:val="00B7633A"/>
    <w:rsid w:val="00B77264"/>
    <w:rsid w:val="00B81BC8"/>
    <w:rsid w:val="00B857EC"/>
    <w:rsid w:val="00B85A0B"/>
    <w:rsid w:val="00B85C13"/>
    <w:rsid w:val="00B85CF9"/>
    <w:rsid w:val="00B863C9"/>
    <w:rsid w:val="00B8754C"/>
    <w:rsid w:val="00B92240"/>
    <w:rsid w:val="00B924C7"/>
    <w:rsid w:val="00B92819"/>
    <w:rsid w:val="00B92A3F"/>
    <w:rsid w:val="00B95A00"/>
    <w:rsid w:val="00B97AD2"/>
    <w:rsid w:val="00B97BF0"/>
    <w:rsid w:val="00BA15C6"/>
    <w:rsid w:val="00BA260E"/>
    <w:rsid w:val="00BA2AF9"/>
    <w:rsid w:val="00BA64D5"/>
    <w:rsid w:val="00BB1A38"/>
    <w:rsid w:val="00BB1B5C"/>
    <w:rsid w:val="00BB1C5B"/>
    <w:rsid w:val="00BB44B7"/>
    <w:rsid w:val="00BB45A0"/>
    <w:rsid w:val="00BB4BB1"/>
    <w:rsid w:val="00BB5D5F"/>
    <w:rsid w:val="00BB6A4E"/>
    <w:rsid w:val="00BC0249"/>
    <w:rsid w:val="00BC0AB4"/>
    <w:rsid w:val="00BC17C6"/>
    <w:rsid w:val="00BC1B12"/>
    <w:rsid w:val="00BC2AC2"/>
    <w:rsid w:val="00BC3F28"/>
    <w:rsid w:val="00BC60AE"/>
    <w:rsid w:val="00BC633A"/>
    <w:rsid w:val="00BC6D2D"/>
    <w:rsid w:val="00BC74A7"/>
    <w:rsid w:val="00BD0361"/>
    <w:rsid w:val="00BD07EF"/>
    <w:rsid w:val="00BD562D"/>
    <w:rsid w:val="00BD59A3"/>
    <w:rsid w:val="00BD5AE3"/>
    <w:rsid w:val="00BD6390"/>
    <w:rsid w:val="00BE0838"/>
    <w:rsid w:val="00BE0BDD"/>
    <w:rsid w:val="00BE0D34"/>
    <w:rsid w:val="00BE5E79"/>
    <w:rsid w:val="00BE5FCF"/>
    <w:rsid w:val="00BE6F76"/>
    <w:rsid w:val="00BE72BA"/>
    <w:rsid w:val="00BF197B"/>
    <w:rsid w:val="00BF1C94"/>
    <w:rsid w:val="00BF3A05"/>
    <w:rsid w:val="00BF46A0"/>
    <w:rsid w:val="00C00F99"/>
    <w:rsid w:val="00C012F5"/>
    <w:rsid w:val="00C043AA"/>
    <w:rsid w:val="00C05414"/>
    <w:rsid w:val="00C0675B"/>
    <w:rsid w:val="00C07056"/>
    <w:rsid w:val="00C0737B"/>
    <w:rsid w:val="00C07FC7"/>
    <w:rsid w:val="00C108A4"/>
    <w:rsid w:val="00C10A0E"/>
    <w:rsid w:val="00C12409"/>
    <w:rsid w:val="00C15940"/>
    <w:rsid w:val="00C17AE4"/>
    <w:rsid w:val="00C2168F"/>
    <w:rsid w:val="00C2264A"/>
    <w:rsid w:val="00C22EED"/>
    <w:rsid w:val="00C2356B"/>
    <w:rsid w:val="00C23E89"/>
    <w:rsid w:val="00C30297"/>
    <w:rsid w:val="00C309DF"/>
    <w:rsid w:val="00C330B6"/>
    <w:rsid w:val="00C343DD"/>
    <w:rsid w:val="00C35334"/>
    <w:rsid w:val="00C3623D"/>
    <w:rsid w:val="00C3665B"/>
    <w:rsid w:val="00C36695"/>
    <w:rsid w:val="00C3792E"/>
    <w:rsid w:val="00C404AF"/>
    <w:rsid w:val="00C40C3D"/>
    <w:rsid w:val="00C418E4"/>
    <w:rsid w:val="00C45DA5"/>
    <w:rsid w:val="00C47277"/>
    <w:rsid w:val="00C50722"/>
    <w:rsid w:val="00C544B5"/>
    <w:rsid w:val="00C5695D"/>
    <w:rsid w:val="00C60FF0"/>
    <w:rsid w:val="00C62701"/>
    <w:rsid w:val="00C630CF"/>
    <w:rsid w:val="00C63B1D"/>
    <w:rsid w:val="00C63C9C"/>
    <w:rsid w:val="00C64073"/>
    <w:rsid w:val="00C67A48"/>
    <w:rsid w:val="00C7087A"/>
    <w:rsid w:val="00C70EE9"/>
    <w:rsid w:val="00C72648"/>
    <w:rsid w:val="00C73798"/>
    <w:rsid w:val="00C74C0F"/>
    <w:rsid w:val="00C74EE8"/>
    <w:rsid w:val="00C755DF"/>
    <w:rsid w:val="00C77AD8"/>
    <w:rsid w:val="00C77F22"/>
    <w:rsid w:val="00C81FB5"/>
    <w:rsid w:val="00C821ED"/>
    <w:rsid w:val="00C82A53"/>
    <w:rsid w:val="00C8408F"/>
    <w:rsid w:val="00C84ACF"/>
    <w:rsid w:val="00C851CF"/>
    <w:rsid w:val="00C86849"/>
    <w:rsid w:val="00C86AAB"/>
    <w:rsid w:val="00C87B80"/>
    <w:rsid w:val="00C93D63"/>
    <w:rsid w:val="00C961B3"/>
    <w:rsid w:val="00C96245"/>
    <w:rsid w:val="00C97F72"/>
    <w:rsid w:val="00CA0686"/>
    <w:rsid w:val="00CA0C60"/>
    <w:rsid w:val="00CA2360"/>
    <w:rsid w:val="00CA25F3"/>
    <w:rsid w:val="00CA2EA1"/>
    <w:rsid w:val="00CA34A0"/>
    <w:rsid w:val="00CA3E7F"/>
    <w:rsid w:val="00CA4D99"/>
    <w:rsid w:val="00CA5745"/>
    <w:rsid w:val="00CA69F2"/>
    <w:rsid w:val="00CA6B0D"/>
    <w:rsid w:val="00CB14B3"/>
    <w:rsid w:val="00CB2941"/>
    <w:rsid w:val="00CB321C"/>
    <w:rsid w:val="00CB55CA"/>
    <w:rsid w:val="00CC05B2"/>
    <w:rsid w:val="00CC0DA2"/>
    <w:rsid w:val="00CC1B54"/>
    <w:rsid w:val="00CC5D5B"/>
    <w:rsid w:val="00CC6745"/>
    <w:rsid w:val="00CC7553"/>
    <w:rsid w:val="00CC7758"/>
    <w:rsid w:val="00CD1A08"/>
    <w:rsid w:val="00CD24F3"/>
    <w:rsid w:val="00CD3BAC"/>
    <w:rsid w:val="00CD52A4"/>
    <w:rsid w:val="00CD60EB"/>
    <w:rsid w:val="00CE0829"/>
    <w:rsid w:val="00CE43D8"/>
    <w:rsid w:val="00CE46F5"/>
    <w:rsid w:val="00CE64A9"/>
    <w:rsid w:val="00CE75C1"/>
    <w:rsid w:val="00CF0E39"/>
    <w:rsid w:val="00CF128B"/>
    <w:rsid w:val="00CF2BAA"/>
    <w:rsid w:val="00CF3180"/>
    <w:rsid w:val="00CF3937"/>
    <w:rsid w:val="00CF3B0C"/>
    <w:rsid w:val="00CF53D7"/>
    <w:rsid w:val="00CF5454"/>
    <w:rsid w:val="00CF55CD"/>
    <w:rsid w:val="00CF6273"/>
    <w:rsid w:val="00CF6D0F"/>
    <w:rsid w:val="00CF6DFF"/>
    <w:rsid w:val="00CF7803"/>
    <w:rsid w:val="00D04991"/>
    <w:rsid w:val="00D04D3C"/>
    <w:rsid w:val="00D05056"/>
    <w:rsid w:val="00D053AE"/>
    <w:rsid w:val="00D057F9"/>
    <w:rsid w:val="00D06CBE"/>
    <w:rsid w:val="00D06F55"/>
    <w:rsid w:val="00D07146"/>
    <w:rsid w:val="00D074CA"/>
    <w:rsid w:val="00D07577"/>
    <w:rsid w:val="00D079F7"/>
    <w:rsid w:val="00D10CE7"/>
    <w:rsid w:val="00D11482"/>
    <w:rsid w:val="00D125EB"/>
    <w:rsid w:val="00D16009"/>
    <w:rsid w:val="00D21B40"/>
    <w:rsid w:val="00D22612"/>
    <w:rsid w:val="00D22B7B"/>
    <w:rsid w:val="00D23096"/>
    <w:rsid w:val="00D240DE"/>
    <w:rsid w:val="00D25696"/>
    <w:rsid w:val="00D265B2"/>
    <w:rsid w:val="00D270ED"/>
    <w:rsid w:val="00D27670"/>
    <w:rsid w:val="00D30118"/>
    <w:rsid w:val="00D315A6"/>
    <w:rsid w:val="00D32952"/>
    <w:rsid w:val="00D3456A"/>
    <w:rsid w:val="00D34B79"/>
    <w:rsid w:val="00D35021"/>
    <w:rsid w:val="00D36504"/>
    <w:rsid w:val="00D41307"/>
    <w:rsid w:val="00D419B6"/>
    <w:rsid w:val="00D441A3"/>
    <w:rsid w:val="00D44B08"/>
    <w:rsid w:val="00D45322"/>
    <w:rsid w:val="00D5237F"/>
    <w:rsid w:val="00D52F32"/>
    <w:rsid w:val="00D55E3E"/>
    <w:rsid w:val="00D564CF"/>
    <w:rsid w:val="00D5684F"/>
    <w:rsid w:val="00D568CB"/>
    <w:rsid w:val="00D56B4F"/>
    <w:rsid w:val="00D579B4"/>
    <w:rsid w:val="00D60D46"/>
    <w:rsid w:val="00D62284"/>
    <w:rsid w:val="00D62C15"/>
    <w:rsid w:val="00D63702"/>
    <w:rsid w:val="00D63B89"/>
    <w:rsid w:val="00D63DF8"/>
    <w:rsid w:val="00D63EE7"/>
    <w:rsid w:val="00D652F0"/>
    <w:rsid w:val="00D662A6"/>
    <w:rsid w:val="00D66670"/>
    <w:rsid w:val="00D7156C"/>
    <w:rsid w:val="00D72DF3"/>
    <w:rsid w:val="00D74130"/>
    <w:rsid w:val="00D74157"/>
    <w:rsid w:val="00D74326"/>
    <w:rsid w:val="00D74529"/>
    <w:rsid w:val="00D75517"/>
    <w:rsid w:val="00D75809"/>
    <w:rsid w:val="00D75F2F"/>
    <w:rsid w:val="00D760B6"/>
    <w:rsid w:val="00D76181"/>
    <w:rsid w:val="00D768E7"/>
    <w:rsid w:val="00D800EB"/>
    <w:rsid w:val="00D807F3"/>
    <w:rsid w:val="00D81F2B"/>
    <w:rsid w:val="00D83370"/>
    <w:rsid w:val="00D845EF"/>
    <w:rsid w:val="00D84886"/>
    <w:rsid w:val="00D87BAA"/>
    <w:rsid w:val="00D87C60"/>
    <w:rsid w:val="00D90820"/>
    <w:rsid w:val="00D91961"/>
    <w:rsid w:val="00D91A37"/>
    <w:rsid w:val="00D937E3"/>
    <w:rsid w:val="00D946F7"/>
    <w:rsid w:val="00D94D95"/>
    <w:rsid w:val="00DA0617"/>
    <w:rsid w:val="00DA08FC"/>
    <w:rsid w:val="00DA1ADD"/>
    <w:rsid w:val="00DA2285"/>
    <w:rsid w:val="00DA24E1"/>
    <w:rsid w:val="00DA26A7"/>
    <w:rsid w:val="00DA3240"/>
    <w:rsid w:val="00DA358D"/>
    <w:rsid w:val="00DA3857"/>
    <w:rsid w:val="00DA4A1C"/>
    <w:rsid w:val="00DA5C03"/>
    <w:rsid w:val="00DA5CCB"/>
    <w:rsid w:val="00DA6E9B"/>
    <w:rsid w:val="00DA75F8"/>
    <w:rsid w:val="00DB17E4"/>
    <w:rsid w:val="00DB1B7F"/>
    <w:rsid w:val="00DB2D48"/>
    <w:rsid w:val="00DB459C"/>
    <w:rsid w:val="00DB4AFB"/>
    <w:rsid w:val="00DB4C6A"/>
    <w:rsid w:val="00DB4C71"/>
    <w:rsid w:val="00DB60E7"/>
    <w:rsid w:val="00DC213C"/>
    <w:rsid w:val="00DC2279"/>
    <w:rsid w:val="00DC4933"/>
    <w:rsid w:val="00DC4BAA"/>
    <w:rsid w:val="00DC50F5"/>
    <w:rsid w:val="00DC52C3"/>
    <w:rsid w:val="00DC641A"/>
    <w:rsid w:val="00DC77AA"/>
    <w:rsid w:val="00DD20B3"/>
    <w:rsid w:val="00DD2546"/>
    <w:rsid w:val="00DD35BC"/>
    <w:rsid w:val="00DD6C0F"/>
    <w:rsid w:val="00DD6E8A"/>
    <w:rsid w:val="00DE02D9"/>
    <w:rsid w:val="00DE0EEF"/>
    <w:rsid w:val="00DE0FFE"/>
    <w:rsid w:val="00DE1D56"/>
    <w:rsid w:val="00DE586A"/>
    <w:rsid w:val="00DE6847"/>
    <w:rsid w:val="00DE6CF6"/>
    <w:rsid w:val="00DE72AB"/>
    <w:rsid w:val="00DE72C9"/>
    <w:rsid w:val="00DE7849"/>
    <w:rsid w:val="00DE7B2F"/>
    <w:rsid w:val="00DF1927"/>
    <w:rsid w:val="00DF25DD"/>
    <w:rsid w:val="00DF2E7C"/>
    <w:rsid w:val="00DF3FEB"/>
    <w:rsid w:val="00DF5039"/>
    <w:rsid w:val="00DF520D"/>
    <w:rsid w:val="00DF6F4F"/>
    <w:rsid w:val="00DF6FFF"/>
    <w:rsid w:val="00E02BB3"/>
    <w:rsid w:val="00E02C59"/>
    <w:rsid w:val="00E0492D"/>
    <w:rsid w:val="00E054A8"/>
    <w:rsid w:val="00E07751"/>
    <w:rsid w:val="00E106DD"/>
    <w:rsid w:val="00E1209B"/>
    <w:rsid w:val="00E1255B"/>
    <w:rsid w:val="00E13F6A"/>
    <w:rsid w:val="00E15061"/>
    <w:rsid w:val="00E16BB5"/>
    <w:rsid w:val="00E2057D"/>
    <w:rsid w:val="00E22137"/>
    <w:rsid w:val="00E227BC"/>
    <w:rsid w:val="00E22C86"/>
    <w:rsid w:val="00E23815"/>
    <w:rsid w:val="00E24FB5"/>
    <w:rsid w:val="00E25A8F"/>
    <w:rsid w:val="00E26B92"/>
    <w:rsid w:val="00E27E94"/>
    <w:rsid w:val="00E33783"/>
    <w:rsid w:val="00E3447F"/>
    <w:rsid w:val="00E34BFF"/>
    <w:rsid w:val="00E40DA3"/>
    <w:rsid w:val="00E4143F"/>
    <w:rsid w:val="00E44670"/>
    <w:rsid w:val="00E44A2A"/>
    <w:rsid w:val="00E45AA1"/>
    <w:rsid w:val="00E45B16"/>
    <w:rsid w:val="00E46112"/>
    <w:rsid w:val="00E4624F"/>
    <w:rsid w:val="00E509D5"/>
    <w:rsid w:val="00E5269C"/>
    <w:rsid w:val="00E52EBC"/>
    <w:rsid w:val="00E54FE2"/>
    <w:rsid w:val="00E5537F"/>
    <w:rsid w:val="00E5614E"/>
    <w:rsid w:val="00E570C7"/>
    <w:rsid w:val="00E600B2"/>
    <w:rsid w:val="00E60670"/>
    <w:rsid w:val="00E62B5A"/>
    <w:rsid w:val="00E63CFD"/>
    <w:rsid w:val="00E6569C"/>
    <w:rsid w:val="00E65BBE"/>
    <w:rsid w:val="00E66F77"/>
    <w:rsid w:val="00E71358"/>
    <w:rsid w:val="00E7135C"/>
    <w:rsid w:val="00E71C32"/>
    <w:rsid w:val="00E72DC7"/>
    <w:rsid w:val="00E73CDE"/>
    <w:rsid w:val="00E74379"/>
    <w:rsid w:val="00E75EEE"/>
    <w:rsid w:val="00E80177"/>
    <w:rsid w:val="00E80FA7"/>
    <w:rsid w:val="00E82CBE"/>
    <w:rsid w:val="00E82ECD"/>
    <w:rsid w:val="00E830D0"/>
    <w:rsid w:val="00E90889"/>
    <w:rsid w:val="00E90D99"/>
    <w:rsid w:val="00E932AC"/>
    <w:rsid w:val="00E95746"/>
    <w:rsid w:val="00E95C2A"/>
    <w:rsid w:val="00E96E38"/>
    <w:rsid w:val="00EA00F3"/>
    <w:rsid w:val="00EA1CE0"/>
    <w:rsid w:val="00EA5502"/>
    <w:rsid w:val="00EA61E0"/>
    <w:rsid w:val="00EA67BF"/>
    <w:rsid w:val="00EB6BE2"/>
    <w:rsid w:val="00EC04DA"/>
    <w:rsid w:val="00EC4ECD"/>
    <w:rsid w:val="00ED1895"/>
    <w:rsid w:val="00ED30AA"/>
    <w:rsid w:val="00ED5886"/>
    <w:rsid w:val="00ED6DEC"/>
    <w:rsid w:val="00ED78BF"/>
    <w:rsid w:val="00EE1BB3"/>
    <w:rsid w:val="00EE1C01"/>
    <w:rsid w:val="00EE3B07"/>
    <w:rsid w:val="00EE3D17"/>
    <w:rsid w:val="00EE538D"/>
    <w:rsid w:val="00EE55F2"/>
    <w:rsid w:val="00EE5D86"/>
    <w:rsid w:val="00EE6489"/>
    <w:rsid w:val="00EE7B92"/>
    <w:rsid w:val="00EF0D81"/>
    <w:rsid w:val="00F0046C"/>
    <w:rsid w:val="00F01394"/>
    <w:rsid w:val="00F01730"/>
    <w:rsid w:val="00F01BC1"/>
    <w:rsid w:val="00F0388B"/>
    <w:rsid w:val="00F05FD0"/>
    <w:rsid w:val="00F06F0A"/>
    <w:rsid w:val="00F06FEE"/>
    <w:rsid w:val="00F10189"/>
    <w:rsid w:val="00F10506"/>
    <w:rsid w:val="00F10CBF"/>
    <w:rsid w:val="00F11479"/>
    <w:rsid w:val="00F13A74"/>
    <w:rsid w:val="00F142E6"/>
    <w:rsid w:val="00F14363"/>
    <w:rsid w:val="00F15291"/>
    <w:rsid w:val="00F15FF4"/>
    <w:rsid w:val="00F16AD9"/>
    <w:rsid w:val="00F179FF"/>
    <w:rsid w:val="00F21131"/>
    <w:rsid w:val="00F2190A"/>
    <w:rsid w:val="00F21F42"/>
    <w:rsid w:val="00F230E4"/>
    <w:rsid w:val="00F23A2A"/>
    <w:rsid w:val="00F23D68"/>
    <w:rsid w:val="00F272CE"/>
    <w:rsid w:val="00F27EB9"/>
    <w:rsid w:val="00F31C11"/>
    <w:rsid w:val="00F32817"/>
    <w:rsid w:val="00F3582B"/>
    <w:rsid w:val="00F364C5"/>
    <w:rsid w:val="00F3740E"/>
    <w:rsid w:val="00F40E28"/>
    <w:rsid w:val="00F422EA"/>
    <w:rsid w:val="00F438D5"/>
    <w:rsid w:val="00F4486D"/>
    <w:rsid w:val="00F45237"/>
    <w:rsid w:val="00F47DD3"/>
    <w:rsid w:val="00F47F1E"/>
    <w:rsid w:val="00F5001B"/>
    <w:rsid w:val="00F50B99"/>
    <w:rsid w:val="00F516B6"/>
    <w:rsid w:val="00F533B5"/>
    <w:rsid w:val="00F5451F"/>
    <w:rsid w:val="00F54E35"/>
    <w:rsid w:val="00F57926"/>
    <w:rsid w:val="00F60B85"/>
    <w:rsid w:val="00F613D1"/>
    <w:rsid w:val="00F614D1"/>
    <w:rsid w:val="00F62122"/>
    <w:rsid w:val="00F628E8"/>
    <w:rsid w:val="00F62CEE"/>
    <w:rsid w:val="00F63B4E"/>
    <w:rsid w:val="00F63B85"/>
    <w:rsid w:val="00F64FA5"/>
    <w:rsid w:val="00F66289"/>
    <w:rsid w:val="00F66728"/>
    <w:rsid w:val="00F67608"/>
    <w:rsid w:val="00F7332F"/>
    <w:rsid w:val="00F74383"/>
    <w:rsid w:val="00F74EEA"/>
    <w:rsid w:val="00F75BCB"/>
    <w:rsid w:val="00F81670"/>
    <w:rsid w:val="00F81FDB"/>
    <w:rsid w:val="00F83E3A"/>
    <w:rsid w:val="00F84091"/>
    <w:rsid w:val="00F84272"/>
    <w:rsid w:val="00F8530C"/>
    <w:rsid w:val="00F85573"/>
    <w:rsid w:val="00F856D1"/>
    <w:rsid w:val="00F93611"/>
    <w:rsid w:val="00F93FEA"/>
    <w:rsid w:val="00F94E8D"/>
    <w:rsid w:val="00F94FD8"/>
    <w:rsid w:val="00F9518D"/>
    <w:rsid w:val="00F952D1"/>
    <w:rsid w:val="00F96110"/>
    <w:rsid w:val="00FA015C"/>
    <w:rsid w:val="00FA0828"/>
    <w:rsid w:val="00FA0909"/>
    <w:rsid w:val="00FA11D4"/>
    <w:rsid w:val="00FA324C"/>
    <w:rsid w:val="00FA38AD"/>
    <w:rsid w:val="00FA3C35"/>
    <w:rsid w:val="00FA3C77"/>
    <w:rsid w:val="00FA480C"/>
    <w:rsid w:val="00FA5774"/>
    <w:rsid w:val="00FA7022"/>
    <w:rsid w:val="00FB23BA"/>
    <w:rsid w:val="00FB295D"/>
    <w:rsid w:val="00FB317A"/>
    <w:rsid w:val="00FB6C11"/>
    <w:rsid w:val="00FB708A"/>
    <w:rsid w:val="00FC1043"/>
    <w:rsid w:val="00FC26C3"/>
    <w:rsid w:val="00FC43BB"/>
    <w:rsid w:val="00FC6E13"/>
    <w:rsid w:val="00FC76FA"/>
    <w:rsid w:val="00FD0620"/>
    <w:rsid w:val="00FD0663"/>
    <w:rsid w:val="00FD0BCD"/>
    <w:rsid w:val="00FD0D3F"/>
    <w:rsid w:val="00FD25BF"/>
    <w:rsid w:val="00FD25C1"/>
    <w:rsid w:val="00FD279A"/>
    <w:rsid w:val="00FD3101"/>
    <w:rsid w:val="00FD3A7E"/>
    <w:rsid w:val="00FD3C99"/>
    <w:rsid w:val="00FD3E89"/>
    <w:rsid w:val="00FD4EE7"/>
    <w:rsid w:val="00FD59C2"/>
    <w:rsid w:val="00FD5FA2"/>
    <w:rsid w:val="00FE0662"/>
    <w:rsid w:val="00FE1CF0"/>
    <w:rsid w:val="00FE6123"/>
    <w:rsid w:val="00FE62ED"/>
    <w:rsid w:val="00FE6727"/>
    <w:rsid w:val="00FE7519"/>
    <w:rsid w:val="00FE7934"/>
    <w:rsid w:val="00FF122D"/>
    <w:rsid w:val="00FF26A4"/>
    <w:rsid w:val="00FF315D"/>
    <w:rsid w:val="00FF387E"/>
    <w:rsid w:val="00FF3F82"/>
    <w:rsid w:val="00FF50B4"/>
    <w:rsid w:val="00FF6E4B"/>
    <w:rsid w:val="00FF7039"/>
    <w:rsid w:val="00FF744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6599"/>
    <w:rPr>
      <w:sz w:val="24"/>
      <w:szCs w:val="24"/>
    </w:rPr>
  </w:style>
  <w:style w:type="paragraph" w:styleId="Naslov1">
    <w:name w:val="heading 1"/>
    <w:basedOn w:val="Navaden"/>
    <w:next w:val="Navaden"/>
    <w:qFormat/>
    <w:rsid w:val="00654289"/>
    <w:pPr>
      <w:keepNext/>
      <w:jc w:val="center"/>
      <w:outlineLvl w:val="0"/>
    </w:pPr>
    <w:rPr>
      <w:b/>
    </w:rPr>
  </w:style>
  <w:style w:type="paragraph" w:styleId="Naslov2">
    <w:name w:val="heading 2"/>
    <w:basedOn w:val="Navaden"/>
    <w:next w:val="Navaden"/>
    <w:qFormat/>
    <w:rsid w:val="00654289"/>
    <w:pPr>
      <w:keepNext/>
      <w:ind w:left="4820"/>
      <w:jc w:val="center"/>
      <w:outlineLvl w:val="1"/>
    </w:pPr>
    <w:rPr>
      <w:b/>
      <w:color w:val="000000"/>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654289"/>
    <w:pPr>
      <w:jc w:val="both"/>
    </w:pPr>
  </w:style>
  <w:style w:type="paragraph" w:styleId="Telobesedila2">
    <w:name w:val="Body Text 2"/>
    <w:basedOn w:val="Navaden"/>
    <w:rsid w:val="00654289"/>
    <w:rPr>
      <w:sz w:val="22"/>
    </w:rPr>
  </w:style>
  <w:style w:type="paragraph" w:styleId="Noga">
    <w:name w:val="footer"/>
    <w:basedOn w:val="Navaden"/>
    <w:rsid w:val="00654289"/>
    <w:pPr>
      <w:tabs>
        <w:tab w:val="center" w:pos="4536"/>
        <w:tab w:val="right" w:pos="9072"/>
      </w:tabs>
    </w:pPr>
  </w:style>
  <w:style w:type="character" w:styleId="tevilkastrani">
    <w:name w:val="page number"/>
    <w:basedOn w:val="Privzetapisavaodstavka"/>
    <w:rsid w:val="00654289"/>
  </w:style>
  <w:style w:type="paragraph" w:styleId="Besedilooblaka">
    <w:name w:val="Balloon Text"/>
    <w:basedOn w:val="Navaden"/>
    <w:semiHidden/>
    <w:rsid w:val="00994E73"/>
    <w:rPr>
      <w:rFonts w:ascii="Tahoma" w:hAnsi="Tahoma" w:cs="Tahoma"/>
      <w:sz w:val="16"/>
      <w:szCs w:val="16"/>
    </w:rPr>
  </w:style>
  <w:style w:type="paragraph" w:styleId="Glava">
    <w:name w:val="header"/>
    <w:basedOn w:val="Navaden"/>
    <w:rsid w:val="000C0766"/>
    <w:pPr>
      <w:tabs>
        <w:tab w:val="center" w:pos="4536"/>
        <w:tab w:val="right" w:pos="9072"/>
      </w:tabs>
    </w:pPr>
    <w:rPr>
      <w:rFonts w:ascii="Arial" w:hAnsi="Arial"/>
      <w:szCs w:val="20"/>
    </w:rPr>
  </w:style>
  <w:style w:type="paragraph" w:styleId="Blokbesedila">
    <w:name w:val="Block Text"/>
    <w:basedOn w:val="Navaden"/>
    <w:rsid w:val="00B863C9"/>
    <w:pPr>
      <w:spacing w:before="60" w:after="15"/>
      <w:ind w:left="15" w:right="15"/>
      <w:jc w:val="both"/>
    </w:pPr>
    <w:rPr>
      <w:rFonts w:ascii="Arial" w:hAnsi="Arial" w:cs="Arial"/>
      <w:b/>
      <w:sz w:val="22"/>
      <w:szCs w:val="22"/>
    </w:rPr>
  </w:style>
  <w:style w:type="table" w:styleId="Tabela-mrea">
    <w:name w:val="Table Grid"/>
    <w:basedOn w:val="Navadnatabela"/>
    <w:rsid w:val="00DA38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vadensplet">
    <w:name w:val="Normal (Web)"/>
    <w:basedOn w:val="Navaden"/>
    <w:unhideWhenUsed/>
    <w:rsid w:val="005D6BA6"/>
    <w:pPr>
      <w:spacing w:before="100" w:beforeAutospacing="1" w:after="100" w:afterAutospacing="1"/>
    </w:pPr>
    <w:rPr>
      <w:rFonts w:eastAsia="Times New Roman"/>
    </w:rPr>
  </w:style>
  <w:style w:type="paragraph" w:styleId="Odstavekseznama">
    <w:name w:val="List Paragraph"/>
    <w:basedOn w:val="Navaden"/>
    <w:uiPriority w:val="34"/>
    <w:qFormat/>
    <w:rsid w:val="009D53EF"/>
    <w:pPr>
      <w:spacing w:after="200" w:line="276" w:lineRule="auto"/>
      <w:ind w:left="720"/>
      <w:contextualSpacing/>
    </w:pPr>
    <w:rPr>
      <w:rFonts w:ascii="Calibri" w:eastAsia="Calibri" w:hAnsi="Calibri"/>
      <w:sz w:val="22"/>
      <w:szCs w:val="22"/>
      <w:lang w:eastAsia="en-US"/>
    </w:rPr>
  </w:style>
  <w:style w:type="character" w:customStyle="1" w:styleId="TelobesedilaZnak">
    <w:name w:val="Telo besedila Znak"/>
    <w:basedOn w:val="Privzetapisavaodstavka"/>
    <w:link w:val="Telobesedila"/>
    <w:rsid w:val="00FE7934"/>
    <w:rPr>
      <w:sz w:val="24"/>
      <w:szCs w:val="24"/>
    </w:rPr>
  </w:style>
  <w:style w:type="paragraph" w:customStyle="1" w:styleId="p">
    <w:name w:val="p"/>
    <w:basedOn w:val="Navaden"/>
    <w:uiPriority w:val="99"/>
    <w:rsid w:val="008A55D0"/>
    <w:pPr>
      <w:overflowPunct w:val="0"/>
      <w:autoSpaceDE w:val="0"/>
      <w:autoSpaceDN w:val="0"/>
      <w:adjustRightInd w:val="0"/>
      <w:spacing w:before="60" w:after="15"/>
      <w:ind w:left="15" w:right="15" w:firstLine="240"/>
      <w:jc w:val="both"/>
    </w:pPr>
    <w:rPr>
      <w:rFonts w:ascii="Arial" w:eastAsia="Times New Roman" w:hAnsi="Arial"/>
      <w:color w:val="000000"/>
      <w:sz w:val="22"/>
      <w:szCs w:val="20"/>
    </w:rPr>
  </w:style>
  <w:style w:type="paragraph" w:customStyle="1" w:styleId="h4">
    <w:name w:val="h4"/>
    <w:basedOn w:val="Navaden"/>
    <w:uiPriority w:val="99"/>
    <w:rsid w:val="008A55D0"/>
    <w:pPr>
      <w:overflowPunct w:val="0"/>
      <w:autoSpaceDE w:val="0"/>
      <w:autoSpaceDN w:val="0"/>
      <w:adjustRightInd w:val="0"/>
      <w:spacing w:before="300" w:after="225"/>
      <w:ind w:left="15" w:right="15"/>
      <w:jc w:val="center"/>
    </w:pPr>
    <w:rPr>
      <w:rFonts w:ascii="Arial" w:eastAsia="Times New Roman" w:hAnsi="Arial"/>
      <w:b/>
      <w:color w:val="000000"/>
      <w:sz w:val="22"/>
      <w:szCs w:val="20"/>
    </w:rPr>
  </w:style>
  <w:style w:type="paragraph" w:styleId="Brezrazmikov">
    <w:name w:val="No Spacing"/>
    <w:uiPriority w:val="1"/>
    <w:qFormat/>
    <w:rsid w:val="00CA2EA1"/>
    <w:rPr>
      <w:rFonts w:ascii="Calibri" w:eastAsia="Calibri" w:hAnsi="Calibri"/>
      <w:sz w:val="22"/>
      <w:szCs w:val="22"/>
      <w:lang w:eastAsia="en-US"/>
    </w:rPr>
  </w:style>
  <w:style w:type="paragraph" w:styleId="Golobesedilo">
    <w:name w:val="Plain Text"/>
    <w:basedOn w:val="Navaden"/>
    <w:link w:val="GolobesediloZnak"/>
    <w:rsid w:val="001C2FEA"/>
    <w:rPr>
      <w:rFonts w:ascii="Courier New" w:eastAsia="Times New Roman" w:hAnsi="Courier New"/>
      <w:sz w:val="20"/>
      <w:szCs w:val="20"/>
      <w:lang w:val="en-AU" w:eastAsia="en-US"/>
    </w:rPr>
  </w:style>
  <w:style w:type="character" w:customStyle="1" w:styleId="GolobesediloZnak">
    <w:name w:val="Golo besedilo Znak"/>
    <w:basedOn w:val="Privzetapisavaodstavka"/>
    <w:link w:val="Golobesedilo"/>
    <w:rsid w:val="001C2FEA"/>
    <w:rPr>
      <w:rFonts w:ascii="Courier New" w:eastAsia="Times New Roman" w:hAnsi="Courier New"/>
      <w:lang w:val="en-AU" w:eastAsia="en-US"/>
    </w:rPr>
  </w:style>
  <w:style w:type="paragraph" w:styleId="Naslov">
    <w:name w:val="Title"/>
    <w:basedOn w:val="Navaden"/>
    <w:link w:val="NaslovZnak"/>
    <w:qFormat/>
    <w:rsid w:val="00DC4BAA"/>
    <w:pPr>
      <w:jc w:val="center"/>
    </w:pPr>
    <w:rPr>
      <w:rFonts w:ascii="Arial" w:eastAsia="Times New Roman" w:hAnsi="Arial"/>
      <w:b/>
      <w:szCs w:val="20"/>
    </w:rPr>
  </w:style>
  <w:style w:type="character" w:customStyle="1" w:styleId="NaslovZnak">
    <w:name w:val="Naslov Znak"/>
    <w:basedOn w:val="Privzetapisavaodstavka"/>
    <w:link w:val="Naslov"/>
    <w:rsid w:val="00DC4BAA"/>
    <w:rPr>
      <w:rFonts w:ascii="Arial" w:eastAsia="Times New Roman" w:hAnsi="Arial"/>
      <w:b/>
      <w:sz w:val="24"/>
    </w:rPr>
  </w:style>
  <w:style w:type="character" w:styleId="Hiperpovezava">
    <w:name w:val="Hyperlink"/>
    <w:basedOn w:val="Privzetapisavaodstavka"/>
    <w:uiPriority w:val="99"/>
    <w:semiHidden/>
    <w:unhideWhenUsed/>
    <w:rsid w:val="00A92AC9"/>
    <w:rPr>
      <w:color w:val="0000FF"/>
      <w:u w:val="single"/>
    </w:rPr>
  </w:style>
  <w:style w:type="paragraph" w:styleId="Sprotnaopomba-besedilo">
    <w:name w:val="footnote text"/>
    <w:basedOn w:val="Navaden"/>
    <w:link w:val="Sprotnaopomba-besediloZnak"/>
    <w:autoRedefine/>
    <w:rsid w:val="00A92AC9"/>
    <w:pPr>
      <w:tabs>
        <w:tab w:val="left" w:leader="underscore" w:pos="6840"/>
      </w:tabs>
      <w:suppressAutoHyphens/>
      <w:autoSpaceDN w:val="0"/>
      <w:textAlignment w:val="baseline"/>
    </w:pPr>
    <w:rPr>
      <w:rFonts w:eastAsia="Times New Roman"/>
      <w:bCs/>
      <w:sz w:val="20"/>
      <w:szCs w:val="20"/>
    </w:rPr>
  </w:style>
  <w:style w:type="character" w:customStyle="1" w:styleId="Sprotnaopomba-besediloZnak">
    <w:name w:val="Sprotna opomba - besedilo Znak"/>
    <w:basedOn w:val="Privzetapisavaodstavka"/>
    <w:link w:val="Sprotnaopomba-besedilo"/>
    <w:rsid w:val="00A92AC9"/>
    <w:rPr>
      <w:rFonts w:eastAsia="Times New Roman"/>
      <w:bCs/>
    </w:rPr>
  </w:style>
  <w:style w:type="character" w:styleId="Sprotnaopomba-sklic">
    <w:name w:val="footnote reference"/>
    <w:basedOn w:val="Privzetapisavaodstavka"/>
    <w:rsid w:val="00A92AC9"/>
    <w:rPr>
      <w:position w:val="0"/>
      <w:vertAlign w:val="superscript"/>
    </w:rPr>
  </w:style>
  <w:style w:type="paragraph" w:styleId="Konnaopomba-besedilo">
    <w:name w:val="endnote text"/>
    <w:basedOn w:val="Navaden"/>
    <w:link w:val="Konnaopomba-besediloZnak"/>
    <w:uiPriority w:val="99"/>
    <w:semiHidden/>
    <w:unhideWhenUsed/>
    <w:rsid w:val="00A92AC9"/>
    <w:rPr>
      <w:sz w:val="20"/>
      <w:szCs w:val="20"/>
    </w:rPr>
  </w:style>
  <w:style w:type="character" w:customStyle="1" w:styleId="Konnaopomba-besediloZnak">
    <w:name w:val="Končna opomba - besedilo Znak"/>
    <w:basedOn w:val="Privzetapisavaodstavka"/>
    <w:link w:val="Konnaopomba-besedilo"/>
    <w:uiPriority w:val="99"/>
    <w:semiHidden/>
    <w:rsid w:val="00A92AC9"/>
  </w:style>
  <w:style w:type="character" w:styleId="Konnaopomba-sklic">
    <w:name w:val="endnote reference"/>
    <w:basedOn w:val="Privzetapisavaodstavka"/>
    <w:uiPriority w:val="99"/>
    <w:semiHidden/>
    <w:unhideWhenUsed/>
    <w:rsid w:val="00A92AC9"/>
    <w:rPr>
      <w:vertAlign w:val="superscript"/>
    </w:rPr>
  </w:style>
  <w:style w:type="paragraph" w:styleId="Napis">
    <w:name w:val="caption"/>
    <w:basedOn w:val="Navaden"/>
    <w:next w:val="Navaden"/>
    <w:unhideWhenUsed/>
    <w:qFormat/>
    <w:rsid w:val="003723B5"/>
    <w:pPr>
      <w:spacing w:line="320" w:lineRule="atLeast"/>
      <w:jc w:val="both"/>
    </w:pPr>
    <w:rPr>
      <w:rFonts w:ascii="Arial" w:eastAsia="Times New Roman" w:hAnsi="Arial"/>
      <w:b/>
      <w:bCs/>
      <w:sz w:val="20"/>
      <w:szCs w:val="20"/>
    </w:rPr>
  </w:style>
  <w:style w:type="paragraph" w:customStyle="1" w:styleId="esegmentp">
    <w:name w:val="esegment_p"/>
    <w:basedOn w:val="Navaden"/>
    <w:rsid w:val="004A4521"/>
    <w:pPr>
      <w:spacing w:after="144"/>
      <w:ind w:firstLine="165"/>
      <w:jc w:val="both"/>
    </w:pPr>
    <w:rPr>
      <w:rFonts w:eastAsia="Times New Roman"/>
      <w:color w:val="3131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52521">
      <w:bodyDiv w:val="1"/>
      <w:marLeft w:val="0"/>
      <w:marRight w:val="0"/>
      <w:marTop w:val="0"/>
      <w:marBottom w:val="0"/>
      <w:divBdr>
        <w:top w:val="none" w:sz="0" w:space="0" w:color="auto"/>
        <w:left w:val="none" w:sz="0" w:space="0" w:color="auto"/>
        <w:bottom w:val="none" w:sz="0" w:space="0" w:color="auto"/>
        <w:right w:val="none" w:sz="0" w:space="0" w:color="auto"/>
      </w:divBdr>
    </w:div>
    <w:div w:id="369572250">
      <w:bodyDiv w:val="1"/>
      <w:marLeft w:val="0"/>
      <w:marRight w:val="0"/>
      <w:marTop w:val="0"/>
      <w:marBottom w:val="0"/>
      <w:divBdr>
        <w:top w:val="none" w:sz="0" w:space="0" w:color="auto"/>
        <w:left w:val="none" w:sz="0" w:space="0" w:color="auto"/>
        <w:bottom w:val="none" w:sz="0" w:space="0" w:color="auto"/>
        <w:right w:val="none" w:sz="0" w:space="0" w:color="auto"/>
      </w:divBdr>
      <w:divsChild>
        <w:div w:id="452133992">
          <w:marLeft w:val="0"/>
          <w:marRight w:val="0"/>
          <w:marTop w:val="0"/>
          <w:marBottom w:val="0"/>
          <w:divBdr>
            <w:top w:val="none" w:sz="0" w:space="0" w:color="auto"/>
            <w:left w:val="none" w:sz="0" w:space="0" w:color="auto"/>
            <w:bottom w:val="none" w:sz="0" w:space="0" w:color="auto"/>
            <w:right w:val="none" w:sz="0" w:space="0" w:color="auto"/>
          </w:divBdr>
        </w:div>
      </w:divsChild>
    </w:div>
    <w:div w:id="556552048">
      <w:bodyDiv w:val="1"/>
      <w:marLeft w:val="0"/>
      <w:marRight w:val="0"/>
      <w:marTop w:val="0"/>
      <w:marBottom w:val="0"/>
      <w:divBdr>
        <w:top w:val="none" w:sz="0" w:space="0" w:color="auto"/>
        <w:left w:val="none" w:sz="0" w:space="0" w:color="auto"/>
        <w:bottom w:val="none" w:sz="0" w:space="0" w:color="auto"/>
        <w:right w:val="none" w:sz="0" w:space="0" w:color="auto"/>
      </w:divBdr>
    </w:div>
    <w:div w:id="613828987">
      <w:bodyDiv w:val="1"/>
      <w:marLeft w:val="0"/>
      <w:marRight w:val="0"/>
      <w:marTop w:val="0"/>
      <w:marBottom w:val="0"/>
      <w:divBdr>
        <w:top w:val="none" w:sz="0" w:space="0" w:color="auto"/>
        <w:left w:val="none" w:sz="0" w:space="0" w:color="auto"/>
        <w:bottom w:val="none" w:sz="0" w:space="0" w:color="auto"/>
        <w:right w:val="none" w:sz="0" w:space="0" w:color="auto"/>
      </w:divBdr>
      <w:divsChild>
        <w:div w:id="1064336569">
          <w:marLeft w:val="0"/>
          <w:marRight w:val="0"/>
          <w:marTop w:val="0"/>
          <w:marBottom w:val="0"/>
          <w:divBdr>
            <w:top w:val="none" w:sz="0" w:space="0" w:color="auto"/>
            <w:left w:val="none" w:sz="0" w:space="0" w:color="auto"/>
            <w:bottom w:val="none" w:sz="0" w:space="0" w:color="auto"/>
            <w:right w:val="none" w:sz="0" w:space="0" w:color="auto"/>
          </w:divBdr>
        </w:div>
        <w:div w:id="2115904415">
          <w:marLeft w:val="0"/>
          <w:marRight w:val="0"/>
          <w:marTop w:val="0"/>
          <w:marBottom w:val="0"/>
          <w:divBdr>
            <w:top w:val="none" w:sz="0" w:space="0" w:color="auto"/>
            <w:left w:val="none" w:sz="0" w:space="0" w:color="auto"/>
            <w:bottom w:val="none" w:sz="0" w:space="0" w:color="auto"/>
            <w:right w:val="none" w:sz="0" w:space="0" w:color="auto"/>
          </w:divBdr>
        </w:div>
        <w:div w:id="270824547">
          <w:marLeft w:val="0"/>
          <w:marRight w:val="0"/>
          <w:marTop w:val="0"/>
          <w:marBottom w:val="0"/>
          <w:divBdr>
            <w:top w:val="none" w:sz="0" w:space="0" w:color="auto"/>
            <w:left w:val="none" w:sz="0" w:space="0" w:color="auto"/>
            <w:bottom w:val="none" w:sz="0" w:space="0" w:color="auto"/>
            <w:right w:val="none" w:sz="0" w:space="0" w:color="auto"/>
          </w:divBdr>
        </w:div>
        <w:div w:id="869687396">
          <w:marLeft w:val="0"/>
          <w:marRight w:val="0"/>
          <w:marTop w:val="0"/>
          <w:marBottom w:val="0"/>
          <w:divBdr>
            <w:top w:val="none" w:sz="0" w:space="0" w:color="auto"/>
            <w:left w:val="none" w:sz="0" w:space="0" w:color="auto"/>
            <w:bottom w:val="none" w:sz="0" w:space="0" w:color="auto"/>
            <w:right w:val="none" w:sz="0" w:space="0" w:color="auto"/>
          </w:divBdr>
        </w:div>
        <w:div w:id="18554911">
          <w:marLeft w:val="0"/>
          <w:marRight w:val="0"/>
          <w:marTop w:val="0"/>
          <w:marBottom w:val="0"/>
          <w:divBdr>
            <w:top w:val="none" w:sz="0" w:space="0" w:color="auto"/>
            <w:left w:val="none" w:sz="0" w:space="0" w:color="auto"/>
            <w:bottom w:val="none" w:sz="0" w:space="0" w:color="auto"/>
            <w:right w:val="none" w:sz="0" w:space="0" w:color="auto"/>
          </w:divBdr>
        </w:div>
        <w:div w:id="1286349015">
          <w:marLeft w:val="0"/>
          <w:marRight w:val="0"/>
          <w:marTop w:val="0"/>
          <w:marBottom w:val="0"/>
          <w:divBdr>
            <w:top w:val="none" w:sz="0" w:space="0" w:color="auto"/>
            <w:left w:val="none" w:sz="0" w:space="0" w:color="auto"/>
            <w:bottom w:val="none" w:sz="0" w:space="0" w:color="auto"/>
            <w:right w:val="none" w:sz="0" w:space="0" w:color="auto"/>
          </w:divBdr>
        </w:div>
        <w:div w:id="1931231140">
          <w:marLeft w:val="0"/>
          <w:marRight w:val="0"/>
          <w:marTop w:val="0"/>
          <w:marBottom w:val="0"/>
          <w:divBdr>
            <w:top w:val="none" w:sz="0" w:space="0" w:color="auto"/>
            <w:left w:val="none" w:sz="0" w:space="0" w:color="auto"/>
            <w:bottom w:val="none" w:sz="0" w:space="0" w:color="auto"/>
            <w:right w:val="none" w:sz="0" w:space="0" w:color="auto"/>
          </w:divBdr>
        </w:div>
        <w:div w:id="454297111">
          <w:marLeft w:val="0"/>
          <w:marRight w:val="0"/>
          <w:marTop w:val="0"/>
          <w:marBottom w:val="0"/>
          <w:divBdr>
            <w:top w:val="none" w:sz="0" w:space="0" w:color="auto"/>
            <w:left w:val="none" w:sz="0" w:space="0" w:color="auto"/>
            <w:bottom w:val="none" w:sz="0" w:space="0" w:color="auto"/>
            <w:right w:val="none" w:sz="0" w:space="0" w:color="auto"/>
          </w:divBdr>
        </w:div>
        <w:div w:id="762186316">
          <w:marLeft w:val="0"/>
          <w:marRight w:val="0"/>
          <w:marTop w:val="0"/>
          <w:marBottom w:val="0"/>
          <w:divBdr>
            <w:top w:val="none" w:sz="0" w:space="0" w:color="auto"/>
            <w:left w:val="none" w:sz="0" w:space="0" w:color="auto"/>
            <w:bottom w:val="none" w:sz="0" w:space="0" w:color="auto"/>
            <w:right w:val="none" w:sz="0" w:space="0" w:color="auto"/>
          </w:divBdr>
        </w:div>
        <w:div w:id="92017618">
          <w:marLeft w:val="0"/>
          <w:marRight w:val="0"/>
          <w:marTop w:val="0"/>
          <w:marBottom w:val="0"/>
          <w:divBdr>
            <w:top w:val="none" w:sz="0" w:space="0" w:color="auto"/>
            <w:left w:val="none" w:sz="0" w:space="0" w:color="auto"/>
            <w:bottom w:val="none" w:sz="0" w:space="0" w:color="auto"/>
            <w:right w:val="none" w:sz="0" w:space="0" w:color="auto"/>
          </w:divBdr>
        </w:div>
        <w:div w:id="1743525983">
          <w:marLeft w:val="0"/>
          <w:marRight w:val="0"/>
          <w:marTop w:val="0"/>
          <w:marBottom w:val="0"/>
          <w:divBdr>
            <w:top w:val="none" w:sz="0" w:space="0" w:color="auto"/>
            <w:left w:val="none" w:sz="0" w:space="0" w:color="auto"/>
            <w:bottom w:val="none" w:sz="0" w:space="0" w:color="auto"/>
            <w:right w:val="none" w:sz="0" w:space="0" w:color="auto"/>
          </w:divBdr>
        </w:div>
        <w:div w:id="302853117">
          <w:marLeft w:val="0"/>
          <w:marRight w:val="0"/>
          <w:marTop w:val="0"/>
          <w:marBottom w:val="0"/>
          <w:divBdr>
            <w:top w:val="none" w:sz="0" w:space="0" w:color="auto"/>
            <w:left w:val="none" w:sz="0" w:space="0" w:color="auto"/>
            <w:bottom w:val="none" w:sz="0" w:space="0" w:color="auto"/>
            <w:right w:val="none" w:sz="0" w:space="0" w:color="auto"/>
          </w:divBdr>
        </w:div>
        <w:div w:id="438767990">
          <w:marLeft w:val="0"/>
          <w:marRight w:val="0"/>
          <w:marTop w:val="0"/>
          <w:marBottom w:val="0"/>
          <w:divBdr>
            <w:top w:val="none" w:sz="0" w:space="0" w:color="auto"/>
            <w:left w:val="none" w:sz="0" w:space="0" w:color="auto"/>
            <w:bottom w:val="none" w:sz="0" w:space="0" w:color="auto"/>
            <w:right w:val="none" w:sz="0" w:space="0" w:color="auto"/>
          </w:divBdr>
        </w:div>
        <w:div w:id="1896351307">
          <w:marLeft w:val="0"/>
          <w:marRight w:val="0"/>
          <w:marTop w:val="0"/>
          <w:marBottom w:val="0"/>
          <w:divBdr>
            <w:top w:val="none" w:sz="0" w:space="0" w:color="auto"/>
            <w:left w:val="none" w:sz="0" w:space="0" w:color="auto"/>
            <w:bottom w:val="none" w:sz="0" w:space="0" w:color="auto"/>
            <w:right w:val="none" w:sz="0" w:space="0" w:color="auto"/>
          </w:divBdr>
        </w:div>
        <w:div w:id="2084524395">
          <w:marLeft w:val="0"/>
          <w:marRight w:val="0"/>
          <w:marTop w:val="0"/>
          <w:marBottom w:val="0"/>
          <w:divBdr>
            <w:top w:val="none" w:sz="0" w:space="0" w:color="auto"/>
            <w:left w:val="none" w:sz="0" w:space="0" w:color="auto"/>
            <w:bottom w:val="none" w:sz="0" w:space="0" w:color="auto"/>
            <w:right w:val="none" w:sz="0" w:space="0" w:color="auto"/>
          </w:divBdr>
        </w:div>
      </w:divsChild>
    </w:div>
    <w:div w:id="705955795">
      <w:bodyDiv w:val="1"/>
      <w:marLeft w:val="0"/>
      <w:marRight w:val="0"/>
      <w:marTop w:val="0"/>
      <w:marBottom w:val="0"/>
      <w:divBdr>
        <w:top w:val="none" w:sz="0" w:space="0" w:color="auto"/>
        <w:left w:val="none" w:sz="0" w:space="0" w:color="auto"/>
        <w:bottom w:val="none" w:sz="0" w:space="0" w:color="auto"/>
        <w:right w:val="none" w:sz="0" w:space="0" w:color="auto"/>
      </w:divBdr>
    </w:div>
    <w:div w:id="951204975">
      <w:bodyDiv w:val="1"/>
      <w:marLeft w:val="0"/>
      <w:marRight w:val="0"/>
      <w:marTop w:val="0"/>
      <w:marBottom w:val="0"/>
      <w:divBdr>
        <w:top w:val="none" w:sz="0" w:space="0" w:color="auto"/>
        <w:left w:val="none" w:sz="0" w:space="0" w:color="auto"/>
        <w:bottom w:val="none" w:sz="0" w:space="0" w:color="auto"/>
        <w:right w:val="none" w:sz="0" w:space="0" w:color="auto"/>
      </w:divBdr>
    </w:div>
    <w:div w:id="1220629394">
      <w:bodyDiv w:val="1"/>
      <w:marLeft w:val="0"/>
      <w:marRight w:val="0"/>
      <w:marTop w:val="0"/>
      <w:marBottom w:val="0"/>
      <w:divBdr>
        <w:top w:val="none" w:sz="0" w:space="0" w:color="auto"/>
        <w:left w:val="none" w:sz="0" w:space="0" w:color="auto"/>
        <w:bottom w:val="none" w:sz="0" w:space="0" w:color="auto"/>
        <w:right w:val="none" w:sz="0" w:space="0" w:color="auto"/>
      </w:divBdr>
      <w:divsChild>
        <w:div w:id="978806676">
          <w:marLeft w:val="0"/>
          <w:marRight w:val="0"/>
          <w:marTop w:val="0"/>
          <w:marBottom w:val="0"/>
          <w:divBdr>
            <w:top w:val="none" w:sz="0" w:space="0" w:color="auto"/>
            <w:left w:val="none" w:sz="0" w:space="0" w:color="auto"/>
            <w:bottom w:val="none" w:sz="0" w:space="0" w:color="auto"/>
            <w:right w:val="none" w:sz="0" w:space="0" w:color="auto"/>
          </w:divBdr>
        </w:div>
        <w:div w:id="1014307350">
          <w:marLeft w:val="0"/>
          <w:marRight w:val="0"/>
          <w:marTop w:val="0"/>
          <w:marBottom w:val="0"/>
          <w:divBdr>
            <w:top w:val="none" w:sz="0" w:space="0" w:color="auto"/>
            <w:left w:val="none" w:sz="0" w:space="0" w:color="auto"/>
            <w:bottom w:val="none" w:sz="0" w:space="0" w:color="auto"/>
            <w:right w:val="none" w:sz="0" w:space="0" w:color="auto"/>
          </w:divBdr>
        </w:div>
        <w:div w:id="1283196724">
          <w:marLeft w:val="0"/>
          <w:marRight w:val="0"/>
          <w:marTop w:val="0"/>
          <w:marBottom w:val="0"/>
          <w:divBdr>
            <w:top w:val="none" w:sz="0" w:space="0" w:color="auto"/>
            <w:left w:val="none" w:sz="0" w:space="0" w:color="auto"/>
            <w:bottom w:val="none" w:sz="0" w:space="0" w:color="auto"/>
            <w:right w:val="none" w:sz="0" w:space="0" w:color="auto"/>
          </w:divBdr>
        </w:div>
        <w:div w:id="1671904313">
          <w:marLeft w:val="0"/>
          <w:marRight w:val="0"/>
          <w:marTop w:val="0"/>
          <w:marBottom w:val="0"/>
          <w:divBdr>
            <w:top w:val="none" w:sz="0" w:space="0" w:color="auto"/>
            <w:left w:val="none" w:sz="0" w:space="0" w:color="auto"/>
            <w:bottom w:val="none" w:sz="0" w:space="0" w:color="auto"/>
            <w:right w:val="none" w:sz="0" w:space="0" w:color="auto"/>
          </w:divBdr>
        </w:div>
        <w:div w:id="2054303385">
          <w:marLeft w:val="0"/>
          <w:marRight w:val="0"/>
          <w:marTop w:val="0"/>
          <w:marBottom w:val="0"/>
          <w:divBdr>
            <w:top w:val="none" w:sz="0" w:space="0" w:color="auto"/>
            <w:left w:val="none" w:sz="0" w:space="0" w:color="auto"/>
            <w:bottom w:val="none" w:sz="0" w:space="0" w:color="auto"/>
            <w:right w:val="none" w:sz="0" w:space="0" w:color="auto"/>
          </w:divBdr>
        </w:div>
        <w:div w:id="1140002637">
          <w:marLeft w:val="0"/>
          <w:marRight w:val="0"/>
          <w:marTop w:val="0"/>
          <w:marBottom w:val="0"/>
          <w:divBdr>
            <w:top w:val="none" w:sz="0" w:space="0" w:color="auto"/>
            <w:left w:val="none" w:sz="0" w:space="0" w:color="auto"/>
            <w:bottom w:val="none" w:sz="0" w:space="0" w:color="auto"/>
            <w:right w:val="none" w:sz="0" w:space="0" w:color="auto"/>
          </w:divBdr>
        </w:div>
        <w:div w:id="396588583">
          <w:marLeft w:val="0"/>
          <w:marRight w:val="0"/>
          <w:marTop w:val="0"/>
          <w:marBottom w:val="0"/>
          <w:divBdr>
            <w:top w:val="none" w:sz="0" w:space="0" w:color="auto"/>
            <w:left w:val="none" w:sz="0" w:space="0" w:color="auto"/>
            <w:bottom w:val="none" w:sz="0" w:space="0" w:color="auto"/>
            <w:right w:val="none" w:sz="0" w:space="0" w:color="auto"/>
          </w:divBdr>
        </w:div>
        <w:div w:id="1450513405">
          <w:marLeft w:val="0"/>
          <w:marRight w:val="0"/>
          <w:marTop w:val="0"/>
          <w:marBottom w:val="0"/>
          <w:divBdr>
            <w:top w:val="none" w:sz="0" w:space="0" w:color="auto"/>
            <w:left w:val="none" w:sz="0" w:space="0" w:color="auto"/>
            <w:bottom w:val="none" w:sz="0" w:space="0" w:color="auto"/>
            <w:right w:val="none" w:sz="0" w:space="0" w:color="auto"/>
          </w:divBdr>
        </w:div>
        <w:div w:id="1833401692">
          <w:marLeft w:val="0"/>
          <w:marRight w:val="0"/>
          <w:marTop w:val="0"/>
          <w:marBottom w:val="0"/>
          <w:divBdr>
            <w:top w:val="none" w:sz="0" w:space="0" w:color="auto"/>
            <w:left w:val="none" w:sz="0" w:space="0" w:color="auto"/>
            <w:bottom w:val="none" w:sz="0" w:space="0" w:color="auto"/>
            <w:right w:val="none" w:sz="0" w:space="0" w:color="auto"/>
          </w:divBdr>
        </w:div>
        <w:div w:id="1711301767">
          <w:marLeft w:val="0"/>
          <w:marRight w:val="0"/>
          <w:marTop w:val="0"/>
          <w:marBottom w:val="0"/>
          <w:divBdr>
            <w:top w:val="none" w:sz="0" w:space="0" w:color="auto"/>
            <w:left w:val="none" w:sz="0" w:space="0" w:color="auto"/>
            <w:bottom w:val="none" w:sz="0" w:space="0" w:color="auto"/>
            <w:right w:val="none" w:sz="0" w:space="0" w:color="auto"/>
          </w:divBdr>
        </w:div>
        <w:div w:id="971717882">
          <w:marLeft w:val="0"/>
          <w:marRight w:val="0"/>
          <w:marTop w:val="0"/>
          <w:marBottom w:val="0"/>
          <w:divBdr>
            <w:top w:val="none" w:sz="0" w:space="0" w:color="auto"/>
            <w:left w:val="none" w:sz="0" w:space="0" w:color="auto"/>
            <w:bottom w:val="none" w:sz="0" w:space="0" w:color="auto"/>
            <w:right w:val="none" w:sz="0" w:space="0" w:color="auto"/>
          </w:divBdr>
        </w:div>
        <w:div w:id="1781677624">
          <w:marLeft w:val="0"/>
          <w:marRight w:val="0"/>
          <w:marTop w:val="0"/>
          <w:marBottom w:val="0"/>
          <w:divBdr>
            <w:top w:val="none" w:sz="0" w:space="0" w:color="auto"/>
            <w:left w:val="none" w:sz="0" w:space="0" w:color="auto"/>
            <w:bottom w:val="none" w:sz="0" w:space="0" w:color="auto"/>
            <w:right w:val="none" w:sz="0" w:space="0" w:color="auto"/>
          </w:divBdr>
        </w:div>
        <w:div w:id="346517645">
          <w:marLeft w:val="0"/>
          <w:marRight w:val="0"/>
          <w:marTop w:val="0"/>
          <w:marBottom w:val="0"/>
          <w:divBdr>
            <w:top w:val="none" w:sz="0" w:space="0" w:color="auto"/>
            <w:left w:val="none" w:sz="0" w:space="0" w:color="auto"/>
            <w:bottom w:val="none" w:sz="0" w:space="0" w:color="auto"/>
            <w:right w:val="none" w:sz="0" w:space="0" w:color="auto"/>
          </w:divBdr>
        </w:div>
        <w:div w:id="1824734266">
          <w:marLeft w:val="0"/>
          <w:marRight w:val="0"/>
          <w:marTop w:val="0"/>
          <w:marBottom w:val="0"/>
          <w:divBdr>
            <w:top w:val="none" w:sz="0" w:space="0" w:color="auto"/>
            <w:left w:val="none" w:sz="0" w:space="0" w:color="auto"/>
            <w:bottom w:val="none" w:sz="0" w:space="0" w:color="auto"/>
            <w:right w:val="none" w:sz="0" w:space="0" w:color="auto"/>
          </w:divBdr>
        </w:div>
        <w:div w:id="561523818">
          <w:marLeft w:val="0"/>
          <w:marRight w:val="0"/>
          <w:marTop w:val="0"/>
          <w:marBottom w:val="0"/>
          <w:divBdr>
            <w:top w:val="none" w:sz="0" w:space="0" w:color="auto"/>
            <w:left w:val="none" w:sz="0" w:space="0" w:color="auto"/>
            <w:bottom w:val="none" w:sz="0" w:space="0" w:color="auto"/>
            <w:right w:val="none" w:sz="0" w:space="0" w:color="auto"/>
          </w:divBdr>
        </w:div>
        <w:div w:id="15274988">
          <w:marLeft w:val="0"/>
          <w:marRight w:val="0"/>
          <w:marTop w:val="0"/>
          <w:marBottom w:val="0"/>
          <w:divBdr>
            <w:top w:val="none" w:sz="0" w:space="0" w:color="auto"/>
            <w:left w:val="none" w:sz="0" w:space="0" w:color="auto"/>
            <w:bottom w:val="none" w:sz="0" w:space="0" w:color="auto"/>
            <w:right w:val="none" w:sz="0" w:space="0" w:color="auto"/>
          </w:divBdr>
        </w:div>
      </w:divsChild>
    </w:div>
    <w:div w:id="1227883145">
      <w:bodyDiv w:val="1"/>
      <w:marLeft w:val="0"/>
      <w:marRight w:val="0"/>
      <w:marTop w:val="0"/>
      <w:marBottom w:val="0"/>
      <w:divBdr>
        <w:top w:val="none" w:sz="0" w:space="0" w:color="auto"/>
        <w:left w:val="none" w:sz="0" w:space="0" w:color="auto"/>
        <w:bottom w:val="none" w:sz="0" w:space="0" w:color="auto"/>
        <w:right w:val="none" w:sz="0" w:space="0" w:color="auto"/>
      </w:divBdr>
      <w:divsChild>
        <w:div w:id="336617220">
          <w:marLeft w:val="0"/>
          <w:marRight w:val="0"/>
          <w:marTop w:val="0"/>
          <w:marBottom w:val="0"/>
          <w:divBdr>
            <w:top w:val="none" w:sz="0" w:space="0" w:color="auto"/>
            <w:left w:val="none" w:sz="0" w:space="0" w:color="auto"/>
            <w:bottom w:val="none" w:sz="0" w:space="0" w:color="auto"/>
            <w:right w:val="none" w:sz="0" w:space="0" w:color="auto"/>
          </w:divBdr>
        </w:div>
      </w:divsChild>
    </w:div>
    <w:div w:id="142731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ADF0A-1E97-4B9B-82D3-36BA637BE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8</Pages>
  <Words>2650</Words>
  <Characters>15107</Characters>
  <Application>Microsoft Office Word</Application>
  <DocSecurity>0</DocSecurity>
  <Lines>125</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ZAPISNIK</vt:lpstr>
      <vt:lpstr>ZAPISNIK</vt:lpstr>
    </vt:vector>
  </TitlesOfParts>
  <Company/>
  <LinksUpToDate>false</LinksUpToDate>
  <CharactersWithSpaces>17722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dc:title>
  <dc:creator>x</dc:creator>
  <cp:lastModifiedBy>SimonaJ</cp:lastModifiedBy>
  <cp:revision>14</cp:revision>
  <cp:lastPrinted>2013-09-18T07:17:00Z</cp:lastPrinted>
  <dcterms:created xsi:type="dcterms:W3CDTF">2013-09-11T08:46:00Z</dcterms:created>
  <dcterms:modified xsi:type="dcterms:W3CDTF">2013-09-19T08:57:00Z</dcterms:modified>
</cp:coreProperties>
</file>