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76" w:rsidRPr="00E66D49" w:rsidRDefault="001D3876" w:rsidP="001D3876">
      <w:pPr>
        <w:pStyle w:val="Naslov2"/>
        <w:rPr>
          <w:szCs w:val="22"/>
        </w:rPr>
      </w:pPr>
      <w:r w:rsidRPr="00E66D49">
        <w:rPr>
          <w:szCs w:val="22"/>
        </w:rPr>
        <w:t>OBČINA KAMNIK</w:t>
      </w:r>
    </w:p>
    <w:p w:rsidR="001D3876" w:rsidRPr="00E66D49" w:rsidRDefault="001D3876" w:rsidP="001D3876">
      <w:pPr>
        <w:pStyle w:val="Naslov2"/>
        <w:rPr>
          <w:szCs w:val="22"/>
        </w:rPr>
      </w:pPr>
      <w:r w:rsidRPr="00E66D49">
        <w:rPr>
          <w:szCs w:val="22"/>
        </w:rPr>
        <w:t>OBČINSKI SVET</w:t>
      </w:r>
    </w:p>
    <w:p w:rsidR="001D3876" w:rsidRPr="00E66D49" w:rsidRDefault="001D3876" w:rsidP="001D387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6D49">
        <w:rPr>
          <w:rFonts w:ascii="Arial" w:hAnsi="Arial" w:cs="Arial"/>
          <w:b/>
          <w:bCs/>
          <w:sz w:val="22"/>
          <w:szCs w:val="22"/>
        </w:rPr>
        <w:t>STATUTARNO PRAVNA KOMISIJA</w:t>
      </w:r>
    </w:p>
    <w:p w:rsidR="001D3876" w:rsidRPr="00E66D49" w:rsidRDefault="001D3876" w:rsidP="001D3876">
      <w:pPr>
        <w:jc w:val="both"/>
        <w:rPr>
          <w:rFonts w:ascii="Arial" w:hAnsi="Arial" w:cs="Arial"/>
          <w:sz w:val="22"/>
          <w:szCs w:val="22"/>
        </w:rPr>
      </w:pPr>
    </w:p>
    <w:p w:rsidR="001D3876" w:rsidRPr="00E66D49" w:rsidRDefault="001D3876" w:rsidP="001D3876">
      <w:pPr>
        <w:jc w:val="both"/>
        <w:rPr>
          <w:rFonts w:ascii="Arial" w:hAnsi="Arial" w:cs="Arial"/>
          <w:sz w:val="22"/>
          <w:szCs w:val="22"/>
        </w:rPr>
      </w:pPr>
      <w:r w:rsidRPr="00E66D49">
        <w:rPr>
          <w:rFonts w:ascii="Arial" w:hAnsi="Arial" w:cs="Arial"/>
          <w:sz w:val="22"/>
          <w:szCs w:val="22"/>
        </w:rPr>
        <w:t xml:space="preserve">Številka: 032-0005/2019 </w:t>
      </w:r>
    </w:p>
    <w:p w:rsidR="001D3876" w:rsidRPr="00E66D49" w:rsidRDefault="001D3876" w:rsidP="001D3876">
      <w:pPr>
        <w:pStyle w:val="Telobesedila2"/>
        <w:rPr>
          <w:rFonts w:cs="Arial"/>
          <w:sz w:val="22"/>
          <w:szCs w:val="22"/>
        </w:rPr>
      </w:pPr>
      <w:r w:rsidRPr="00E66D49">
        <w:rPr>
          <w:rFonts w:cs="Arial"/>
          <w:sz w:val="22"/>
          <w:szCs w:val="22"/>
        </w:rPr>
        <w:t xml:space="preserve">Datum:  </w:t>
      </w:r>
      <w:r w:rsidR="007146BC">
        <w:rPr>
          <w:rFonts w:cs="Arial"/>
          <w:sz w:val="22"/>
          <w:szCs w:val="22"/>
        </w:rPr>
        <w:t>9</w:t>
      </w:r>
      <w:r w:rsidR="00064FBC">
        <w:rPr>
          <w:rFonts w:cs="Arial"/>
          <w:sz w:val="22"/>
          <w:szCs w:val="22"/>
        </w:rPr>
        <w:t>.</w:t>
      </w:r>
      <w:r w:rsidR="002A24F6" w:rsidRPr="00E66D49">
        <w:rPr>
          <w:rFonts w:cs="Arial"/>
          <w:sz w:val="22"/>
          <w:szCs w:val="22"/>
        </w:rPr>
        <w:t xml:space="preserve"> </w:t>
      </w:r>
      <w:r w:rsidR="007146BC">
        <w:rPr>
          <w:rFonts w:cs="Arial"/>
          <w:sz w:val="22"/>
          <w:szCs w:val="22"/>
        </w:rPr>
        <w:t>6</w:t>
      </w:r>
      <w:r w:rsidR="002A24F6" w:rsidRPr="00E66D49">
        <w:rPr>
          <w:rFonts w:cs="Arial"/>
          <w:sz w:val="22"/>
          <w:szCs w:val="22"/>
        </w:rPr>
        <w:t>.</w:t>
      </w:r>
      <w:r w:rsidR="00387446">
        <w:rPr>
          <w:rFonts w:cs="Arial"/>
          <w:sz w:val="22"/>
          <w:szCs w:val="22"/>
        </w:rPr>
        <w:t xml:space="preserve"> </w:t>
      </w:r>
      <w:r w:rsidRPr="00E66D49">
        <w:rPr>
          <w:rFonts w:cs="Arial"/>
          <w:sz w:val="22"/>
          <w:szCs w:val="22"/>
        </w:rPr>
        <w:t>20</w:t>
      </w:r>
      <w:r w:rsidR="00A456E5" w:rsidRPr="00E66D49">
        <w:rPr>
          <w:rFonts w:cs="Arial"/>
          <w:sz w:val="22"/>
          <w:szCs w:val="22"/>
        </w:rPr>
        <w:t>2</w:t>
      </w:r>
      <w:r w:rsidR="00AC5A61">
        <w:rPr>
          <w:rFonts w:cs="Arial"/>
          <w:sz w:val="22"/>
          <w:szCs w:val="22"/>
        </w:rPr>
        <w:t>1</w:t>
      </w:r>
    </w:p>
    <w:p w:rsidR="001D3876" w:rsidRPr="00E66D49" w:rsidRDefault="001D3876" w:rsidP="001D3876">
      <w:pPr>
        <w:rPr>
          <w:rFonts w:ascii="Arial" w:hAnsi="Arial" w:cs="Arial"/>
          <w:sz w:val="22"/>
          <w:szCs w:val="22"/>
        </w:rPr>
      </w:pPr>
    </w:p>
    <w:p w:rsidR="001D3876" w:rsidRPr="00E66D49" w:rsidRDefault="001D3876" w:rsidP="001D3876">
      <w:pPr>
        <w:pStyle w:val="Naslov1"/>
        <w:jc w:val="center"/>
        <w:rPr>
          <w:rFonts w:cs="Arial"/>
          <w:sz w:val="22"/>
          <w:szCs w:val="22"/>
        </w:rPr>
      </w:pPr>
      <w:r w:rsidRPr="00E66D49">
        <w:rPr>
          <w:rFonts w:cs="Arial"/>
          <w:sz w:val="22"/>
          <w:szCs w:val="22"/>
        </w:rPr>
        <w:t>V A B I L O</w:t>
      </w:r>
    </w:p>
    <w:p w:rsidR="001D3876" w:rsidRPr="00E66D49" w:rsidRDefault="001D3876" w:rsidP="001D3876">
      <w:pPr>
        <w:jc w:val="both"/>
        <w:rPr>
          <w:rFonts w:ascii="Arial" w:hAnsi="Arial" w:cs="Arial"/>
          <w:b/>
          <w:sz w:val="22"/>
          <w:szCs w:val="22"/>
        </w:rPr>
      </w:pPr>
    </w:p>
    <w:p w:rsidR="001D3876" w:rsidRPr="00E66D49" w:rsidRDefault="001D3876" w:rsidP="005F0580">
      <w:pPr>
        <w:jc w:val="both"/>
        <w:rPr>
          <w:rFonts w:ascii="Arial" w:hAnsi="Arial" w:cs="Arial"/>
          <w:sz w:val="22"/>
          <w:szCs w:val="22"/>
        </w:rPr>
      </w:pPr>
      <w:r w:rsidRPr="00E66D49">
        <w:rPr>
          <w:rFonts w:ascii="Arial" w:hAnsi="Arial" w:cs="Arial"/>
          <w:sz w:val="22"/>
          <w:szCs w:val="22"/>
        </w:rPr>
        <w:t>Na podlagi 88. in 89. člena Poslovnika Občinskega sveta Občine Kamnik (Ur</w:t>
      </w:r>
      <w:r w:rsidR="001102B1" w:rsidRPr="00E66D49">
        <w:rPr>
          <w:rFonts w:ascii="Arial" w:hAnsi="Arial" w:cs="Arial"/>
          <w:sz w:val="22"/>
          <w:szCs w:val="22"/>
        </w:rPr>
        <w:t>adni list RS, št. 97/15, 20/17 in 61/19</w:t>
      </w:r>
      <w:r w:rsidRPr="00E66D49">
        <w:rPr>
          <w:rFonts w:ascii="Arial" w:hAnsi="Arial" w:cs="Arial"/>
          <w:sz w:val="22"/>
          <w:szCs w:val="22"/>
        </w:rPr>
        <w:t xml:space="preserve">) sklicujem </w:t>
      </w:r>
      <w:r w:rsidR="008C161F" w:rsidRPr="00E66D49">
        <w:rPr>
          <w:rFonts w:ascii="Arial" w:hAnsi="Arial" w:cs="Arial"/>
          <w:sz w:val="22"/>
          <w:szCs w:val="22"/>
        </w:rPr>
        <w:t>1</w:t>
      </w:r>
      <w:r w:rsidR="007146BC">
        <w:rPr>
          <w:rFonts w:ascii="Arial" w:hAnsi="Arial" w:cs="Arial"/>
          <w:sz w:val="22"/>
          <w:szCs w:val="22"/>
        </w:rPr>
        <w:t>7</w:t>
      </w:r>
      <w:r w:rsidR="008C161F" w:rsidRPr="00E66D49">
        <w:rPr>
          <w:rFonts w:ascii="Arial" w:hAnsi="Arial" w:cs="Arial"/>
          <w:sz w:val="22"/>
          <w:szCs w:val="22"/>
        </w:rPr>
        <w:t>.</w:t>
      </w:r>
      <w:r w:rsidRPr="00E66D49">
        <w:rPr>
          <w:rFonts w:ascii="Arial" w:hAnsi="Arial" w:cs="Arial"/>
          <w:sz w:val="22"/>
          <w:szCs w:val="22"/>
        </w:rPr>
        <w:t xml:space="preserve"> sejo Statutarno-pravne komisije, ki bo</w:t>
      </w:r>
    </w:p>
    <w:p w:rsidR="001D3876" w:rsidRPr="00E66D49" w:rsidRDefault="001D3876" w:rsidP="001D3876">
      <w:pPr>
        <w:ind w:left="2124" w:firstLine="708"/>
        <w:rPr>
          <w:rFonts w:ascii="Arial" w:hAnsi="Arial" w:cs="Arial"/>
          <w:b/>
          <w:sz w:val="22"/>
          <w:szCs w:val="22"/>
          <w:u w:val="single"/>
        </w:rPr>
      </w:pPr>
    </w:p>
    <w:p w:rsidR="001D3876" w:rsidRPr="00E66D49" w:rsidRDefault="001D3876" w:rsidP="001D3876">
      <w:pPr>
        <w:ind w:left="2124" w:firstLine="708"/>
        <w:rPr>
          <w:rFonts w:ascii="Arial" w:hAnsi="Arial" w:cs="Arial"/>
          <w:b/>
          <w:sz w:val="22"/>
          <w:szCs w:val="22"/>
          <w:u w:val="single"/>
        </w:rPr>
      </w:pPr>
      <w:r w:rsidRPr="00E66D49">
        <w:rPr>
          <w:rFonts w:ascii="Arial" w:hAnsi="Arial" w:cs="Arial"/>
          <w:b/>
          <w:sz w:val="22"/>
          <w:szCs w:val="22"/>
          <w:u w:val="single"/>
        </w:rPr>
        <w:t xml:space="preserve">v </w:t>
      </w:r>
      <w:r w:rsidR="002A24F6" w:rsidRPr="00E66D49">
        <w:rPr>
          <w:rFonts w:ascii="Arial" w:hAnsi="Arial" w:cs="Arial"/>
          <w:b/>
          <w:sz w:val="22"/>
          <w:szCs w:val="22"/>
          <w:u w:val="single"/>
        </w:rPr>
        <w:t>sredo</w:t>
      </w:r>
      <w:r w:rsidRPr="00E66D49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7146BC">
        <w:rPr>
          <w:rFonts w:ascii="Arial" w:hAnsi="Arial" w:cs="Arial"/>
          <w:b/>
          <w:sz w:val="22"/>
          <w:szCs w:val="22"/>
          <w:u w:val="single"/>
        </w:rPr>
        <w:t>16</w:t>
      </w:r>
      <w:r w:rsidR="002A24F6" w:rsidRPr="00E66D49">
        <w:rPr>
          <w:rFonts w:ascii="Arial" w:hAnsi="Arial" w:cs="Arial"/>
          <w:b/>
          <w:sz w:val="22"/>
          <w:szCs w:val="22"/>
          <w:u w:val="single"/>
        </w:rPr>
        <w:t>.</w:t>
      </w:r>
      <w:r w:rsidR="007146BC">
        <w:rPr>
          <w:rFonts w:ascii="Arial" w:hAnsi="Arial" w:cs="Arial"/>
          <w:b/>
          <w:sz w:val="22"/>
          <w:szCs w:val="22"/>
          <w:u w:val="single"/>
        </w:rPr>
        <w:t xml:space="preserve"> 6</w:t>
      </w:r>
      <w:r w:rsidR="00A456E5" w:rsidRPr="00E66D49">
        <w:rPr>
          <w:rFonts w:ascii="Arial" w:hAnsi="Arial" w:cs="Arial"/>
          <w:b/>
          <w:sz w:val="22"/>
          <w:szCs w:val="22"/>
          <w:u w:val="single"/>
        </w:rPr>
        <w:t>.</w:t>
      </w:r>
      <w:r w:rsidR="0038744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456E5" w:rsidRPr="00E66D49">
        <w:rPr>
          <w:rFonts w:ascii="Arial" w:hAnsi="Arial" w:cs="Arial"/>
          <w:b/>
          <w:sz w:val="22"/>
          <w:szCs w:val="22"/>
          <w:u w:val="single"/>
        </w:rPr>
        <w:t>202</w:t>
      </w:r>
      <w:r w:rsidR="00AC5A61">
        <w:rPr>
          <w:rFonts w:ascii="Arial" w:hAnsi="Arial" w:cs="Arial"/>
          <w:b/>
          <w:sz w:val="22"/>
          <w:szCs w:val="22"/>
          <w:u w:val="single"/>
        </w:rPr>
        <w:t>1</w:t>
      </w:r>
      <w:r w:rsidRPr="00E66D49">
        <w:rPr>
          <w:rFonts w:ascii="Arial" w:hAnsi="Arial" w:cs="Arial"/>
          <w:b/>
          <w:sz w:val="22"/>
          <w:szCs w:val="22"/>
          <w:u w:val="single"/>
        </w:rPr>
        <w:t xml:space="preserve"> ob 1</w:t>
      </w:r>
      <w:r w:rsidR="00AC5A61">
        <w:rPr>
          <w:rFonts w:ascii="Arial" w:hAnsi="Arial" w:cs="Arial"/>
          <w:b/>
          <w:sz w:val="22"/>
          <w:szCs w:val="22"/>
          <w:u w:val="single"/>
        </w:rPr>
        <w:t>6</w:t>
      </w:r>
      <w:r w:rsidRPr="00E66D49">
        <w:rPr>
          <w:rFonts w:ascii="Arial" w:hAnsi="Arial" w:cs="Arial"/>
          <w:b/>
          <w:sz w:val="22"/>
          <w:szCs w:val="22"/>
          <w:u w:val="single"/>
        </w:rPr>
        <w:t>.</w:t>
      </w:r>
      <w:r w:rsidR="001800E1" w:rsidRPr="00E66D49">
        <w:rPr>
          <w:rFonts w:ascii="Arial" w:hAnsi="Arial" w:cs="Arial"/>
          <w:b/>
          <w:sz w:val="22"/>
          <w:szCs w:val="22"/>
          <w:u w:val="single"/>
        </w:rPr>
        <w:t>0</w:t>
      </w:r>
      <w:r w:rsidRPr="00E66D49">
        <w:rPr>
          <w:rFonts w:ascii="Arial" w:hAnsi="Arial" w:cs="Arial"/>
          <w:b/>
          <w:sz w:val="22"/>
          <w:szCs w:val="22"/>
          <w:u w:val="single"/>
        </w:rPr>
        <w:t>0 uri,</w:t>
      </w:r>
    </w:p>
    <w:p w:rsidR="001D3876" w:rsidRPr="00E66D49" w:rsidRDefault="001D3876" w:rsidP="001D3876">
      <w:pPr>
        <w:rPr>
          <w:rFonts w:ascii="Arial" w:hAnsi="Arial" w:cs="Arial"/>
          <w:sz w:val="22"/>
          <w:szCs w:val="22"/>
        </w:rPr>
      </w:pPr>
    </w:p>
    <w:p w:rsidR="00E66D49" w:rsidRPr="00E66D49" w:rsidRDefault="00E66D49" w:rsidP="001D3876">
      <w:pPr>
        <w:rPr>
          <w:rFonts w:ascii="Arial" w:hAnsi="Arial"/>
          <w:sz w:val="22"/>
        </w:rPr>
      </w:pPr>
      <w:r w:rsidRPr="00E66D49">
        <w:rPr>
          <w:rFonts w:ascii="Arial" w:hAnsi="Arial"/>
          <w:sz w:val="22"/>
        </w:rPr>
        <w:t>Seja bo potekala preko videokonference preko aplikacije ZOOM. Povezava bo dosegljiva na dan seje.</w:t>
      </w:r>
    </w:p>
    <w:p w:rsidR="00AC5A61" w:rsidRPr="00AC5A61" w:rsidRDefault="00AC5A61" w:rsidP="00AC5A61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AC5A61" w:rsidRPr="00E66D49" w:rsidRDefault="00AC5A61" w:rsidP="00AC5A61">
      <w:pPr>
        <w:jc w:val="both"/>
        <w:rPr>
          <w:rFonts w:ascii="Arial" w:hAnsi="Arial" w:cs="Arial"/>
          <w:b/>
          <w:sz w:val="22"/>
          <w:szCs w:val="22"/>
        </w:rPr>
      </w:pPr>
      <w:r w:rsidRPr="00E66D49">
        <w:rPr>
          <w:rFonts w:ascii="Arial" w:hAnsi="Arial" w:cs="Arial"/>
          <w:sz w:val="22"/>
          <w:szCs w:val="22"/>
        </w:rPr>
        <w:t xml:space="preserve">Predlagam naslednji </w:t>
      </w:r>
      <w:r w:rsidRPr="00E66D49">
        <w:rPr>
          <w:rFonts w:ascii="Arial" w:hAnsi="Arial" w:cs="Arial"/>
          <w:b/>
          <w:sz w:val="22"/>
          <w:szCs w:val="22"/>
        </w:rPr>
        <w:t>DNEVNI RED:</w:t>
      </w:r>
    </w:p>
    <w:p w:rsidR="00AC5A61" w:rsidRPr="00E66D49" w:rsidRDefault="00AC5A61" w:rsidP="00AC5A61">
      <w:pPr>
        <w:jc w:val="both"/>
        <w:rPr>
          <w:rFonts w:ascii="Arial" w:hAnsi="Arial" w:cs="Arial"/>
          <w:b/>
          <w:sz w:val="22"/>
          <w:szCs w:val="22"/>
        </w:rPr>
      </w:pPr>
    </w:p>
    <w:p w:rsidR="00AC5A61" w:rsidRDefault="00387446" w:rsidP="00064FB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64FBC">
        <w:rPr>
          <w:rFonts w:ascii="Arial" w:hAnsi="Arial" w:cs="Arial"/>
          <w:sz w:val="22"/>
        </w:rPr>
        <w:t xml:space="preserve"> </w:t>
      </w:r>
      <w:r w:rsidR="00077F69">
        <w:rPr>
          <w:rFonts w:ascii="Arial" w:hAnsi="Arial" w:cs="Arial"/>
          <w:sz w:val="22"/>
        </w:rPr>
        <w:t xml:space="preserve">           </w:t>
      </w:r>
      <w:r w:rsidR="00AC5A61" w:rsidRPr="00E66D49">
        <w:rPr>
          <w:rFonts w:ascii="Arial" w:hAnsi="Arial" w:cs="Arial"/>
          <w:sz w:val="22"/>
        </w:rPr>
        <w:t xml:space="preserve">1.   </w:t>
      </w:r>
      <w:r w:rsidR="00AC5A61">
        <w:rPr>
          <w:rFonts w:ascii="Arial" w:hAnsi="Arial" w:cs="Arial"/>
          <w:sz w:val="22"/>
        </w:rPr>
        <w:t xml:space="preserve"> </w:t>
      </w:r>
      <w:r w:rsidR="00AC5A61" w:rsidRPr="00E66D49">
        <w:rPr>
          <w:rFonts w:ascii="Arial" w:hAnsi="Arial" w:cs="Arial"/>
          <w:sz w:val="22"/>
        </w:rPr>
        <w:t xml:space="preserve"> </w:t>
      </w:r>
      <w:r w:rsidR="00064FBC">
        <w:rPr>
          <w:rFonts w:ascii="Arial" w:hAnsi="Arial" w:cs="Arial"/>
          <w:sz w:val="22"/>
        </w:rPr>
        <w:t xml:space="preserve"> </w:t>
      </w:r>
      <w:r w:rsidR="00AC5A61" w:rsidRPr="00E66D49">
        <w:rPr>
          <w:rFonts w:ascii="Arial" w:hAnsi="Arial" w:cs="Arial"/>
          <w:sz w:val="22"/>
        </w:rPr>
        <w:t>Potrditev zapisnika 1</w:t>
      </w:r>
      <w:r w:rsidR="007146BC">
        <w:rPr>
          <w:rFonts w:ascii="Arial" w:hAnsi="Arial" w:cs="Arial"/>
          <w:sz w:val="22"/>
        </w:rPr>
        <w:t>6</w:t>
      </w:r>
      <w:r w:rsidR="00AC5A61" w:rsidRPr="00E66D49">
        <w:rPr>
          <w:rFonts w:ascii="Arial" w:hAnsi="Arial" w:cs="Arial"/>
          <w:sz w:val="22"/>
        </w:rPr>
        <w:t xml:space="preserve">. seje z dne </w:t>
      </w:r>
      <w:r w:rsidR="00064FBC">
        <w:rPr>
          <w:rFonts w:ascii="Arial" w:hAnsi="Arial" w:cs="Arial"/>
          <w:sz w:val="22"/>
        </w:rPr>
        <w:t xml:space="preserve"> </w:t>
      </w:r>
      <w:r w:rsidR="00CA4B4A">
        <w:rPr>
          <w:rFonts w:ascii="Arial" w:hAnsi="Arial" w:cs="Arial"/>
          <w:sz w:val="22"/>
        </w:rPr>
        <w:t>19</w:t>
      </w:r>
      <w:r>
        <w:rPr>
          <w:rFonts w:ascii="Arial" w:hAnsi="Arial" w:cs="Arial"/>
          <w:sz w:val="22"/>
        </w:rPr>
        <w:t xml:space="preserve">. </w:t>
      </w:r>
      <w:r w:rsidR="00CA4B4A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. </w:t>
      </w:r>
      <w:r w:rsidR="00AC5A61" w:rsidRPr="00E66D49">
        <w:rPr>
          <w:rFonts w:ascii="Arial" w:hAnsi="Arial" w:cs="Arial"/>
          <w:sz w:val="22"/>
        </w:rPr>
        <w:t>202</w:t>
      </w:r>
      <w:r>
        <w:rPr>
          <w:rFonts w:ascii="Arial" w:hAnsi="Arial" w:cs="Arial"/>
          <w:sz w:val="22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8521"/>
      </w:tblGrid>
      <w:tr w:rsidR="00361B63" w:rsidRPr="00361B63" w:rsidTr="00064FBC">
        <w:trPr>
          <w:trHeight w:val="244"/>
        </w:trPr>
        <w:tc>
          <w:tcPr>
            <w:tcW w:w="550" w:type="dxa"/>
          </w:tcPr>
          <w:p w:rsidR="00361B63" w:rsidRPr="00361B63" w:rsidRDefault="00361B63" w:rsidP="00064F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7"/>
              <w:gridCol w:w="7758"/>
            </w:tblGrid>
            <w:tr w:rsidR="00077F69" w:rsidRPr="008F2165" w:rsidTr="00951AC7">
              <w:trPr>
                <w:trHeight w:val="244"/>
              </w:trPr>
              <w:tc>
                <w:tcPr>
                  <w:tcW w:w="550" w:type="dxa"/>
                </w:tcPr>
                <w:p w:rsidR="00077F69" w:rsidRPr="008F2165" w:rsidRDefault="00077F69" w:rsidP="00077F6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2165"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8521" w:type="dxa"/>
                </w:tcPr>
                <w:p w:rsidR="00077F69" w:rsidRPr="008F2165" w:rsidRDefault="00077F69" w:rsidP="00077F6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2165">
                    <w:rPr>
                      <w:rFonts w:ascii="Arial" w:hAnsi="Arial" w:cs="Arial"/>
                      <w:sz w:val="22"/>
                      <w:szCs w:val="22"/>
                    </w:rPr>
                    <w:t>Predlog Pravilnika o spremembah Pravilnika o ohranjanju in spodbujanju razvoja kmetijstva in podeželja v Občini Kamnik za programsko obdobje 2015–2020</w:t>
                  </w:r>
                </w:p>
              </w:tc>
            </w:tr>
            <w:tr w:rsidR="00077F69" w:rsidRPr="008F2165" w:rsidTr="00951AC7">
              <w:trPr>
                <w:trHeight w:val="244"/>
              </w:trPr>
              <w:tc>
                <w:tcPr>
                  <w:tcW w:w="550" w:type="dxa"/>
                </w:tcPr>
                <w:p w:rsidR="00077F69" w:rsidRPr="008F2165" w:rsidRDefault="00077F69" w:rsidP="00077F6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2165">
                    <w:rPr>
                      <w:rFonts w:ascii="Arial" w:hAnsi="Arial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8521" w:type="dxa"/>
                </w:tcPr>
                <w:p w:rsidR="00077F69" w:rsidRPr="008F2165" w:rsidRDefault="00077F69" w:rsidP="00077F6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2165">
                    <w:rPr>
                      <w:rFonts w:ascii="Arial" w:hAnsi="Arial" w:cs="Arial"/>
                      <w:sz w:val="22"/>
                      <w:szCs w:val="22"/>
                    </w:rPr>
                    <w:t>Predlog Odloka o spremembah in dopolnitvah Odloka o javnem redu in miru v Občini Kamnik – skrajšani postopek</w:t>
                  </w:r>
                </w:p>
              </w:tc>
            </w:tr>
            <w:tr w:rsidR="00077F69" w:rsidRPr="008F2165" w:rsidTr="00951AC7">
              <w:trPr>
                <w:trHeight w:val="244"/>
              </w:trPr>
              <w:tc>
                <w:tcPr>
                  <w:tcW w:w="550" w:type="dxa"/>
                </w:tcPr>
                <w:p w:rsidR="00077F69" w:rsidRPr="008F2165" w:rsidRDefault="00077F69" w:rsidP="00077F6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2165">
                    <w:rPr>
                      <w:rFonts w:ascii="Arial" w:hAnsi="Arial"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8521" w:type="dxa"/>
                </w:tcPr>
                <w:p w:rsidR="00077F69" w:rsidRPr="008F2165" w:rsidRDefault="00077F69" w:rsidP="00077F6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2165">
                    <w:rPr>
                      <w:rFonts w:ascii="Arial" w:hAnsi="Arial" w:cs="Arial"/>
                      <w:sz w:val="22"/>
                      <w:szCs w:val="22"/>
                    </w:rPr>
                    <w:t>Predlog Odloka o spremembah in dopolnitvah Odloka o občinskih cestah – skrajšani postopek</w:t>
                  </w:r>
                </w:p>
              </w:tc>
            </w:tr>
            <w:tr w:rsidR="00077F69" w:rsidRPr="008F2165" w:rsidTr="00951AC7">
              <w:trPr>
                <w:trHeight w:val="244"/>
              </w:trPr>
              <w:tc>
                <w:tcPr>
                  <w:tcW w:w="550" w:type="dxa"/>
                </w:tcPr>
                <w:p w:rsidR="00077F69" w:rsidRPr="008F2165" w:rsidRDefault="00077F69" w:rsidP="00077F6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2165">
                    <w:rPr>
                      <w:rFonts w:ascii="Arial" w:hAnsi="Arial" w:cs="Arial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8521" w:type="dxa"/>
                </w:tcPr>
                <w:p w:rsidR="00077F69" w:rsidRPr="008F2165" w:rsidRDefault="00077F69" w:rsidP="00077F6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2165">
                    <w:rPr>
                      <w:rFonts w:ascii="Arial" w:hAnsi="Arial" w:cs="Arial"/>
                      <w:sz w:val="22"/>
                      <w:szCs w:val="22"/>
                    </w:rPr>
                    <w:t>Predlog Odloka o Občinskem podrobnem prostorskem načrtu za območje ŠT-02 Šmartno v Tuhinju – prva obravnava</w:t>
                  </w:r>
                </w:p>
              </w:tc>
            </w:tr>
            <w:tr w:rsidR="00077F69" w:rsidRPr="008F2165" w:rsidTr="00951AC7">
              <w:trPr>
                <w:trHeight w:val="244"/>
              </w:trPr>
              <w:tc>
                <w:tcPr>
                  <w:tcW w:w="550" w:type="dxa"/>
                </w:tcPr>
                <w:p w:rsidR="00077F69" w:rsidRPr="008F2165" w:rsidRDefault="00077F69" w:rsidP="00077F6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2165">
                    <w:rPr>
                      <w:rFonts w:ascii="Arial" w:hAnsi="Arial" w:cs="Arial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8521" w:type="dxa"/>
                </w:tcPr>
                <w:p w:rsidR="00077F69" w:rsidRPr="008F2165" w:rsidRDefault="00077F69" w:rsidP="00077F6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2165">
                    <w:rPr>
                      <w:rFonts w:ascii="Arial" w:hAnsi="Arial" w:cs="Arial"/>
                      <w:sz w:val="22"/>
                      <w:szCs w:val="22"/>
                    </w:rPr>
                    <w:t>Predlog Odloka o spremembah in dopolnitvah Odloka o Občinskem podrobnem prostorskem načrtu B11 Titan – Svit št. 3 – prva obravnava</w:t>
                  </w:r>
                </w:p>
              </w:tc>
            </w:tr>
            <w:tr w:rsidR="00077F69" w:rsidRPr="008F2165" w:rsidTr="00951AC7">
              <w:trPr>
                <w:trHeight w:val="244"/>
              </w:trPr>
              <w:tc>
                <w:tcPr>
                  <w:tcW w:w="550" w:type="dxa"/>
                </w:tcPr>
                <w:p w:rsidR="00077F69" w:rsidRPr="008F2165" w:rsidRDefault="00077F69" w:rsidP="00077F6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Pr="008F2165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21" w:type="dxa"/>
                </w:tcPr>
                <w:p w:rsidR="00077F69" w:rsidRPr="008F2165" w:rsidRDefault="00077F69" w:rsidP="00077F6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2165">
                    <w:rPr>
                      <w:rFonts w:ascii="Arial" w:hAnsi="Arial" w:cs="Arial"/>
                      <w:sz w:val="22"/>
                      <w:szCs w:val="22"/>
                    </w:rPr>
                    <w:t>Predlog Odloka o pokopališkem redu v občini Kamnik – prva obravnava</w:t>
                  </w:r>
                </w:p>
              </w:tc>
            </w:tr>
            <w:tr w:rsidR="00077F69" w:rsidRPr="008F2165" w:rsidTr="00951AC7">
              <w:trPr>
                <w:trHeight w:val="244"/>
              </w:trPr>
              <w:tc>
                <w:tcPr>
                  <w:tcW w:w="550" w:type="dxa"/>
                </w:tcPr>
                <w:p w:rsidR="00077F69" w:rsidRPr="008F2165" w:rsidRDefault="00077F69" w:rsidP="00077F6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Pr="008F2165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21" w:type="dxa"/>
                </w:tcPr>
                <w:p w:rsidR="00077F69" w:rsidRPr="008F2165" w:rsidRDefault="00077F69" w:rsidP="00077F6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2165">
                    <w:rPr>
                      <w:rFonts w:ascii="Arial" w:hAnsi="Arial" w:cs="Arial"/>
                      <w:sz w:val="22"/>
                      <w:szCs w:val="22"/>
                    </w:rPr>
                    <w:t>Predlog Odloka o podelitvi koncesije ter izvajanju 24-urne pogrebne dežurne službe in storitev pokopališke dejavnosti v občini Kamnik – prva obravnava</w:t>
                  </w:r>
                </w:p>
              </w:tc>
            </w:tr>
            <w:tr w:rsidR="00077F69" w:rsidRPr="008F2165" w:rsidTr="00951AC7">
              <w:trPr>
                <w:trHeight w:val="244"/>
              </w:trPr>
              <w:tc>
                <w:tcPr>
                  <w:tcW w:w="550" w:type="dxa"/>
                </w:tcPr>
                <w:p w:rsidR="00077F69" w:rsidRPr="008F2165" w:rsidRDefault="00077F69" w:rsidP="00077F6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Pr="008F2165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21" w:type="dxa"/>
                </w:tcPr>
                <w:p w:rsidR="00077F69" w:rsidRPr="008F2165" w:rsidRDefault="00077F69" w:rsidP="00077F6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2165">
                    <w:rPr>
                      <w:rFonts w:ascii="Arial" w:hAnsi="Arial" w:cs="Arial"/>
                      <w:sz w:val="22"/>
                      <w:szCs w:val="22"/>
                    </w:rPr>
                    <w:t>Predlog Odloka o rebalansu proračuna Občine Kamnik za leto 2021 – skrajšani postopek</w:t>
                  </w:r>
                </w:p>
              </w:tc>
            </w:tr>
            <w:tr w:rsidR="00077F69" w:rsidRPr="008F2165" w:rsidTr="00951AC7">
              <w:trPr>
                <w:trHeight w:val="244"/>
              </w:trPr>
              <w:tc>
                <w:tcPr>
                  <w:tcW w:w="550" w:type="dxa"/>
                </w:tcPr>
                <w:p w:rsidR="00077F69" w:rsidRPr="008F2165" w:rsidRDefault="00077F69" w:rsidP="00077F6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  <w:r w:rsidRPr="008F2165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21" w:type="dxa"/>
                </w:tcPr>
                <w:p w:rsidR="00077F69" w:rsidRPr="008F2165" w:rsidRDefault="00077F69" w:rsidP="00077F6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2165">
                    <w:rPr>
                      <w:rFonts w:ascii="Arial" w:hAnsi="Arial" w:cs="Arial"/>
                      <w:sz w:val="22"/>
                      <w:szCs w:val="22"/>
                    </w:rPr>
                    <w:t>Predlog Odloka o uporabi sredstev proračunske rezerve za leto 2021 – prva obravnava</w:t>
                  </w:r>
                </w:p>
              </w:tc>
            </w:tr>
            <w:tr w:rsidR="00077F69" w:rsidRPr="008F2165" w:rsidTr="00951AC7">
              <w:trPr>
                <w:trHeight w:hRule="exact" w:val="513"/>
              </w:trPr>
              <w:tc>
                <w:tcPr>
                  <w:tcW w:w="550" w:type="dxa"/>
                </w:tcPr>
                <w:p w:rsidR="00077F69" w:rsidRPr="008F2165" w:rsidRDefault="00077F69" w:rsidP="00077F6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2165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Pr="008F2165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21" w:type="dxa"/>
                </w:tcPr>
                <w:p w:rsidR="00077F69" w:rsidRPr="008F2165" w:rsidRDefault="00077F69" w:rsidP="00077F6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2165">
                    <w:rPr>
                      <w:rFonts w:ascii="Arial" w:hAnsi="Arial" w:cs="Arial"/>
                      <w:sz w:val="22"/>
                      <w:szCs w:val="22"/>
                    </w:rPr>
                    <w:t>Predlog Sklepa o spremembah in dopolnitvah Sklepa o določitvi višine parkirnine na javnih plačljivih parkirnih površinah v delu mesta Kamnik</w:t>
                  </w:r>
                </w:p>
              </w:tc>
            </w:tr>
          </w:tbl>
          <w:p w:rsidR="00077F69" w:rsidRPr="008F2165" w:rsidRDefault="00077F69" w:rsidP="00077F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1B63" w:rsidRPr="00361B63" w:rsidRDefault="00361B63" w:rsidP="00077F69">
            <w:pPr>
              <w:pStyle w:val="Brezrazmikov"/>
            </w:pPr>
          </w:p>
        </w:tc>
      </w:tr>
      <w:tr w:rsidR="00077F69" w:rsidRPr="00361B63" w:rsidTr="00064FBC">
        <w:trPr>
          <w:trHeight w:val="244"/>
        </w:trPr>
        <w:tc>
          <w:tcPr>
            <w:tcW w:w="550" w:type="dxa"/>
          </w:tcPr>
          <w:p w:rsidR="00077F69" w:rsidRPr="00361B63" w:rsidRDefault="00077F69" w:rsidP="00361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1" w:type="dxa"/>
          </w:tcPr>
          <w:p w:rsidR="00077F69" w:rsidRPr="00361B63" w:rsidRDefault="00077F69" w:rsidP="00361B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1B63" w:rsidRPr="00361B63" w:rsidRDefault="00361B63" w:rsidP="00361B63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361B63">
        <w:rPr>
          <w:rFonts w:ascii="Arial" w:hAnsi="Arial" w:cs="Arial"/>
          <w:sz w:val="22"/>
          <w:szCs w:val="22"/>
          <w:lang w:val="x-none" w:eastAsia="x-none"/>
        </w:rPr>
        <w:t xml:space="preserve">Gradivo je objavljeno na spletnem naslovu: </w:t>
      </w:r>
      <w:hyperlink r:id="rId5" w:history="1">
        <w:r w:rsidRPr="00361B63">
          <w:rPr>
            <w:rFonts w:ascii="Arial" w:hAnsi="Arial" w:cs="Arial"/>
            <w:color w:val="0000FF"/>
            <w:sz w:val="22"/>
            <w:szCs w:val="22"/>
            <w:u w:val="single"/>
            <w:lang w:val="x-none" w:eastAsia="x-none"/>
          </w:rPr>
          <w:t>http://www.kamnik.si/obcinski-svet/vsebine-naslednje-seje-obcinskega-sveta</w:t>
        </w:r>
      </w:hyperlink>
      <w:r w:rsidRPr="00361B63">
        <w:rPr>
          <w:rFonts w:ascii="Arial" w:hAnsi="Arial" w:cs="Arial"/>
          <w:sz w:val="22"/>
          <w:szCs w:val="22"/>
          <w:lang w:eastAsia="x-none"/>
        </w:rPr>
        <w:t>.</w:t>
      </w:r>
    </w:p>
    <w:p w:rsidR="00AC5A61" w:rsidRPr="00AC5A61" w:rsidRDefault="00AC5A61" w:rsidP="00AC5A6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"/>
        <w:gridCol w:w="8521"/>
      </w:tblGrid>
      <w:tr w:rsidR="00A50D98" w:rsidRPr="00E66D49" w:rsidTr="0035230D">
        <w:trPr>
          <w:trHeight w:val="244"/>
        </w:trPr>
        <w:tc>
          <w:tcPr>
            <w:tcW w:w="549" w:type="dxa"/>
          </w:tcPr>
          <w:p w:rsidR="00A50D98" w:rsidRPr="00E66D49" w:rsidRDefault="00A50D98" w:rsidP="0007761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1" w:type="dxa"/>
          </w:tcPr>
          <w:p w:rsidR="00A50D98" w:rsidRPr="00E66D49" w:rsidRDefault="00A50D98" w:rsidP="00A50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D98" w:rsidRPr="00E66D49" w:rsidTr="00A45753">
        <w:trPr>
          <w:trHeight w:val="244"/>
        </w:trPr>
        <w:tc>
          <w:tcPr>
            <w:tcW w:w="549" w:type="dxa"/>
          </w:tcPr>
          <w:p w:rsidR="00A50D98" w:rsidRPr="00E66D49" w:rsidRDefault="00A50D98" w:rsidP="00A50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1" w:type="dxa"/>
          </w:tcPr>
          <w:p w:rsidR="00E21CA0" w:rsidRPr="00E66D49" w:rsidRDefault="00E21CA0" w:rsidP="00E21CA0">
            <w:pPr>
              <w:pStyle w:val="Telobesedila2"/>
              <w:rPr>
                <w:rFonts w:cs="Arial"/>
                <w:sz w:val="22"/>
                <w:szCs w:val="22"/>
              </w:rPr>
            </w:pPr>
            <w:r w:rsidRPr="00E66D4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Igor Žavbi</w:t>
            </w:r>
          </w:p>
          <w:p w:rsidR="00E21CA0" w:rsidRPr="00E66D49" w:rsidRDefault="00E21CA0" w:rsidP="00E21CA0">
            <w:pPr>
              <w:pStyle w:val="Telobesedila2"/>
              <w:rPr>
                <w:rFonts w:cs="Arial"/>
                <w:sz w:val="22"/>
                <w:szCs w:val="22"/>
              </w:rPr>
            </w:pPr>
            <w:r w:rsidRPr="00E66D4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PREDSEDNIK     </w:t>
            </w:r>
          </w:p>
          <w:p w:rsidR="00A50D98" w:rsidRPr="00E66D49" w:rsidRDefault="00A50D98" w:rsidP="00A50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D98" w:rsidRPr="00E66D49" w:rsidTr="0035230D">
        <w:trPr>
          <w:trHeight w:val="244"/>
        </w:trPr>
        <w:tc>
          <w:tcPr>
            <w:tcW w:w="549" w:type="dxa"/>
          </w:tcPr>
          <w:p w:rsidR="00A50D98" w:rsidRPr="00A45753" w:rsidRDefault="00A50D98" w:rsidP="00A50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305"/>
            </w:tblGrid>
            <w:tr w:rsidR="00E21CA0" w:rsidRPr="00A45753" w:rsidTr="00873231">
              <w:trPr>
                <w:trHeight w:val="244"/>
              </w:trPr>
              <w:tc>
                <w:tcPr>
                  <w:tcW w:w="8857" w:type="dxa"/>
                </w:tcPr>
                <w:p w:rsidR="00E21CA0" w:rsidRPr="00A45753" w:rsidRDefault="00E21CA0" w:rsidP="00E21CA0">
                  <w:pPr>
                    <w:pStyle w:val="Telobesedila3"/>
                    <w:rPr>
                      <w:rFonts w:cs="Arial"/>
                      <w:szCs w:val="22"/>
                    </w:rPr>
                  </w:pPr>
                  <w:r w:rsidRPr="00A45753">
                    <w:rPr>
                      <w:rFonts w:cs="Arial"/>
                      <w:szCs w:val="22"/>
                    </w:rPr>
                    <w:t>PREJMEJO:</w:t>
                  </w:r>
                </w:p>
                <w:p w:rsidR="00E21CA0" w:rsidRPr="00A45753" w:rsidRDefault="00E21CA0" w:rsidP="00E21CA0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A45753">
                    <w:rPr>
                      <w:rFonts w:ascii="Arial" w:hAnsi="Arial" w:cs="Arial"/>
                    </w:rPr>
                    <w:t>člani komisije</w:t>
                  </w:r>
                </w:p>
                <w:p w:rsidR="00E21CA0" w:rsidRPr="00A45753" w:rsidRDefault="00E21CA0" w:rsidP="00E21CA0">
                  <w:pPr>
                    <w:pStyle w:val="Odstavekseznama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A45753">
                    <w:rPr>
                      <w:rFonts w:ascii="Arial" w:hAnsi="Arial" w:cs="Arial"/>
                    </w:rPr>
                    <w:t>poročevalci</w:t>
                  </w:r>
                </w:p>
                <w:p w:rsidR="00A45753" w:rsidRPr="00A45753" w:rsidRDefault="00A45753" w:rsidP="00A45753">
                  <w:pPr>
                    <w:pStyle w:val="Brezrazmikov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</w:rPr>
                    <w:t xml:space="preserve">     -    </w:t>
                  </w:r>
                  <w:bookmarkStart w:id="0" w:name="_GoBack"/>
                  <w:bookmarkEnd w:id="0"/>
                  <w:r w:rsidR="00E21CA0" w:rsidRPr="00A45753">
                    <w:rPr>
                      <w:rFonts w:ascii="Arial" w:hAnsi="Arial" w:cs="Arial"/>
                    </w:rPr>
                    <w:t>zadeva</w:t>
                  </w:r>
                </w:p>
              </w:tc>
            </w:tr>
          </w:tbl>
          <w:p w:rsidR="00A50D98" w:rsidRPr="00A45753" w:rsidRDefault="00A50D98" w:rsidP="00A50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D98" w:rsidRPr="00E66D49" w:rsidTr="0035230D">
        <w:trPr>
          <w:trHeight w:val="244"/>
        </w:trPr>
        <w:tc>
          <w:tcPr>
            <w:tcW w:w="549" w:type="dxa"/>
          </w:tcPr>
          <w:p w:rsidR="00A50D98" w:rsidRPr="00E66D49" w:rsidRDefault="00A50D98" w:rsidP="00A50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1" w:type="dxa"/>
          </w:tcPr>
          <w:p w:rsidR="00A50D98" w:rsidRPr="00E66D49" w:rsidRDefault="00A50D98" w:rsidP="00A50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D98" w:rsidRPr="00E66D49" w:rsidTr="0035230D">
        <w:trPr>
          <w:trHeight w:val="244"/>
        </w:trPr>
        <w:tc>
          <w:tcPr>
            <w:tcW w:w="549" w:type="dxa"/>
          </w:tcPr>
          <w:p w:rsidR="00A50D98" w:rsidRPr="00E66D49" w:rsidRDefault="00A50D98" w:rsidP="00A50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1" w:type="dxa"/>
          </w:tcPr>
          <w:p w:rsidR="00A50D98" w:rsidRPr="00E66D49" w:rsidRDefault="00A50D98" w:rsidP="00A50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56E5" w:rsidRPr="00E66D49" w:rsidRDefault="00A456E5" w:rsidP="004D701B">
      <w:pPr>
        <w:pStyle w:val="Telobesedila3"/>
        <w:rPr>
          <w:rFonts w:cs="Arial"/>
          <w:szCs w:val="22"/>
        </w:rPr>
      </w:pPr>
    </w:p>
    <w:sectPr w:rsidR="00A456E5" w:rsidRPr="00E66D49" w:rsidSect="0023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30CB"/>
    <w:multiLevelType w:val="hybridMultilevel"/>
    <w:tmpl w:val="227EB066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CD3305"/>
    <w:multiLevelType w:val="hybridMultilevel"/>
    <w:tmpl w:val="1618E2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31888"/>
    <w:multiLevelType w:val="hybridMultilevel"/>
    <w:tmpl w:val="A33221F8"/>
    <w:lvl w:ilvl="0" w:tplc="0424000F">
      <w:start w:val="1"/>
      <w:numFmt w:val="decimal"/>
      <w:lvlText w:val="%1."/>
      <w:lvlJc w:val="left"/>
      <w:pPr>
        <w:ind w:left="1725" w:hanging="360"/>
      </w:pPr>
    </w:lvl>
    <w:lvl w:ilvl="1" w:tplc="04240019" w:tentative="1">
      <w:start w:val="1"/>
      <w:numFmt w:val="lowerLetter"/>
      <w:lvlText w:val="%2."/>
      <w:lvlJc w:val="left"/>
      <w:pPr>
        <w:ind w:left="2445" w:hanging="360"/>
      </w:pPr>
    </w:lvl>
    <w:lvl w:ilvl="2" w:tplc="0424001B" w:tentative="1">
      <w:start w:val="1"/>
      <w:numFmt w:val="lowerRoman"/>
      <w:lvlText w:val="%3."/>
      <w:lvlJc w:val="right"/>
      <w:pPr>
        <w:ind w:left="3165" w:hanging="180"/>
      </w:pPr>
    </w:lvl>
    <w:lvl w:ilvl="3" w:tplc="0424000F" w:tentative="1">
      <w:start w:val="1"/>
      <w:numFmt w:val="decimal"/>
      <w:lvlText w:val="%4."/>
      <w:lvlJc w:val="left"/>
      <w:pPr>
        <w:ind w:left="3885" w:hanging="360"/>
      </w:pPr>
    </w:lvl>
    <w:lvl w:ilvl="4" w:tplc="04240019" w:tentative="1">
      <w:start w:val="1"/>
      <w:numFmt w:val="lowerLetter"/>
      <w:lvlText w:val="%5."/>
      <w:lvlJc w:val="left"/>
      <w:pPr>
        <w:ind w:left="4605" w:hanging="360"/>
      </w:pPr>
    </w:lvl>
    <w:lvl w:ilvl="5" w:tplc="0424001B" w:tentative="1">
      <w:start w:val="1"/>
      <w:numFmt w:val="lowerRoman"/>
      <w:lvlText w:val="%6."/>
      <w:lvlJc w:val="right"/>
      <w:pPr>
        <w:ind w:left="5325" w:hanging="180"/>
      </w:pPr>
    </w:lvl>
    <w:lvl w:ilvl="6" w:tplc="0424000F" w:tentative="1">
      <w:start w:val="1"/>
      <w:numFmt w:val="decimal"/>
      <w:lvlText w:val="%7."/>
      <w:lvlJc w:val="left"/>
      <w:pPr>
        <w:ind w:left="6045" w:hanging="360"/>
      </w:pPr>
    </w:lvl>
    <w:lvl w:ilvl="7" w:tplc="04240019" w:tentative="1">
      <w:start w:val="1"/>
      <w:numFmt w:val="lowerLetter"/>
      <w:lvlText w:val="%8."/>
      <w:lvlJc w:val="left"/>
      <w:pPr>
        <w:ind w:left="6765" w:hanging="360"/>
      </w:pPr>
    </w:lvl>
    <w:lvl w:ilvl="8" w:tplc="0424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 w15:restartNumberingAfterBreak="0">
    <w:nsid w:val="520F5CC6"/>
    <w:multiLevelType w:val="hybridMultilevel"/>
    <w:tmpl w:val="A8C4DA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06089"/>
    <w:multiLevelType w:val="hybridMultilevel"/>
    <w:tmpl w:val="BBCCEFAA"/>
    <w:lvl w:ilvl="0" w:tplc="4F2CD1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76"/>
    <w:rsid w:val="00064FBC"/>
    <w:rsid w:val="00077610"/>
    <w:rsid w:val="00077F69"/>
    <w:rsid w:val="001102B1"/>
    <w:rsid w:val="001800E1"/>
    <w:rsid w:val="001D3876"/>
    <w:rsid w:val="002A24F6"/>
    <w:rsid w:val="00361B63"/>
    <w:rsid w:val="00370F5D"/>
    <w:rsid w:val="00387446"/>
    <w:rsid w:val="004D701B"/>
    <w:rsid w:val="004E046D"/>
    <w:rsid w:val="005A5B50"/>
    <w:rsid w:val="005E0598"/>
    <w:rsid w:val="005F0580"/>
    <w:rsid w:val="00650E9D"/>
    <w:rsid w:val="006C15C9"/>
    <w:rsid w:val="00712CD5"/>
    <w:rsid w:val="007146BC"/>
    <w:rsid w:val="00730294"/>
    <w:rsid w:val="008C161F"/>
    <w:rsid w:val="008E793C"/>
    <w:rsid w:val="00903151"/>
    <w:rsid w:val="00966AAD"/>
    <w:rsid w:val="00A456E5"/>
    <w:rsid w:val="00A45753"/>
    <w:rsid w:val="00A50D98"/>
    <w:rsid w:val="00AA4B9C"/>
    <w:rsid w:val="00AC5A61"/>
    <w:rsid w:val="00CA4B4A"/>
    <w:rsid w:val="00D75B53"/>
    <w:rsid w:val="00DE275C"/>
    <w:rsid w:val="00E21CA0"/>
    <w:rsid w:val="00E66D49"/>
    <w:rsid w:val="00F6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2983"/>
  <w15:chartTrackingRefBased/>
  <w15:docId w15:val="{E13D7FEA-010D-4BFF-85CB-A30DB26D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3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1D3876"/>
    <w:pPr>
      <w:keepNext/>
      <w:jc w:val="both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1D3876"/>
    <w:pPr>
      <w:keepNext/>
      <w:jc w:val="both"/>
      <w:outlineLvl w:val="1"/>
    </w:pPr>
    <w:rPr>
      <w:rFonts w:ascii="Arial" w:hAnsi="Arial" w:cs="Arial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D3876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1D3876"/>
    <w:rPr>
      <w:rFonts w:ascii="Arial" w:eastAsia="Times New Roman" w:hAnsi="Arial" w:cs="Arial"/>
      <w:b/>
      <w:bCs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rsid w:val="001D3876"/>
    <w:pPr>
      <w:jc w:val="both"/>
    </w:pPr>
    <w:rPr>
      <w:rFonts w:ascii="Arial" w:hAnsi="Arial"/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1D3876"/>
    <w:rPr>
      <w:rFonts w:ascii="Arial" w:eastAsia="Times New Roman" w:hAnsi="Arial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semiHidden/>
    <w:rsid w:val="001D3876"/>
    <w:pPr>
      <w:jc w:val="both"/>
    </w:pPr>
    <w:rPr>
      <w:rFonts w:ascii="Arial" w:hAnsi="Arial"/>
      <w:sz w:val="22"/>
      <w:szCs w:val="20"/>
    </w:rPr>
  </w:style>
  <w:style w:type="character" w:customStyle="1" w:styleId="Telobesedila3Znak">
    <w:name w:val="Telo besedila 3 Znak"/>
    <w:basedOn w:val="Privzetapisavaodstavka"/>
    <w:link w:val="Telobesedila3"/>
    <w:semiHidden/>
    <w:rsid w:val="001D3876"/>
    <w:rPr>
      <w:rFonts w:ascii="Arial" w:eastAsia="Times New Roman" w:hAnsi="Arial" w:cs="Times New Roman"/>
      <w:szCs w:val="20"/>
      <w:lang w:eastAsia="sl-SI"/>
    </w:rPr>
  </w:style>
  <w:style w:type="character" w:styleId="Hiperpovezava">
    <w:name w:val="Hyperlink"/>
    <w:rsid w:val="001D3876"/>
    <w:rPr>
      <w:color w:val="0000FF"/>
      <w:u w:val="single"/>
    </w:rPr>
  </w:style>
  <w:style w:type="table" w:styleId="Tabelamrea">
    <w:name w:val="Table Grid"/>
    <w:basedOn w:val="Navadnatabela"/>
    <w:uiPriority w:val="59"/>
    <w:rsid w:val="001D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D3876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62FF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62FF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077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nik.si/obcinski-svet/vsebine-naslednje-seje-obcinskega-sve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Lanišek</dc:creator>
  <cp:keywords/>
  <dc:description/>
  <cp:lastModifiedBy>Ivanka Ogrinec</cp:lastModifiedBy>
  <cp:revision>16</cp:revision>
  <dcterms:created xsi:type="dcterms:W3CDTF">2020-09-09T13:04:00Z</dcterms:created>
  <dcterms:modified xsi:type="dcterms:W3CDTF">2021-06-09T06:58:00Z</dcterms:modified>
</cp:coreProperties>
</file>