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Pr="009364A5" w:rsidRDefault="00783DDC" w:rsidP="00A26DD9">
            <w:pPr>
              <w:jc w:val="center"/>
              <w:rPr>
                <w:sz w:val="28"/>
                <w:szCs w:val="28"/>
              </w:rPr>
            </w:pPr>
            <w:r w:rsidRPr="009364A5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obnovljivih virov energije v letu 201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783DDC" w:rsidRPr="009364A5" w:rsidRDefault="00783DDC" w:rsidP="00783DDC">
      <w:pPr>
        <w:jc w:val="both"/>
        <w:rPr>
          <w:sz w:val="28"/>
          <w:szCs w:val="28"/>
        </w:rPr>
      </w:pPr>
    </w:p>
    <w:p w:rsidR="00783DDC" w:rsidRPr="009364A5" w:rsidRDefault="00783DDC" w:rsidP="00783D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Pr="00BD2286" w:rsidRDefault="00783DDC" w:rsidP="00A26DD9">
            <w:pPr>
              <w:jc w:val="center"/>
              <w:rPr>
                <w:sz w:val="28"/>
                <w:szCs w:val="28"/>
              </w:rPr>
            </w:pPr>
            <w:r w:rsidRPr="009364A5">
              <w:rPr>
                <w:sz w:val="28"/>
                <w:szCs w:val="28"/>
              </w:rPr>
              <w:t>VGRADNJA SODOBNIH PLINSKIH KONDENZACIJSKIH KOTLOV</w:t>
            </w:r>
          </w:p>
        </w:tc>
      </w:tr>
    </w:tbl>
    <w:p w:rsidR="00783DDC" w:rsidRPr="00BD2286" w:rsidRDefault="00783DDC" w:rsidP="00783DDC">
      <w:pPr>
        <w:jc w:val="both"/>
        <w:rPr>
          <w:szCs w:val="24"/>
        </w:rPr>
      </w:pPr>
    </w:p>
    <w:p w:rsidR="00783DDC" w:rsidRDefault="00783DDC" w:rsidP="00783DDC">
      <w:pPr>
        <w:jc w:val="both"/>
        <w:rPr>
          <w:szCs w:val="24"/>
          <w:u w:val="single"/>
        </w:rPr>
      </w:pPr>
    </w:p>
    <w:p w:rsidR="00783DDC" w:rsidRPr="00BD2286" w:rsidRDefault="00783DDC" w:rsidP="00783DDC">
      <w:pPr>
        <w:jc w:val="both"/>
        <w:rPr>
          <w:szCs w:val="24"/>
          <w:u w:val="single"/>
        </w:rPr>
      </w:pPr>
    </w:p>
    <w:p w:rsidR="00783DDC" w:rsidRPr="00BD2286" w:rsidRDefault="00783DDC" w:rsidP="00783DDC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Default="00783DDC" w:rsidP="00A26DD9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783DDC" w:rsidRDefault="00783DDC" w:rsidP="00783DDC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783DDC" w:rsidRDefault="00783DDC" w:rsidP="00A26DD9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783DDC" w:rsidRDefault="00783DDC" w:rsidP="00A26DD9">
            <w:pPr>
              <w:jc w:val="both"/>
            </w:pP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783DDC" w:rsidRDefault="00783DDC" w:rsidP="00A26DD9">
            <w:pPr>
              <w:jc w:val="both"/>
            </w:pP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</w:p>
          <w:p w:rsidR="00783DDC" w:rsidRDefault="00783DDC" w:rsidP="00A26DD9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783DDC" w:rsidRDefault="00783DDC" w:rsidP="00A26DD9">
            <w:pPr>
              <w:jc w:val="both"/>
            </w:pPr>
          </w:p>
          <w:p w:rsidR="00783DDC" w:rsidRDefault="00783DDC" w:rsidP="00A26DD9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783DDC" w:rsidRDefault="00783DDC" w:rsidP="00A26DD9">
            <w:pPr>
              <w:jc w:val="both"/>
            </w:pP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783DDC" w:rsidRDefault="00783DDC" w:rsidP="00A26DD9">
            <w:pPr>
              <w:jc w:val="both"/>
            </w:pPr>
            <w:r>
              <w:t>Telefonska številka, na kateri je prosilec dosegljiv v dopoldanskem času:.........................................</w:t>
            </w:r>
          </w:p>
        </w:tc>
      </w:tr>
    </w:tbl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Default="00783DDC" w:rsidP="00A26DD9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783DDC" w:rsidRDefault="00783DDC" w:rsidP="00783DD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783DDC" w:rsidTr="00A26DD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</w:pPr>
            <w:r>
              <w:t>Številka transakcijskega računa (TRR) prosilca za splošno nakazilo nepovratnih sredstev:</w:t>
            </w:r>
          </w:p>
          <w:p w:rsidR="00783DDC" w:rsidRDefault="00783DDC" w:rsidP="00A26DD9">
            <w:pPr>
              <w:jc w:val="both"/>
            </w:pPr>
          </w:p>
          <w:p w:rsidR="00783DDC" w:rsidRDefault="00783DDC" w:rsidP="00A26DD9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783DDC" w:rsidRDefault="00783DDC" w:rsidP="00A26DD9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783DDC" w:rsidTr="00A26D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783DDC" w:rsidRDefault="00783DDC" w:rsidP="00A26DD9">
                  <w:pPr>
                    <w:jc w:val="both"/>
                  </w:pPr>
                </w:p>
              </w:tc>
            </w:tr>
          </w:tbl>
          <w:p w:rsidR="00783DDC" w:rsidRDefault="00783DDC" w:rsidP="00A26DD9">
            <w:pPr>
              <w:jc w:val="both"/>
            </w:pPr>
          </w:p>
        </w:tc>
      </w:tr>
    </w:tbl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Default="00783DDC" w:rsidP="00A26DD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783DDC" w:rsidRDefault="00783DDC" w:rsidP="00783DD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783DDC" w:rsidRDefault="00783DDC" w:rsidP="00A26DD9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783DDC" w:rsidRDefault="00783DDC" w:rsidP="00A26DD9">
            <w:pPr>
              <w:pStyle w:val="Telobesedila2"/>
            </w:pPr>
            <w:r>
              <w:t>Podatki o kotlu:</w:t>
            </w:r>
          </w:p>
          <w:p w:rsidR="00783DDC" w:rsidRDefault="00783DDC" w:rsidP="00A26DD9">
            <w:pPr>
              <w:pStyle w:val="Telobesedila2"/>
            </w:pPr>
            <w:r>
              <w:t>Proizvajalec in tip kotla:............................................................................................................</w:t>
            </w:r>
          </w:p>
          <w:p w:rsidR="00783DDC" w:rsidRDefault="00783DDC" w:rsidP="00A26DD9">
            <w:pPr>
              <w:pStyle w:val="Telobesedila2"/>
            </w:pPr>
            <w:r>
              <w:t>Nazivna moč kotla (kW):.......................................</w:t>
            </w:r>
          </w:p>
          <w:p w:rsidR="00783DDC" w:rsidRDefault="00783DDC" w:rsidP="00A26DD9">
            <w:pPr>
              <w:pStyle w:val="Telobesedila2"/>
            </w:pPr>
            <w:r>
              <w:t>Izkoristek kotla pri nazivni moči (%):...................</w:t>
            </w:r>
          </w:p>
          <w:p w:rsidR="00783DDC" w:rsidRDefault="00783DDC" w:rsidP="00A26DD9">
            <w:pPr>
              <w:jc w:val="both"/>
              <w:rPr>
                <w:strike/>
              </w:rPr>
            </w:pPr>
            <w:r>
              <w:rPr>
                <w:strike/>
              </w:rPr>
              <w:t xml:space="preserve">    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</w:pPr>
            <w:r>
              <w:t xml:space="preserve">Gorivo:         </w:t>
            </w:r>
            <w:r>
              <w:sym w:font="Symbol" w:char="F0FF"/>
            </w:r>
            <w:r>
              <w:t xml:space="preserve"> zemeljski plin                 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  <w:rPr>
                <w:strike/>
              </w:rPr>
            </w:pPr>
          </w:p>
        </w:tc>
      </w:tr>
    </w:tbl>
    <w:p w:rsidR="00783DDC" w:rsidRDefault="00783DDC" w:rsidP="00783D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783DDC" w:rsidRDefault="00783DDC" w:rsidP="00A26DD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783DDC" w:rsidRDefault="00783DDC" w:rsidP="00783DD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</w:pPr>
            <w:r>
              <w:t>Stroški vgradnje znašajo EUR: .................................................................................................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783DDC" w:rsidRDefault="00783DDC" w:rsidP="00A26DD9">
            <w:pPr>
              <w:jc w:val="both"/>
            </w:pPr>
            <w:r>
              <w:t>Izjavljam:</w:t>
            </w:r>
          </w:p>
          <w:p w:rsidR="00783DDC" w:rsidRDefault="00783DDC" w:rsidP="00A26DD9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783DDC" w:rsidRDefault="00783DDC" w:rsidP="00A26DD9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783DDC" w:rsidRDefault="00783DDC" w:rsidP="00A26DD9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  <w:p w:rsidR="00E746BB" w:rsidRDefault="00E746BB" w:rsidP="00A26DD9">
            <w:pPr>
              <w:jc w:val="both"/>
            </w:pPr>
            <w:bookmarkStart w:id="0" w:name="_GoBack"/>
            <w:bookmarkEnd w:id="0"/>
          </w:p>
        </w:tc>
      </w:tr>
      <w:tr w:rsidR="00783DDC" w:rsidTr="00A26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</w:tcPr>
          <w:p w:rsidR="00783DDC" w:rsidRDefault="00783DDC" w:rsidP="00A26DD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783DDC" w:rsidRDefault="00783DDC" w:rsidP="00783DD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783DDC" w:rsidRDefault="00783DDC" w:rsidP="00A26DD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  <w:r>
              <w:t>fotokopija računa o nakupu in vgradnji;</w:t>
            </w:r>
          </w:p>
          <w:p w:rsidR="00783DDC" w:rsidRDefault="00783DDC" w:rsidP="00A26DD9">
            <w:pPr>
              <w:jc w:val="both"/>
            </w:pPr>
            <w:r>
              <w:t>v kolikor iz računa ni razvidna cena kotla, je potrebna dodatna ustrezna kopija predračuna ali pogodbe za vgradnjo; prilagam: ................................................................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783DDC" w:rsidRDefault="00783DDC" w:rsidP="00A26DD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  <w:r>
              <w:t>prospekti vgrajenega plinskega kondenzacijskega kotla s tehničnimi podatki,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783DDC" w:rsidRDefault="00783DDC" w:rsidP="00A26DD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  <w:r>
              <w:t>fotografija vgrajene naprave,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Pr="005E5C18" w:rsidRDefault="00783DDC" w:rsidP="00A26DD9">
            <w:pPr>
              <w:jc w:val="both"/>
            </w:pPr>
            <w:r w:rsidRPr="005E5C18">
              <w:t>5.</w:t>
            </w:r>
            <w:r>
              <w:t>4</w:t>
            </w:r>
          </w:p>
        </w:tc>
        <w:tc>
          <w:tcPr>
            <w:tcW w:w="425" w:type="dxa"/>
          </w:tcPr>
          <w:p w:rsidR="00783DDC" w:rsidRPr="005E5C18" w:rsidRDefault="00783DDC" w:rsidP="00A26DD9">
            <w:pPr>
              <w:jc w:val="both"/>
            </w:pPr>
            <w:r w:rsidRPr="005E5C18">
              <w:sym w:font="Symbol" w:char="F0FF"/>
            </w:r>
          </w:p>
        </w:tc>
        <w:tc>
          <w:tcPr>
            <w:tcW w:w="8573" w:type="dxa"/>
          </w:tcPr>
          <w:p w:rsidR="00783DDC" w:rsidRPr="00AD5554" w:rsidRDefault="00783DDC" w:rsidP="00A26DD9">
            <w:pPr>
              <w:jc w:val="both"/>
            </w:pPr>
            <w:r w:rsidRPr="005E5C18">
              <w:rPr>
                <w:lang w:eastAsia="en-GB"/>
              </w:rPr>
              <w:t>fotokopija energijske nalepke ali podatkovnega lista plinskega kondenzacijskega kotla</w:t>
            </w:r>
            <w:r w:rsidRPr="005E5C18">
              <w:t>,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783DDC" w:rsidRDefault="00783DDC" w:rsidP="00A26DD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  <w:r>
              <w:t>soglasje lastnika oz. solastnika stanovanjskega objekta,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Pr="00351AAC" w:rsidRDefault="00783DDC" w:rsidP="00A26DD9">
            <w:pPr>
              <w:jc w:val="both"/>
            </w:pPr>
            <w:r>
              <w:t>5.6</w:t>
            </w:r>
          </w:p>
        </w:tc>
        <w:tc>
          <w:tcPr>
            <w:tcW w:w="425" w:type="dxa"/>
          </w:tcPr>
          <w:p w:rsidR="00783DDC" w:rsidRPr="00351AAC" w:rsidRDefault="00783DDC" w:rsidP="00A26DD9">
            <w:pPr>
              <w:jc w:val="both"/>
            </w:pPr>
            <w:r w:rsidRPr="00351AAC">
              <w:sym w:font="Symbol" w:char="F0FF"/>
            </w: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  <w:r w:rsidRPr="00351AAC">
              <w:t>dokazilo o plačani upravni taksi 4,5</w:t>
            </w:r>
            <w:r>
              <w:t>0</w:t>
            </w:r>
            <w:r w:rsidRPr="00351AAC">
              <w:t xml:space="preserve"> EUR</w:t>
            </w:r>
            <w:r>
              <w:t>.</w:t>
            </w:r>
          </w:p>
        </w:tc>
      </w:tr>
      <w:tr w:rsidR="00783DDC" w:rsidTr="00A26DD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83DDC" w:rsidRDefault="00783DDC" w:rsidP="00A26DD9">
            <w:pPr>
              <w:jc w:val="both"/>
            </w:pPr>
          </w:p>
          <w:p w:rsidR="00783DDC" w:rsidRDefault="00783DDC" w:rsidP="00A26DD9">
            <w:pPr>
              <w:jc w:val="both"/>
            </w:pPr>
          </w:p>
        </w:tc>
        <w:tc>
          <w:tcPr>
            <w:tcW w:w="425" w:type="dxa"/>
          </w:tcPr>
          <w:p w:rsidR="00783DDC" w:rsidRDefault="00783DDC" w:rsidP="00A26DD9">
            <w:pPr>
              <w:jc w:val="both"/>
            </w:pPr>
          </w:p>
        </w:tc>
        <w:tc>
          <w:tcPr>
            <w:tcW w:w="8573" w:type="dxa"/>
          </w:tcPr>
          <w:p w:rsidR="00783DDC" w:rsidRDefault="00783DDC" w:rsidP="00A26DD9">
            <w:pPr>
              <w:jc w:val="both"/>
            </w:pPr>
          </w:p>
        </w:tc>
      </w:tr>
      <w:tr w:rsidR="00783DDC" w:rsidTr="00A26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94" w:type="dxa"/>
            <w:gridSpan w:val="3"/>
          </w:tcPr>
          <w:p w:rsidR="00783DDC" w:rsidRDefault="00783DDC" w:rsidP="00A26DD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  <w:r>
        <w:t>Podpisani izjavljam:</w:t>
      </w:r>
    </w:p>
    <w:p w:rsidR="00783DDC" w:rsidRDefault="00783DDC" w:rsidP="00783DDC">
      <w:pPr>
        <w:numPr>
          <w:ilvl w:val="0"/>
          <w:numId w:val="8"/>
        </w:numPr>
        <w:jc w:val="both"/>
      </w:pPr>
      <w:r>
        <w:t>da sem v stavbi iz 3. točke vgradil plinski kondenzacijski kotel za centralno ogrevanje v skladu s pogoji in kriteriji iz razpisa,</w:t>
      </w:r>
    </w:p>
    <w:p w:rsidR="00783DDC" w:rsidRDefault="00783DDC" w:rsidP="00783DDC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783DDC" w:rsidRDefault="00783DDC" w:rsidP="00783DDC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783DDC" w:rsidRDefault="00783DDC" w:rsidP="00783DDC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  <w:r>
        <w:t xml:space="preserve">Kraj: .............................., dne ..............................  </w:t>
      </w: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both"/>
      </w:pPr>
    </w:p>
    <w:p w:rsidR="00783DDC" w:rsidRDefault="00783DDC" w:rsidP="00783DDC">
      <w:pPr>
        <w:jc w:val="right"/>
      </w:pPr>
      <w:r>
        <w:t>Podpis prosilca: .................................................</w:t>
      </w:r>
    </w:p>
    <w:p w:rsidR="00783DDC" w:rsidRDefault="00783DDC" w:rsidP="00783DDC">
      <w:pPr>
        <w:pStyle w:val="Naslov1"/>
        <w:jc w:val="left"/>
      </w:pPr>
    </w:p>
    <w:p w:rsidR="00B11C53" w:rsidRPr="00783DDC" w:rsidRDefault="00B11C53" w:rsidP="00783DDC"/>
    <w:sectPr w:rsidR="00B11C53" w:rsidRPr="00783DDC" w:rsidSect="004B62C7">
      <w:type w:val="continuous"/>
      <w:pgSz w:w="11906" w:h="16838"/>
      <w:pgMar w:top="1276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E"/>
    <w:rsid w:val="0006606F"/>
    <w:rsid w:val="000F4202"/>
    <w:rsid w:val="00283A27"/>
    <w:rsid w:val="002E4242"/>
    <w:rsid w:val="00446C1C"/>
    <w:rsid w:val="004B62C7"/>
    <w:rsid w:val="005F1C98"/>
    <w:rsid w:val="00672E68"/>
    <w:rsid w:val="006964E9"/>
    <w:rsid w:val="006B225E"/>
    <w:rsid w:val="00783DDC"/>
    <w:rsid w:val="0078794B"/>
    <w:rsid w:val="007F4BF8"/>
    <w:rsid w:val="008175CD"/>
    <w:rsid w:val="00825499"/>
    <w:rsid w:val="008D46CD"/>
    <w:rsid w:val="00922F70"/>
    <w:rsid w:val="00947863"/>
    <w:rsid w:val="0097320C"/>
    <w:rsid w:val="009C05A0"/>
    <w:rsid w:val="00A37EC0"/>
    <w:rsid w:val="00A7003E"/>
    <w:rsid w:val="00AB07A1"/>
    <w:rsid w:val="00B11C53"/>
    <w:rsid w:val="00B169C6"/>
    <w:rsid w:val="00B51480"/>
    <w:rsid w:val="00BC011E"/>
    <w:rsid w:val="00BE2A8F"/>
    <w:rsid w:val="00C75DBA"/>
    <w:rsid w:val="00CA7DEA"/>
    <w:rsid w:val="00D115D9"/>
    <w:rsid w:val="00DA525F"/>
    <w:rsid w:val="00DD5438"/>
    <w:rsid w:val="00E746BB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6EFFD"/>
  <w15:docId w15:val="{C38688E8-9775-4C26-9E89-A64472F3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480"/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783DD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83DDC"/>
    <w:rPr>
      <w:sz w:val="28"/>
    </w:rPr>
  </w:style>
  <w:style w:type="paragraph" w:styleId="Telobesedila2">
    <w:name w:val="Body Text 2"/>
    <w:basedOn w:val="Navaden"/>
    <w:link w:val="Telobesedila2Znak"/>
    <w:rsid w:val="00783DDC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783D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Mihaela Brnot Veternik</cp:lastModifiedBy>
  <cp:revision>4</cp:revision>
  <cp:lastPrinted>2006-04-10T12:12:00Z</cp:lastPrinted>
  <dcterms:created xsi:type="dcterms:W3CDTF">2019-04-15T11:50:00Z</dcterms:created>
  <dcterms:modified xsi:type="dcterms:W3CDTF">2019-04-15T11:52:00Z</dcterms:modified>
</cp:coreProperties>
</file>