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42" w:rsidRPr="001E013C" w:rsidRDefault="00C55FF2" w:rsidP="001E013C">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11491B" w:rsidRDefault="00D74618" w:rsidP="00D74618">
            <w:pPr>
              <w:rPr>
                <w:rFonts w:asciiTheme="minorHAnsi" w:hAnsiTheme="minorHAnsi" w:cstheme="minorHAnsi"/>
                <w:b/>
                <w:color w:val="FF0000"/>
                <w:szCs w:val="22"/>
                <w:highlight w:val="yellow"/>
              </w:rPr>
            </w:pPr>
            <w:r w:rsidRPr="00B244F8">
              <w:rPr>
                <w:rFonts w:asciiTheme="minorHAnsi" w:hAnsiTheme="minorHAnsi" w:cstheme="minorHAnsi"/>
                <w:b/>
                <w:color w:val="000000"/>
              </w:rPr>
              <w:t>Ureditev dela pritličja Uršulinskega</w:t>
            </w:r>
            <w:r>
              <w:rPr>
                <w:rFonts w:asciiTheme="minorHAnsi" w:hAnsiTheme="minorHAnsi" w:cstheme="minorHAnsi"/>
                <w:b/>
                <w:color w:val="000000"/>
              </w:rPr>
              <w:t xml:space="preserve"> samostana v Mekinjah</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r w:rsidR="001E013C">
              <w:rPr>
                <w:rFonts w:asciiTheme="minorHAnsi" w:hAnsiTheme="minorHAnsi"/>
              </w:rPr>
              <w:t>/ partner</w:t>
            </w:r>
            <w:r w:rsidRPr="00F73558">
              <w:rPr>
                <w:rFonts w:asciiTheme="minorHAnsi" w:hAnsiTheme="minorHAnsi"/>
              </w:rPr>
              <w:t>:</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0816C8">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1E013C" w:rsidRDefault="001E013C" w:rsidP="001E013C">
      <w:pPr>
        <w:pStyle w:val="Glava"/>
        <w:spacing w:after="180"/>
        <w:ind w:left="357"/>
        <w:jc w:val="both"/>
        <w:rPr>
          <w:rFonts w:ascii="Calibri" w:hAnsi="Calibri" w:cs="Calibri"/>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7027C1" w:rsidRDefault="007027C1" w:rsidP="007027C1">
      <w:pPr>
        <w:numPr>
          <w:ilvl w:val="0"/>
          <w:numId w:val="46"/>
        </w:numPr>
        <w:spacing w:before="120"/>
        <w:rPr>
          <w:rFonts w:ascii="Calibri" w:hAnsi="Calibri" w:cs="Calibri"/>
          <w:szCs w:val="22"/>
        </w:rPr>
      </w:pPr>
      <w:r>
        <w:rPr>
          <w:rFonts w:ascii="Calibri" w:hAnsi="Calibri" w:cs="Calibri"/>
          <w:szCs w:val="22"/>
        </w:rPr>
        <w:t>Ponudba velja za celotno naročilo.</w:t>
      </w:r>
    </w:p>
    <w:p w:rsidR="009E482F" w:rsidRPr="00F6555E" w:rsidRDefault="009E482F" w:rsidP="007027C1">
      <w:pPr>
        <w:numPr>
          <w:ilvl w:val="0"/>
          <w:numId w:val="46"/>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0816C8" w:rsidRPr="000816C8">
        <w:rPr>
          <w:rFonts w:ascii="Calibri" w:hAnsi="Calibri" w:cs="Calibri"/>
          <w:b/>
          <w:szCs w:val="22"/>
        </w:rPr>
        <w:t xml:space="preserve"> </w:t>
      </w:r>
      <w:r w:rsidRPr="00F6555E">
        <w:rPr>
          <w:rFonts w:ascii="Calibri" w:hAnsi="Calibri" w:cs="Calibri"/>
          <w:szCs w:val="22"/>
        </w:rPr>
        <w:t>dni po roku za oddajo ponudb.</w:t>
      </w:r>
    </w:p>
    <w:p w:rsidR="009E482F" w:rsidRPr="00EB3724" w:rsidRDefault="009E482F" w:rsidP="007027C1">
      <w:pPr>
        <w:numPr>
          <w:ilvl w:val="0"/>
          <w:numId w:val="46"/>
        </w:numPr>
        <w:spacing w:before="120"/>
        <w:jc w:val="both"/>
        <w:rPr>
          <w:rFonts w:asciiTheme="minorHAnsi" w:hAnsiTheme="minorHAnsi" w:cstheme="minorHAnsi"/>
          <w:b/>
          <w:szCs w:val="22"/>
        </w:rPr>
      </w:pPr>
      <w:r w:rsidRPr="00EB3724">
        <w:rPr>
          <w:rFonts w:asciiTheme="minorHAnsi" w:hAnsiTheme="minorHAnsi" w:cstheme="minorHAnsi"/>
        </w:rPr>
        <w:t xml:space="preserve">Naročilo se </w:t>
      </w:r>
      <w:r w:rsidR="00E209CC" w:rsidRPr="00EB3724">
        <w:rPr>
          <w:rFonts w:asciiTheme="minorHAnsi" w:hAnsiTheme="minorHAnsi" w:cstheme="minorHAnsi"/>
        </w:rPr>
        <w:t>za</w:t>
      </w:r>
      <w:r w:rsidRPr="00EB3724">
        <w:rPr>
          <w:rFonts w:asciiTheme="minorHAnsi" w:hAnsiTheme="minorHAnsi" w:cstheme="minorHAnsi"/>
        </w:rPr>
        <w:t xml:space="preserve">vezujemo </w:t>
      </w:r>
      <w:r w:rsidRPr="000816C8">
        <w:rPr>
          <w:rFonts w:asciiTheme="minorHAnsi" w:hAnsiTheme="minorHAnsi" w:cstheme="minorHAnsi"/>
          <w:color w:val="000000" w:themeColor="text1"/>
        </w:rPr>
        <w:t>izvesti</w:t>
      </w:r>
      <w:r w:rsidR="00BD69C3" w:rsidRPr="000816C8">
        <w:rPr>
          <w:rFonts w:asciiTheme="minorHAnsi" w:hAnsiTheme="minorHAnsi" w:cstheme="minorHAnsi"/>
          <w:color w:val="000000" w:themeColor="text1"/>
        </w:rPr>
        <w:t xml:space="preserve"> </w:t>
      </w:r>
      <w:r w:rsidRPr="001738DE">
        <w:rPr>
          <w:rFonts w:asciiTheme="minorHAnsi" w:hAnsiTheme="minorHAnsi" w:cstheme="minorHAnsi"/>
          <w:b/>
          <w:bCs/>
          <w:color w:val="000000" w:themeColor="text1"/>
        </w:rPr>
        <w:t xml:space="preserve">najkasneje </w:t>
      </w:r>
      <w:r w:rsidR="001E013C" w:rsidRPr="001738DE">
        <w:rPr>
          <w:rFonts w:asciiTheme="minorHAnsi" w:hAnsiTheme="minorHAnsi" w:cstheme="minorHAnsi"/>
          <w:b/>
          <w:bCs/>
          <w:color w:val="000000" w:themeColor="text1"/>
        </w:rPr>
        <w:t xml:space="preserve">v roku </w:t>
      </w:r>
      <w:r w:rsidR="004C42BF" w:rsidRPr="001738DE">
        <w:rPr>
          <w:rFonts w:asciiTheme="minorHAnsi" w:hAnsiTheme="minorHAnsi" w:cstheme="minorHAnsi"/>
          <w:b/>
          <w:bCs/>
          <w:color w:val="000000" w:themeColor="text1"/>
        </w:rPr>
        <w:t>90</w:t>
      </w:r>
      <w:r w:rsidR="00BD69C3" w:rsidRPr="001738DE">
        <w:rPr>
          <w:rFonts w:asciiTheme="minorHAnsi" w:hAnsiTheme="minorHAnsi" w:cstheme="minorHAnsi"/>
          <w:b/>
          <w:bCs/>
          <w:color w:val="000000" w:themeColor="text1"/>
        </w:rPr>
        <w:t xml:space="preserve"> </w:t>
      </w:r>
      <w:r w:rsidR="001E013C" w:rsidRPr="001738DE">
        <w:rPr>
          <w:rFonts w:asciiTheme="minorHAnsi" w:hAnsiTheme="minorHAnsi" w:cstheme="minorHAnsi"/>
          <w:b/>
          <w:bCs/>
          <w:color w:val="000000" w:themeColor="text1"/>
        </w:rPr>
        <w:t>zaporednih koledarskih dni</w:t>
      </w:r>
      <w:r w:rsidR="00732EA9" w:rsidRPr="001738DE">
        <w:rPr>
          <w:rFonts w:asciiTheme="minorHAnsi" w:hAnsiTheme="minorHAnsi" w:cstheme="minorHAnsi"/>
          <w:b/>
          <w:bCs/>
          <w:color w:val="000000" w:themeColor="text1"/>
        </w:rPr>
        <w:t xml:space="preserve"> od</w:t>
      </w:r>
      <w:r w:rsidR="00732EA9">
        <w:rPr>
          <w:rFonts w:asciiTheme="minorHAnsi" w:hAnsiTheme="minorHAnsi" w:cstheme="minorHAnsi"/>
          <w:b/>
          <w:bCs/>
          <w:color w:val="000000" w:themeColor="text1"/>
        </w:rPr>
        <w:t xml:space="preserve"> uvedbe v delo</w:t>
      </w:r>
      <w:r w:rsidR="00F62DDE">
        <w:rPr>
          <w:rFonts w:asciiTheme="minorHAnsi" w:hAnsiTheme="minorHAnsi" w:cstheme="minorHAnsi"/>
          <w:b/>
          <w:bCs/>
          <w:color w:val="000000" w:themeColor="text1"/>
        </w:rPr>
        <w:t xml:space="preserve"> oz. </w:t>
      </w:r>
      <w:r w:rsidR="00F62DDE" w:rsidRPr="00F62DDE">
        <w:rPr>
          <w:rFonts w:asciiTheme="minorHAnsi" w:hAnsiTheme="minorHAnsi" w:cstheme="minorHAnsi"/>
          <w:b/>
          <w:bCs/>
          <w:color w:val="000000" w:themeColor="text1"/>
          <w:u w:val="single"/>
        </w:rPr>
        <w:t>skladno s 3. členom Vzorca pogodbe</w:t>
      </w:r>
      <w:r w:rsidR="00F62DDE">
        <w:rPr>
          <w:rFonts w:asciiTheme="minorHAnsi" w:hAnsiTheme="minorHAnsi" w:cstheme="minorHAnsi"/>
          <w:b/>
          <w:bCs/>
          <w:color w:val="000000" w:themeColor="text1"/>
        </w:rPr>
        <w:t xml:space="preserve">. </w:t>
      </w:r>
      <w:r w:rsidR="00E4773F" w:rsidRPr="00EB3724">
        <w:rPr>
          <w:rFonts w:ascii="Calibri" w:hAnsi="Calibri"/>
        </w:rPr>
        <w:t>V tem roku bo</w:t>
      </w:r>
      <w:r w:rsidR="000816C8">
        <w:rPr>
          <w:rFonts w:ascii="Calibri" w:hAnsi="Calibri"/>
        </w:rPr>
        <w:t xml:space="preserve"> </w:t>
      </w:r>
      <w:r w:rsidR="00E4773F" w:rsidRPr="00EB3724">
        <w:rPr>
          <w:rFonts w:asciiTheme="minorHAnsi" w:hAnsiTheme="minorHAnsi" w:cstheme="minorHAnsi"/>
          <w:iCs/>
          <w:szCs w:val="22"/>
        </w:rPr>
        <w:t>opravljen prevzem del s strani naročnika (podpisan primopredajni zapisnik).</w:t>
      </w:r>
    </w:p>
    <w:p w:rsidR="009E482F" w:rsidRPr="00F6555E" w:rsidRDefault="009E482F" w:rsidP="007027C1">
      <w:pPr>
        <w:numPr>
          <w:ilvl w:val="0"/>
          <w:numId w:val="46"/>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D74618">
        <w:rPr>
          <w:rFonts w:ascii="Calibri" w:hAnsi="Calibri" w:cs="Calibri"/>
          <w:szCs w:val="22"/>
        </w:rPr>
        <w:t xml:space="preserve"> </w:t>
      </w:r>
      <w:r w:rsidRPr="00F6555E">
        <w:rPr>
          <w:rFonts w:ascii="Calibri" w:hAnsi="Calibri" w:cs="Calibri"/>
          <w:szCs w:val="22"/>
        </w:rPr>
        <w:t>priložene v tej dokumentaciji, ustrezajo izvirniku. Za podane</w:t>
      </w:r>
      <w:r w:rsidR="000816C8">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1E013C"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642E78">
      <w:pPr>
        <w:rPr>
          <w:rFonts w:asciiTheme="minorHAnsi" w:hAnsiTheme="minorHAnsi"/>
          <w:sz w:val="20"/>
        </w:rPr>
      </w:pP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r w:rsidR="007027C1">
        <w:rPr>
          <w:szCs w:val="22"/>
          <w:lang w:val="sl-SI"/>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2"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
            <w:r w:rsidRPr="007C2D26">
              <w:rPr>
                <w:rFonts w:asciiTheme="minorHAnsi" w:hAnsiTheme="minorHAnsi"/>
              </w:rPr>
              <w:fldChar w:fldCharType="begin">
                <w:ffData>
                  <w:name w:val="Besedilo383"/>
                  <w:enabled/>
                  <w:calcOnExit w:val="0"/>
                  <w:textInput/>
                </w:ffData>
              </w:fldChar>
            </w:r>
            <w:bookmarkStart w:id="3" w:name="Besedilo383"/>
            <w:r w:rsidR="008E082C" w:rsidRPr="007C2D26">
              <w:rPr>
                <w:rFonts w:asciiTheme="minorHAnsi" w:hAnsiTheme="minorHAnsi"/>
              </w:rPr>
              <w:instrText xml:space="preserve"> FORMTEXT </w:instrText>
            </w:r>
            <w:r w:rsidR="00642E78">
              <w:rPr>
                <w:rFonts w:asciiTheme="minorHAnsi" w:hAnsiTheme="minorHAnsi"/>
              </w:rPr>
            </w:r>
            <w:r w:rsidR="00642E78">
              <w:rPr>
                <w:rFonts w:asciiTheme="minorHAnsi" w:hAnsiTheme="minorHAnsi"/>
              </w:rPr>
              <w:fldChar w:fldCharType="separate"/>
            </w:r>
            <w:r w:rsidRPr="007C2D26">
              <w:rPr>
                <w:rFonts w:asciiTheme="minorHAnsi" w:hAnsiTheme="minorHAnsi"/>
              </w:rPr>
              <w:fldChar w:fldCharType="end"/>
            </w:r>
            <w:bookmarkEnd w:id="3"/>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4"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2D5B3A" w:rsidRPr="007C2D26">
              <w:rPr>
                <w:rFonts w:asciiTheme="minorHAnsi" w:hAnsiTheme="minorHAnsi"/>
              </w:rPr>
              <w:fldChar w:fldCharType="begin">
                <w:ffData>
                  <w:name w:val="Besedilo633"/>
                  <w:enabled/>
                  <w:calcOnExit w:val="0"/>
                  <w:textInput/>
                </w:ffData>
              </w:fldChar>
            </w:r>
            <w:bookmarkStart w:id="5" w:name="Besedilo633"/>
            <w:r w:rsidRPr="007C2D26">
              <w:rPr>
                <w:rFonts w:asciiTheme="minorHAnsi" w:hAnsiTheme="minorHAnsi"/>
              </w:rPr>
              <w:instrText xml:space="preserve"> FORMTEXT </w:instrText>
            </w:r>
            <w:r w:rsidR="002D5B3A" w:rsidRPr="007C2D26">
              <w:rPr>
                <w:rFonts w:asciiTheme="minorHAnsi" w:hAnsiTheme="minorHAnsi"/>
              </w:rPr>
            </w:r>
            <w:r w:rsidR="002D5B3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2D5B3A"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6"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7"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8"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9"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000816C8">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128"/>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0"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1"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2"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3"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4"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5"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2D5B3A" w:rsidRPr="007C2D26">
              <w:rPr>
                <w:rFonts w:asciiTheme="minorHAnsi" w:hAnsiTheme="minorHAnsi"/>
                <w:color w:val="1F497D"/>
              </w:rPr>
              <w:fldChar w:fldCharType="begin">
                <w:ffData>
                  <w:name w:val="Besedilo682"/>
                  <w:enabled/>
                  <w:calcOnExit w:val="0"/>
                  <w:textInput/>
                </w:ffData>
              </w:fldChar>
            </w:r>
            <w:bookmarkStart w:id="16" w:name="Besedilo682"/>
            <w:r w:rsidRPr="007C2D26">
              <w:rPr>
                <w:rFonts w:asciiTheme="minorHAnsi" w:hAnsiTheme="minorHAnsi"/>
                <w:color w:val="1F497D"/>
              </w:rPr>
              <w:instrText xml:space="preserve"> FORMTEXT </w:instrText>
            </w:r>
            <w:r w:rsidR="002D5B3A" w:rsidRPr="007C2D26">
              <w:rPr>
                <w:rFonts w:asciiTheme="minorHAnsi" w:hAnsiTheme="minorHAnsi"/>
                <w:color w:val="1F497D"/>
              </w:rPr>
            </w:r>
            <w:r w:rsidR="002D5B3A"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2D5B3A" w:rsidRPr="007C2D26">
              <w:rPr>
                <w:rFonts w:asciiTheme="minorHAnsi" w:hAnsiTheme="minorHAnsi"/>
                <w:color w:val="1F497D"/>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2D5B3A"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7"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8"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9"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0"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642E78" w:rsidRPr="00642E78" w:rsidRDefault="00642E78" w:rsidP="00642E78"/>
    <w:p w:rsidR="008E082C" w:rsidRPr="007C2D26" w:rsidRDefault="008E082C" w:rsidP="008E082C">
      <w:pPr>
        <w:pStyle w:val="Naslov2"/>
        <w:numPr>
          <w:ilvl w:val="1"/>
          <w:numId w:val="40"/>
        </w:numPr>
        <w:spacing w:before="120" w:after="120"/>
        <w:rPr>
          <w:szCs w:val="22"/>
        </w:rPr>
      </w:pPr>
      <w:r w:rsidRPr="007C2D26">
        <w:rPr>
          <w:szCs w:val="22"/>
        </w:rPr>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1"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2"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3"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2D5B3A"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2D5B3A" w:rsidRPr="007C2D26">
              <w:rPr>
                <w:rFonts w:asciiTheme="minorHAnsi" w:hAnsiTheme="minorHAnsi"/>
                <w:color w:val="1F497D"/>
              </w:rPr>
            </w:r>
            <w:r w:rsidR="002D5B3A"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2D5B3A"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2D5B3A"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Default="008E082C" w:rsidP="008E082C">
      <w:pPr>
        <w:pStyle w:val="Naslov2"/>
        <w:ind w:left="680"/>
        <w:rPr>
          <w:i/>
          <w:szCs w:val="22"/>
        </w:rPr>
      </w:pPr>
    </w:p>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D46A0A" w:rsidRPr="001C49A0" w:rsidRDefault="00D46A0A" w:rsidP="00D42098">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D46A0A" w:rsidRPr="007C2D26" w:rsidTr="00E20E18">
        <w:trPr>
          <w:trHeight w:val="241"/>
        </w:trPr>
        <w:tc>
          <w:tcPr>
            <w:tcW w:w="3348" w:type="dxa"/>
          </w:tcPr>
          <w:p w:rsidR="00D46A0A" w:rsidRPr="007C2D26" w:rsidRDefault="00D46A0A" w:rsidP="00E20E18">
            <w:pPr>
              <w:rPr>
                <w:rFonts w:asciiTheme="minorHAnsi" w:hAnsiTheme="minorHAnsi"/>
              </w:rPr>
            </w:pPr>
            <w:r w:rsidRPr="007C2D26">
              <w:rPr>
                <w:rFonts w:asciiTheme="minorHAnsi" w:hAnsiTheme="minorHAnsi"/>
              </w:rPr>
              <w:t xml:space="preserve">Kraj: </w:t>
            </w:r>
            <w:r w:rsidR="002D5B3A" w:rsidRPr="007C2D26">
              <w:rPr>
                <w:rFonts w:asciiTheme="minorHAnsi" w:hAnsiTheme="minorHAnsi"/>
              </w:rPr>
              <w:fldChar w:fldCharType="begin">
                <w:ffData>
                  <w:name w:val="Besedilo758"/>
                  <w:enabled/>
                  <w:calcOnExit w:val="0"/>
                  <w:textInput/>
                </w:ffData>
              </w:fldChar>
            </w:r>
            <w:r w:rsidRPr="007C2D26">
              <w:rPr>
                <w:rFonts w:asciiTheme="minorHAnsi" w:hAnsiTheme="minorHAnsi"/>
              </w:rPr>
              <w:instrText xml:space="preserve"> FORMTEXT </w:instrText>
            </w:r>
            <w:r w:rsidR="002D5B3A" w:rsidRPr="007C2D26">
              <w:rPr>
                <w:rFonts w:asciiTheme="minorHAnsi" w:hAnsiTheme="minorHAnsi"/>
              </w:rPr>
            </w:r>
            <w:r w:rsidR="002D5B3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2D5B3A" w:rsidRPr="007C2D26">
              <w:rPr>
                <w:rFonts w:asciiTheme="minorHAnsi" w:hAnsiTheme="minorHAnsi"/>
              </w:rPr>
              <w:fldChar w:fldCharType="end"/>
            </w:r>
          </w:p>
        </w:tc>
        <w:tc>
          <w:tcPr>
            <w:tcW w:w="1818" w:type="dxa"/>
          </w:tcPr>
          <w:p w:rsidR="00D46A0A" w:rsidRPr="007C2D26" w:rsidRDefault="00D46A0A" w:rsidP="00E20E18">
            <w:pPr>
              <w:tabs>
                <w:tab w:val="center" w:pos="7020"/>
              </w:tabs>
              <w:jc w:val="center"/>
              <w:rPr>
                <w:rFonts w:asciiTheme="minorHAnsi" w:hAnsiTheme="minorHAnsi"/>
              </w:rPr>
            </w:pPr>
          </w:p>
        </w:tc>
        <w:tc>
          <w:tcPr>
            <w:tcW w:w="4014" w:type="dxa"/>
          </w:tcPr>
          <w:p w:rsidR="00D46A0A" w:rsidRDefault="00D46A0A" w:rsidP="00E20E18">
            <w:pPr>
              <w:tabs>
                <w:tab w:val="center" w:pos="7020"/>
              </w:tabs>
              <w:ind w:left="788"/>
              <w:rPr>
                <w:rFonts w:asciiTheme="minorHAnsi" w:hAnsiTheme="minorHAnsi"/>
              </w:rPr>
            </w:pPr>
            <w:r>
              <w:rPr>
                <w:rFonts w:asciiTheme="minorHAnsi" w:hAnsiTheme="minorHAnsi"/>
              </w:rPr>
              <w:t>Ponudnik</w:t>
            </w:r>
          </w:p>
          <w:p w:rsidR="00D46A0A" w:rsidRPr="007C2D26" w:rsidRDefault="002D5B3A" w:rsidP="00E20E18">
            <w:pPr>
              <w:tabs>
                <w:tab w:val="center" w:pos="7020"/>
              </w:tabs>
              <w:ind w:left="788"/>
              <w:rPr>
                <w:rFonts w:asciiTheme="minorHAnsi" w:hAnsiTheme="minorHAnsi"/>
              </w:rPr>
            </w:pPr>
            <w:r w:rsidRPr="007C2D26">
              <w:rPr>
                <w:rFonts w:asciiTheme="minorHAnsi" w:hAnsiTheme="minorHAnsi"/>
              </w:rPr>
              <w:fldChar w:fldCharType="begin">
                <w:ffData>
                  <w:name w:val="Besedilo759"/>
                  <w:enabled/>
                  <w:calcOnExit w:val="0"/>
                  <w:textInput/>
                </w:ffData>
              </w:fldChar>
            </w:r>
            <w:r w:rsidR="00D46A0A"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D46A0A" w:rsidRPr="007C2D26">
              <w:rPr>
                <w:rFonts w:asciiTheme="minorHAnsi" w:hAnsiTheme="minorHAnsi"/>
                <w:noProof/>
              </w:rPr>
              <w:t> </w:t>
            </w:r>
            <w:r w:rsidR="00D46A0A" w:rsidRPr="007C2D26">
              <w:rPr>
                <w:rFonts w:asciiTheme="minorHAnsi" w:hAnsiTheme="minorHAnsi"/>
                <w:noProof/>
              </w:rPr>
              <w:t> </w:t>
            </w:r>
            <w:r w:rsidR="00D46A0A" w:rsidRPr="007C2D26">
              <w:rPr>
                <w:rFonts w:asciiTheme="minorHAnsi" w:hAnsiTheme="minorHAnsi"/>
                <w:noProof/>
              </w:rPr>
              <w:t> </w:t>
            </w:r>
            <w:r w:rsidR="00D46A0A" w:rsidRPr="007C2D26">
              <w:rPr>
                <w:rFonts w:asciiTheme="minorHAnsi" w:hAnsiTheme="minorHAnsi"/>
                <w:noProof/>
              </w:rPr>
              <w:t> </w:t>
            </w:r>
            <w:r w:rsidR="00D46A0A" w:rsidRPr="007C2D26">
              <w:rPr>
                <w:rFonts w:asciiTheme="minorHAnsi" w:hAnsiTheme="minorHAnsi"/>
                <w:noProof/>
              </w:rPr>
              <w:t> </w:t>
            </w:r>
            <w:r w:rsidRPr="007C2D26">
              <w:rPr>
                <w:rFonts w:asciiTheme="minorHAnsi" w:hAnsiTheme="minorHAnsi"/>
              </w:rPr>
              <w:fldChar w:fldCharType="end"/>
            </w:r>
          </w:p>
        </w:tc>
      </w:tr>
      <w:tr w:rsidR="00D46A0A" w:rsidRPr="007C2D26" w:rsidTr="00E20E18">
        <w:trPr>
          <w:trHeight w:val="483"/>
        </w:trPr>
        <w:tc>
          <w:tcPr>
            <w:tcW w:w="3348" w:type="dxa"/>
          </w:tcPr>
          <w:p w:rsidR="00D46A0A" w:rsidRPr="007C2D26" w:rsidRDefault="00D46A0A" w:rsidP="00E20E18">
            <w:pPr>
              <w:rPr>
                <w:rFonts w:asciiTheme="minorHAnsi" w:hAnsiTheme="minorHAnsi"/>
              </w:rPr>
            </w:pPr>
          </w:p>
          <w:p w:rsidR="00D46A0A" w:rsidRPr="007C2D26" w:rsidRDefault="00D46A0A" w:rsidP="00E20E18">
            <w:pPr>
              <w:rPr>
                <w:rFonts w:asciiTheme="minorHAnsi" w:hAnsiTheme="minorHAnsi"/>
              </w:rPr>
            </w:pPr>
            <w:r w:rsidRPr="007C2D26">
              <w:rPr>
                <w:rFonts w:asciiTheme="minorHAnsi" w:hAnsiTheme="minorHAnsi"/>
              </w:rPr>
              <w:t xml:space="preserve">Datum: </w:t>
            </w:r>
            <w:r w:rsidR="002D5B3A" w:rsidRPr="007C2D26">
              <w:rPr>
                <w:rFonts w:asciiTheme="minorHAnsi" w:hAnsiTheme="minorHAnsi"/>
              </w:rPr>
              <w:fldChar w:fldCharType="begin">
                <w:ffData>
                  <w:name w:val="Besedilo760"/>
                  <w:enabled/>
                  <w:calcOnExit w:val="0"/>
                  <w:textInput/>
                </w:ffData>
              </w:fldChar>
            </w:r>
            <w:r w:rsidRPr="007C2D26">
              <w:rPr>
                <w:rFonts w:asciiTheme="minorHAnsi" w:hAnsiTheme="minorHAnsi"/>
              </w:rPr>
              <w:instrText xml:space="preserve"> FORMTEXT </w:instrText>
            </w:r>
            <w:r w:rsidR="002D5B3A" w:rsidRPr="007C2D26">
              <w:rPr>
                <w:rFonts w:asciiTheme="minorHAnsi" w:hAnsiTheme="minorHAnsi"/>
              </w:rPr>
            </w:r>
            <w:r w:rsidR="002D5B3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2D5B3A" w:rsidRPr="007C2D26">
              <w:rPr>
                <w:rFonts w:asciiTheme="minorHAnsi" w:hAnsiTheme="minorHAnsi"/>
              </w:rPr>
              <w:fldChar w:fldCharType="end"/>
            </w:r>
          </w:p>
        </w:tc>
        <w:tc>
          <w:tcPr>
            <w:tcW w:w="1818" w:type="dxa"/>
          </w:tcPr>
          <w:p w:rsidR="00D46A0A" w:rsidRPr="007C2D26" w:rsidRDefault="00D46A0A" w:rsidP="00E20E18">
            <w:pPr>
              <w:jc w:val="center"/>
              <w:rPr>
                <w:rFonts w:asciiTheme="minorHAnsi" w:hAnsiTheme="minorHAnsi"/>
              </w:rPr>
            </w:pPr>
            <w:r w:rsidRPr="007C2D26">
              <w:rPr>
                <w:rFonts w:asciiTheme="minorHAnsi" w:hAnsiTheme="minorHAnsi"/>
              </w:rPr>
              <w:t>Žig</w:t>
            </w:r>
          </w:p>
        </w:tc>
        <w:tc>
          <w:tcPr>
            <w:tcW w:w="4014" w:type="dxa"/>
          </w:tcPr>
          <w:p w:rsidR="00D46A0A" w:rsidRPr="007C2D26" w:rsidRDefault="00D46A0A" w:rsidP="00D46A0A">
            <w:pPr>
              <w:rPr>
                <w:rFonts w:asciiTheme="minorHAnsi" w:hAnsiTheme="minorHAnsi"/>
              </w:rPr>
            </w:pPr>
            <w:r>
              <w:rPr>
                <w:rFonts w:asciiTheme="minorHAnsi" w:hAnsiTheme="minorHAnsi"/>
              </w:rPr>
              <w:t xml:space="preserve">                ___</w:t>
            </w:r>
            <w:r w:rsidRPr="007C2D26">
              <w:rPr>
                <w:rFonts w:asciiTheme="minorHAnsi" w:hAnsiTheme="minorHAnsi"/>
              </w:rPr>
              <w:t>_____________________</w:t>
            </w:r>
          </w:p>
          <w:p w:rsidR="00D46A0A" w:rsidRPr="007C2D26" w:rsidRDefault="00D46A0A" w:rsidP="00E20E18">
            <w:pPr>
              <w:jc w:val="center"/>
              <w:rPr>
                <w:rFonts w:asciiTheme="minorHAnsi" w:hAnsiTheme="minorHAnsi"/>
              </w:rPr>
            </w:pPr>
            <w:r w:rsidRPr="007C2D26">
              <w:rPr>
                <w:rFonts w:asciiTheme="minorHAnsi" w:hAnsiTheme="minorHAnsi"/>
              </w:rPr>
              <w:t>podpis</w:t>
            </w:r>
          </w:p>
        </w:tc>
      </w:tr>
    </w:tbl>
    <w:p w:rsidR="00B91B4C" w:rsidRPr="00B91B4C" w:rsidRDefault="00B91B4C" w:rsidP="00B91B4C">
      <w:pPr>
        <w:rPr>
          <w:rFonts w:asciiTheme="minorHAnsi" w:hAnsiTheme="minorHAnsi" w:cs="Calibri"/>
          <w:szCs w:val="22"/>
        </w:rPr>
      </w:pPr>
    </w:p>
    <w:p w:rsidR="00642E78" w:rsidRDefault="00642E78">
      <w:pPr>
        <w:spacing w:after="200" w:line="276" w:lineRule="auto"/>
        <w:rPr>
          <w:rFonts w:asciiTheme="minorHAnsi" w:hAnsiTheme="minorHAnsi"/>
          <w:sz w:val="20"/>
        </w:rPr>
      </w:pPr>
      <w:r>
        <w:rPr>
          <w:rFonts w:asciiTheme="minorHAnsi" w:hAnsiTheme="minorHAnsi"/>
          <w:sz w:val="20"/>
        </w:rPr>
        <w:br w:type="page"/>
      </w:r>
    </w:p>
    <w:p w:rsidR="00B91B4C" w:rsidRPr="00023236" w:rsidRDefault="00B91B4C" w:rsidP="00B91B4C">
      <w:pPr>
        <w:jc w:val="right"/>
        <w:rPr>
          <w:rFonts w:asciiTheme="minorHAnsi" w:hAnsiTheme="minorHAnsi"/>
          <w:sz w:val="20"/>
        </w:rPr>
      </w:pPr>
      <w:r w:rsidRPr="00023236">
        <w:rPr>
          <w:rFonts w:asciiTheme="minorHAnsi" w:hAnsiTheme="minorHAnsi"/>
          <w:sz w:val="20"/>
        </w:rPr>
        <w:lastRenderedPageBreak/>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642E78" w:rsidRDefault="00642E78" w:rsidP="00CB675C">
      <w:pPr>
        <w:pStyle w:val="Naslov4"/>
        <w:keepNext w:val="0"/>
        <w:ind w:right="-142"/>
        <w:jc w:val="right"/>
        <w:rPr>
          <w:rFonts w:ascii="Calibri" w:hAnsi="Calibri" w:cs="Calibri"/>
          <w:b w:val="0"/>
          <w:color w:val="auto"/>
          <w:sz w:val="20"/>
        </w:rPr>
      </w:pPr>
    </w:p>
    <w:p w:rsidR="00CB675C" w:rsidRPr="00F6555E" w:rsidRDefault="00CB675C" w:rsidP="00CB675C">
      <w:pPr>
        <w:pStyle w:val="Naslov4"/>
        <w:keepNext w:val="0"/>
        <w:ind w:right="-142"/>
        <w:jc w:val="right"/>
        <w:rPr>
          <w:rFonts w:ascii="Calibri" w:hAnsi="Calibri" w:cs="Calibri"/>
          <w:b w:val="0"/>
          <w:color w:val="auto"/>
          <w:sz w:val="20"/>
        </w:rPr>
      </w:pPr>
      <w:bookmarkStart w:id="24" w:name="_GoBack"/>
      <w:bookmarkEnd w:id="24"/>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sidR="00D7461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sidR="00D7461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sidR="00D7461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w:t>
      </w:r>
      <w:r w:rsidRPr="00BD58C2">
        <w:rPr>
          <w:rFonts w:asciiTheme="minorHAnsi" w:eastAsiaTheme="minorHAnsi" w:hAnsiTheme="minorHAnsi" w:cstheme="minorHAnsi"/>
          <w:lang w:eastAsia="en-US"/>
        </w:rPr>
        <w:t>postopek likvidacije po zakonu, ki ureja gospodarske družbe, njegova sredstva ali</w:t>
      </w:r>
      <w:r w:rsidR="00D74618">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sidR="00D74618">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sidR="00D74618">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gospodarske družbe, </w:t>
      </w:r>
      <w:r w:rsidRPr="00451465">
        <w:rPr>
          <w:rFonts w:cs="Arial"/>
        </w:rPr>
        <w:lastRenderedPageBreak/>
        <w:t>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AB55A6" w:rsidRDefault="00AB55A6" w:rsidP="00AB55A6">
      <w:pPr>
        <w:pStyle w:val="Telobesedila2"/>
        <w:numPr>
          <w:ilvl w:val="0"/>
          <w:numId w:val="43"/>
        </w:numPr>
        <w:rPr>
          <w:rFonts w:ascii="Calibri" w:hAnsi="Calibri" w:cs="Calibri"/>
          <w:b w:val="0"/>
          <w:szCs w:val="22"/>
        </w:rPr>
      </w:pPr>
      <w:r w:rsidRPr="00F6555E">
        <w:rPr>
          <w:rFonts w:ascii="Calibri" w:hAnsi="Calibri" w:cs="Calibri"/>
          <w:b w:val="0"/>
          <w:szCs w:val="22"/>
        </w:rPr>
        <w:t xml:space="preserve">Naš povprečni </w:t>
      </w:r>
      <w:r>
        <w:rPr>
          <w:rFonts w:ascii="Calibri" w:hAnsi="Calibri" w:cs="Calibri"/>
          <w:b w:val="0"/>
          <w:szCs w:val="22"/>
        </w:rPr>
        <w:t>letni promet</w:t>
      </w:r>
      <w:r w:rsidRPr="00F6555E">
        <w:rPr>
          <w:rFonts w:ascii="Calibri" w:hAnsi="Calibri" w:cs="Calibri"/>
          <w:b w:val="0"/>
          <w:szCs w:val="22"/>
        </w:rPr>
        <w:t xml:space="preserve"> v obdobju zadnjih treh poslovnih let je znašal</w:t>
      </w:r>
    </w:p>
    <w:p w:rsidR="00AB55A6" w:rsidRDefault="00AB55A6" w:rsidP="00AB55A6">
      <w:pPr>
        <w:pStyle w:val="Telobesedila2"/>
        <w:ind w:left="720"/>
        <w:rPr>
          <w:rFonts w:ascii="Calibri" w:hAnsi="Calibri" w:cs="Calibri"/>
          <w:b w:val="0"/>
          <w:szCs w:val="22"/>
        </w:rPr>
      </w:pPr>
      <w:r>
        <w:rPr>
          <w:rFonts w:ascii="Calibri" w:hAnsi="Calibri" w:cs="Calibri"/>
          <w:b w:val="0"/>
          <w:szCs w:val="22"/>
        </w:rPr>
        <w:t>_______________________ EUR.</w:t>
      </w:r>
    </w:p>
    <w:p w:rsidR="00AB55A6" w:rsidRDefault="00AB55A6" w:rsidP="00AB55A6">
      <w:pPr>
        <w:pStyle w:val="Telobesedila2"/>
        <w:ind w:left="720"/>
        <w:rPr>
          <w:rFonts w:ascii="Calibri" w:hAnsi="Calibri" w:cs="Calibri"/>
          <w:b w:val="0"/>
          <w:szCs w:val="22"/>
        </w:rPr>
      </w:pPr>
    </w:p>
    <w:p w:rsidR="00BA2FA2" w:rsidRPr="001738DE"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w:t>
      </w:r>
      <w:r w:rsidRPr="001738DE">
        <w:rPr>
          <w:rFonts w:ascii="Calibri" w:hAnsi="Calibri" w:cs="Calibri"/>
          <w:b w:val="0"/>
          <w:szCs w:val="22"/>
        </w:rPr>
        <w:t>blokiranega nobenega transakcijskega računa.</w:t>
      </w:r>
    </w:p>
    <w:p w:rsidR="000816C8" w:rsidRPr="001738DE" w:rsidRDefault="00AB55A6" w:rsidP="007A7230">
      <w:pPr>
        <w:pStyle w:val="Telobesedila2"/>
        <w:numPr>
          <w:ilvl w:val="0"/>
          <w:numId w:val="43"/>
        </w:numPr>
        <w:rPr>
          <w:rFonts w:ascii="Calibri" w:hAnsi="Calibri" w:cs="Calibri"/>
          <w:b w:val="0"/>
          <w:szCs w:val="22"/>
        </w:rPr>
      </w:pPr>
      <w:r w:rsidRPr="001738DE">
        <w:rPr>
          <w:rFonts w:asciiTheme="minorHAnsi" w:eastAsiaTheme="minorHAnsi" w:hAnsiTheme="minorHAnsi" w:cstheme="minorHAnsi"/>
          <w:b w:val="0"/>
          <w:bCs/>
          <w:color w:val="000000" w:themeColor="text1"/>
          <w:szCs w:val="22"/>
          <w:lang w:eastAsia="en-US"/>
        </w:rPr>
        <w:t>izpolnjujemo vse pogoje in zahteve naročnika iz projektne dokumentacije in specifikacije naročila in bomo ob oddaji ponudbe predložili</w:t>
      </w:r>
      <w:r w:rsidRPr="001738DE">
        <w:rPr>
          <w:rFonts w:asciiTheme="minorHAnsi" w:hAnsiTheme="minorHAnsi" w:cs="Calibri"/>
          <w:b w:val="0"/>
          <w:color w:val="000000" w:themeColor="text1"/>
          <w:szCs w:val="22"/>
        </w:rPr>
        <w:t xml:space="preserve"> razpoložljivo tehnično dokumentacijo</w:t>
      </w:r>
      <w:r w:rsidR="000816C8" w:rsidRPr="001738DE">
        <w:rPr>
          <w:rFonts w:asciiTheme="minorHAnsi" w:hAnsiTheme="minorHAnsi" w:cs="Calibri"/>
          <w:b w:val="0"/>
          <w:color w:val="000000" w:themeColor="text1"/>
          <w:szCs w:val="22"/>
        </w:rPr>
        <w:t xml:space="preserve"> </w:t>
      </w:r>
      <w:r w:rsidRPr="001738DE">
        <w:rPr>
          <w:rFonts w:asciiTheme="minorHAnsi" w:hAnsiTheme="minorHAnsi" w:cs="Calibri"/>
          <w:b w:val="0"/>
          <w:color w:val="000000" w:themeColor="text1"/>
          <w:szCs w:val="22"/>
        </w:rPr>
        <w:t>(prospektna dokumentacija, vzorci, tehnični listi, sheme, izjava o skladnosti ...), iz katere bo razvidno, da imajo ponujeni mater</w:t>
      </w:r>
      <w:r w:rsidR="004C42BF" w:rsidRPr="001738DE">
        <w:rPr>
          <w:rFonts w:asciiTheme="minorHAnsi" w:hAnsiTheme="minorHAnsi" w:cs="Calibri"/>
          <w:b w:val="0"/>
          <w:color w:val="000000" w:themeColor="text1"/>
          <w:szCs w:val="22"/>
        </w:rPr>
        <w:t>i</w:t>
      </w:r>
      <w:r w:rsidRPr="001738DE">
        <w:rPr>
          <w:rFonts w:asciiTheme="minorHAnsi" w:hAnsiTheme="minorHAnsi" w:cs="Calibri"/>
          <w:b w:val="0"/>
          <w:color w:val="000000" w:themeColor="text1"/>
          <w:szCs w:val="22"/>
        </w:rPr>
        <w:t xml:space="preserve">ali enakovredne ali boljše karakteristike od zahtev, podanih v razpisni dokumentaciji. Iz predložene dokumentacije mora biti razviden proizvajalec/dobavitelj. </w:t>
      </w: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Pr="00F6555E" w:rsidRDefault="000816C8"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1738DE" w:rsidRDefault="00CB675C" w:rsidP="003B26E8">
            <w:pPr>
              <w:tabs>
                <w:tab w:val="left" w:pos="12758"/>
              </w:tabs>
              <w:spacing w:before="120"/>
              <w:jc w:val="center"/>
              <w:rPr>
                <w:rFonts w:ascii="Calibri" w:hAnsi="Calibri" w:cs="Calibri"/>
                <w:szCs w:val="22"/>
              </w:rPr>
            </w:pPr>
            <w:r w:rsidRPr="001738D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sidRPr="001738DE">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2C7FB2" w:rsidRDefault="002C7FB2">
      <w:pPr>
        <w:spacing w:after="200" w:line="276" w:lineRule="auto"/>
        <w:rPr>
          <w:rFonts w:asciiTheme="minorHAnsi" w:hAnsiTheme="minorHAnsi" w:cstheme="minorHAnsi"/>
          <w:sz w:val="20"/>
        </w:rPr>
      </w:pPr>
    </w:p>
    <w:p w:rsidR="004B30A5" w:rsidRDefault="004B30A5">
      <w:pPr>
        <w:spacing w:after="200" w:line="276" w:lineRule="auto"/>
        <w:rPr>
          <w:rFonts w:asciiTheme="minorHAnsi" w:hAnsiTheme="minorHAnsi" w:cstheme="minorHAnsi"/>
          <w:sz w:val="20"/>
        </w:rPr>
      </w:pPr>
    </w:p>
    <w:p w:rsidR="004B30A5" w:rsidRDefault="004B30A5">
      <w:pPr>
        <w:spacing w:after="200" w:line="276" w:lineRule="auto"/>
        <w:rPr>
          <w:rFonts w:asciiTheme="minorHAnsi" w:hAnsiTheme="minorHAnsi" w:cstheme="minorHAnsi"/>
          <w:sz w:val="20"/>
        </w:rPr>
      </w:pPr>
    </w:p>
    <w:p w:rsidR="004B30A5" w:rsidRDefault="004B30A5">
      <w:pPr>
        <w:spacing w:after="200" w:line="276" w:lineRule="auto"/>
        <w:rPr>
          <w:rFonts w:asciiTheme="minorHAnsi" w:hAnsiTheme="minorHAnsi" w:cstheme="minorHAnsi"/>
          <w:sz w:val="20"/>
        </w:rPr>
      </w:pPr>
    </w:p>
    <w:p w:rsidR="004B30A5" w:rsidRDefault="004B30A5">
      <w:pPr>
        <w:spacing w:after="200" w:line="276" w:lineRule="auto"/>
        <w:rPr>
          <w:rFonts w:asciiTheme="minorHAnsi" w:hAnsiTheme="minorHAnsi" w:cstheme="minorHAnsi"/>
          <w:sz w:val="20"/>
        </w:rPr>
      </w:pPr>
    </w:p>
    <w:p w:rsidR="004B30A5" w:rsidRDefault="004B30A5">
      <w:pPr>
        <w:spacing w:after="200" w:line="276" w:lineRule="auto"/>
        <w:rPr>
          <w:rFonts w:asciiTheme="minorHAnsi" w:hAnsiTheme="minorHAnsi" w:cstheme="minorHAnsi"/>
          <w:sz w:val="20"/>
        </w:rPr>
      </w:pPr>
    </w:p>
    <w:p w:rsidR="004B30A5" w:rsidRDefault="004B30A5">
      <w:pPr>
        <w:spacing w:after="200" w:line="276" w:lineRule="auto"/>
        <w:rPr>
          <w:rFonts w:asciiTheme="minorHAnsi" w:hAnsiTheme="minorHAnsi" w:cstheme="minorHAnsi"/>
          <w:sz w:val="20"/>
        </w:rPr>
      </w:pPr>
    </w:p>
    <w:p w:rsidR="00AB55A6" w:rsidRPr="002C7FB2" w:rsidRDefault="00AB55A6" w:rsidP="00AB55A6">
      <w:pPr>
        <w:pStyle w:val="Brezrazmikov"/>
        <w:rPr>
          <w:rFonts w:asciiTheme="minorHAnsi" w:hAnsiTheme="minorHAnsi"/>
          <w:b/>
        </w:rPr>
      </w:pPr>
      <w:r w:rsidRPr="002C7FB2">
        <w:rPr>
          <w:rFonts w:asciiTheme="minorHAnsi" w:hAnsiTheme="minorHAnsi"/>
          <w:b/>
        </w:rPr>
        <w:t>Obvezna priloga:</w:t>
      </w:r>
    </w:p>
    <w:p w:rsidR="002C7FB2" w:rsidRPr="00AB55A6" w:rsidRDefault="00AB55A6" w:rsidP="00AB55A6">
      <w:pPr>
        <w:pStyle w:val="Odstavekseznama"/>
        <w:numPr>
          <w:ilvl w:val="0"/>
          <w:numId w:val="45"/>
        </w:numPr>
        <w:rPr>
          <w:rFonts w:asciiTheme="minorHAnsi" w:hAnsiTheme="minorHAnsi" w:cstheme="minorHAnsi"/>
          <w:sz w:val="20"/>
        </w:rPr>
      </w:pPr>
      <w:r w:rsidRPr="00AB55A6">
        <w:rPr>
          <w:rFonts w:asciiTheme="minorHAnsi" w:hAnsiTheme="minorHAnsi"/>
          <w:b/>
        </w:rPr>
        <w:t>Tehnična dokumentacija</w:t>
      </w:r>
    </w:p>
    <w:p w:rsidR="00CB675C" w:rsidRPr="002C4C82" w:rsidRDefault="00C71F59" w:rsidP="0083075A">
      <w:pPr>
        <w:pStyle w:val="Brezrazmikov"/>
        <w:numPr>
          <w:ilvl w:val="0"/>
          <w:numId w:val="45"/>
        </w:numPr>
        <w:rPr>
          <w:rFonts w:asciiTheme="minorHAnsi" w:hAnsiTheme="minorHAnsi"/>
          <w:b/>
        </w:rPr>
      </w:pPr>
      <w:r w:rsidRPr="002C7FB2">
        <w:rPr>
          <w:rFonts w:asciiTheme="minorHAnsi" w:hAnsiTheme="minorHAnsi"/>
          <w:b/>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FA4348" w:rsidP="00C71F59">
            <w:pPr>
              <w:rPr>
                <w:rFonts w:ascii="Calibri" w:hAnsi="Calibri" w:cs="Calibri"/>
                <w:szCs w:val="22"/>
              </w:rPr>
            </w:pPr>
            <w:r>
              <w:rPr>
                <w:rFonts w:ascii="Calibri" w:hAnsi="Calibri" w:cs="Calibri"/>
                <w:szCs w:val="22"/>
              </w:rPr>
              <w:t>Podizvajalec</w:t>
            </w:r>
            <w:r w:rsidR="0089241B">
              <w:rPr>
                <w:rFonts w:ascii="Calibri" w:hAnsi="Calibri" w:cs="Calibri"/>
                <w:szCs w:val="22"/>
              </w:rPr>
              <w:t>:</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sidR="000816C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sidR="00D7461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sidR="00D7461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w:t>
      </w:r>
      <w:r w:rsidRPr="00BD58C2">
        <w:rPr>
          <w:rFonts w:asciiTheme="minorHAnsi" w:eastAsiaTheme="minorHAnsi" w:hAnsiTheme="minorHAnsi" w:cstheme="minorHAnsi"/>
          <w:lang w:eastAsia="en-US"/>
        </w:rPr>
        <w:t>postopek likvidacije po zakonu, ki ureja gospodarske družbe, njegova sredstva ali</w:t>
      </w:r>
      <w:r w:rsidR="00D74618">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sidR="00D74618">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sidR="00D74618">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0816C8">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10490" w:type="dxa"/>
        <w:tblInd w:w="-572" w:type="dxa"/>
        <w:tblCellMar>
          <w:left w:w="70" w:type="dxa"/>
          <w:right w:w="70" w:type="dxa"/>
        </w:tblCellMar>
        <w:tblLook w:val="04A0" w:firstRow="1" w:lastRow="0" w:firstColumn="1" w:lastColumn="0" w:noHBand="0" w:noVBand="1"/>
      </w:tblPr>
      <w:tblGrid>
        <w:gridCol w:w="709"/>
        <w:gridCol w:w="2693"/>
        <w:gridCol w:w="2977"/>
        <w:gridCol w:w="1276"/>
        <w:gridCol w:w="1701"/>
        <w:gridCol w:w="1134"/>
      </w:tblGrid>
      <w:tr w:rsidR="00124C04" w:rsidRPr="001738DE" w:rsidTr="00124C04">
        <w:trPr>
          <w:trHeight w:val="1200"/>
        </w:trPr>
        <w:tc>
          <w:tcPr>
            <w:tcW w:w="70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124C04" w:rsidRPr="00266683" w:rsidRDefault="00124C04" w:rsidP="003B26E8">
            <w:pPr>
              <w:rPr>
                <w:rFonts w:ascii="Calibri" w:hAnsi="Calibri" w:cs="Calibri"/>
                <w:color w:val="000000"/>
                <w:szCs w:val="22"/>
              </w:rPr>
            </w:pPr>
            <w:r w:rsidRPr="00266683">
              <w:rPr>
                <w:rFonts w:ascii="Calibri" w:hAnsi="Calibri" w:cs="Calibri"/>
                <w:b/>
                <w:bCs/>
                <w:color w:val="000000"/>
                <w:szCs w:val="22"/>
              </w:rPr>
              <w:t>Zap. št.</w:t>
            </w:r>
          </w:p>
        </w:tc>
        <w:tc>
          <w:tcPr>
            <w:tcW w:w="2693"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124C04">
            <w:pPr>
              <w:jc w:val="center"/>
              <w:rPr>
                <w:rFonts w:ascii="Calibri" w:hAnsi="Calibri" w:cs="Calibri"/>
                <w:color w:val="000000"/>
                <w:szCs w:val="22"/>
              </w:rPr>
            </w:pPr>
            <w:r>
              <w:rPr>
                <w:rFonts w:ascii="Calibri" w:hAnsi="Calibri" w:cs="Calibri"/>
                <w:b/>
                <w:bCs/>
                <w:color w:val="000000"/>
                <w:szCs w:val="22"/>
              </w:rPr>
              <w:t>Gospodarski subjekt, ki daje referenco</w:t>
            </w:r>
          </w:p>
        </w:tc>
        <w:tc>
          <w:tcPr>
            <w:tcW w:w="2977"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xml:space="preserve"> in kratek opis posla</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3B26E8">
            <w:pPr>
              <w:jc w:val="center"/>
              <w:rPr>
                <w:rFonts w:ascii="Calibri" w:hAnsi="Calibri" w:cs="Calibri"/>
                <w:color w:val="000000"/>
                <w:szCs w:val="22"/>
              </w:rPr>
            </w:pPr>
            <w:r w:rsidRPr="00266683">
              <w:rPr>
                <w:rFonts w:ascii="Calibri" w:hAnsi="Calibri" w:cs="Calibri"/>
                <w:b/>
                <w:bCs/>
                <w:color w:val="000000"/>
                <w:szCs w:val="22"/>
              </w:rPr>
              <w:t>Vrednost pogodbe v EUR</w:t>
            </w:r>
            <w:r w:rsidR="000816C8">
              <w:rPr>
                <w:rFonts w:ascii="Calibri" w:hAnsi="Calibri" w:cs="Calibri"/>
                <w:b/>
                <w:bCs/>
                <w:color w:val="000000"/>
                <w:szCs w:val="22"/>
              </w:rPr>
              <w:t xml:space="preserve"> </w:t>
            </w:r>
            <w:r>
              <w:rPr>
                <w:rFonts w:ascii="Calibri" w:hAnsi="Calibri" w:cs="Calibri"/>
                <w:sz w:val="20"/>
                <w:lang w:val="en-US"/>
              </w:rPr>
              <w:t>(brez</w:t>
            </w:r>
            <w:r w:rsidRPr="00E70B2E">
              <w:rPr>
                <w:rFonts w:ascii="Calibri" w:hAnsi="Calibri" w:cs="Calibri"/>
                <w:sz w:val="20"/>
                <w:lang w:val="en-US"/>
              </w:rPr>
              <w:t xml:space="preserve"> DDV)</w:t>
            </w:r>
          </w:p>
        </w:tc>
        <w:tc>
          <w:tcPr>
            <w:tcW w:w="1134" w:type="dxa"/>
            <w:tcBorders>
              <w:top w:val="single" w:sz="4" w:space="0" w:color="auto"/>
              <w:left w:val="nil"/>
              <w:bottom w:val="double" w:sz="6" w:space="0" w:color="auto"/>
              <w:right w:val="single" w:sz="4" w:space="0" w:color="auto"/>
            </w:tcBorders>
          </w:tcPr>
          <w:p w:rsidR="00124C04" w:rsidRPr="001738DE" w:rsidRDefault="00124C04" w:rsidP="003B26E8">
            <w:pPr>
              <w:jc w:val="center"/>
              <w:rPr>
                <w:rFonts w:ascii="Calibri" w:hAnsi="Calibri" w:cs="Calibri"/>
                <w:b/>
                <w:bCs/>
                <w:color w:val="000000"/>
                <w:szCs w:val="22"/>
              </w:rPr>
            </w:pPr>
          </w:p>
          <w:p w:rsidR="00124C04" w:rsidRPr="001738DE" w:rsidRDefault="00124C04" w:rsidP="00D74618">
            <w:pPr>
              <w:jc w:val="center"/>
              <w:rPr>
                <w:rFonts w:ascii="Calibri" w:hAnsi="Calibri" w:cs="Calibri"/>
                <w:bCs/>
                <w:color w:val="000000"/>
                <w:szCs w:val="22"/>
              </w:rPr>
            </w:pPr>
            <w:r w:rsidRPr="001738DE">
              <w:rPr>
                <w:rFonts w:ascii="Calibri" w:hAnsi="Calibri" w:cs="Calibri"/>
                <w:b/>
                <w:bCs/>
                <w:color w:val="000000"/>
                <w:szCs w:val="22"/>
              </w:rPr>
              <w:t xml:space="preserve">Referenca za točko a), b), c) </w:t>
            </w:r>
          </w:p>
        </w:tc>
      </w:tr>
      <w:tr w:rsidR="00124C04" w:rsidRPr="00266683" w:rsidTr="00124C04">
        <w:trPr>
          <w:trHeight w:val="5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r w:rsidRPr="00266683">
              <w:rPr>
                <w:rFonts w:ascii="Calibri" w:hAnsi="Calibri" w:cs="Calibri"/>
                <w:color w:val="000000"/>
                <w:szCs w:val="22"/>
              </w:rPr>
              <w:t> </w:t>
            </w: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134" w:type="dxa"/>
            <w:tcBorders>
              <w:top w:val="nil"/>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r w:rsidRPr="00266683">
              <w:rPr>
                <w:rFonts w:ascii="Calibri" w:hAnsi="Calibri" w:cs="Calibri"/>
                <w:color w:val="000000"/>
                <w:szCs w:val="22"/>
              </w:rPr>
              <w:t> </w:t>
            </w: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134" w:type="dxa"/>
            <w:tcBorders>
              <w:top w:val="nil"/>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r w:rsidRPr="00266683">
              <w:rPr>
                <w:rFonts w:ascii="Calibri" w:hAnsi="Calibri" w:cs="Calibri"/>
                <w:color w:val="000000"/>
                <w:szCs w:val="22"/>
              </w:rPr>
              <w:t> </w:t>
            </w: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134" w:type="dxa"/>
            <w:tcBorders>
              <w:top w:val="nil"/>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134" w:type="dxa"/>
            <w:tcBorders>
              <w:top w:val="single" w:sz="4" w:space="0" w:color="auto"/>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134" w:type="dxa"/>
            <w:tcBorders>
              <w:top w:val="single" w:sz="4" w:space="0" w:color="auto"/>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2C4C82" w:rsidRPr="002C64F8" w:rsidRDefault="002C64F8" w:rsidP="002C4C82">
      <w:pPr>
        <w:pStyle w:val="Telobesedila"/>
        <w:rPr>
          <w:rFonts w:ascii="Calibri" w:hAnsi="Calibri" w:cs="Calibri"/>
          <w:i/>
          <w:szCs w:val="22"/>
          <w:lang w:val="sl-SI"/>
        </w:rPr>
      </w:pPr>
      <w:r w:rsidRPr="002C64F8">
        <w:rPr>
          <w:rFonts w:ascii="Calibri" w:hAnsi="Calibri" w:cs="Calibri"/>
          <w:i/>
          <w:szCs w:val="22"/>
          <w:lang w:val="sl-SI"/>
        </w:rPr>
        <w:t>Opomba: Za vsako izmed referenc iz tega obrazca je potrebno predložiti obrazec 7.</w:t>
      </w:r>
    </w:p>
    <w:p w:rsidR="002C4C82" w:rsidRPr="00266683" w:rsidRDefault="002C4C82" w:rsidP="002C4C82">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124C04" w:rsidP="003B26E8">
            <w:pPr>
              <w:tabs>
                <w:tab w:val="left" w:pos="12758"/>
              </w:tabs>
              <w:jc w:val="center"/>
              <w:rPr>
                <w:rFonts w:ascii="Calibri" w:hAnsi="Calibri" w:cs="Calibri"/>
                <w:szCs w:val="22"/>
              </w:rPr>
            </w:pPr>
            <w:r>
              <w:rPr>
                <w:rFonts w:ascii="Calibri" w:hAnsi="Calibri" w:cs="Calibri"/>
                <w:szCs w:val="22"/>
              </w:rPr>
              <w:t>Ponudnik</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124C04" w:rsidRDefault="00124C04" w:rsidP="009E482F">
      <w:pPr>
        <w:pStyle w:val="Brezrazmikov"/>
        <w:jc w:val="right"/>
        <w:rPr>
          <w:rFonts w:asciiTheme="minorHAnsi" w:hAnsiTheme="minorHAnsi" w:cstheme="minorHAnsi"/>
          <w:sz w:val="20"/>
        </w:rPr>
      </w:pPr>
    </w:p>
    <w:p w:rsidR="00124C04" w:rsidRDefault="00124C04" w:rsidP="009E482F">
      <w:pPr>
        <w:pStyle w:val="Brezrazmikov"/>
        <w:jc w:val="right"/>
        <w:rPr>
          <w:rFonts w:asciiTheme="minorHAnsi" w:hAnsiTheme="minorHAnsi" w:cstheme="minorHAnsi"/>
          <w:sz w:val="20"/>
        </w:rPr>
      </w:pPr>
    </w:p>
    <w:p w:rsidR="00124C04" w:rsidRDefault="00124C04"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4B30A5" w:rsidRDefault="004B30A5" w:rsidP="009E482F">
      <w:pPr>
        <w:pStyle w:val="Brezrazmikov"/>
        <w:jc w:val="right"/>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660"/>
        <w:gridCol w:w="6520"/>
      </w:tblGrid>
      <w:tr w:rsidR="009E482F" w:rsidRPr="005E5B82" w:rsidTr="007027C1">
        <w:tc>
          <w:tcPr>
            <w:tcW w:w="2660" w:type="dxa"/>
            <w:tcBorders>
              <w:top w:val="nil"/>
              <w:bottom w:val="nil"/>
            </w:tcBorders>
          </w:tcPr>
          <w:p w:rsidR="009E482F" w:rsidRPr="005E5B82" w:rsidRDefault="009E482F" w:rsidP="00F43C70">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520"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9333BE">
            <w:pPr>
              <w:pStyle w:val="Brezrazmikov"/>
              <w:rPr>
                <w:rFonts w:asciiTheme="minorHAnsi" w:hAnsiTheme="minorHAnsi" w:cstheme="minorHAnsi"/>
                <w:szCs w:val="22"/>
              </w:rPr>
            </w:pPr>
            <w:r w:rsidRPr="005E5B82">
              <w:rPr>
                <w:rFonts w:asciiTheme="minorHAnsi" w:hAnsiTheme="minorHAnsi" w:cstheme="minorHAnsi"/>
                <w:szCs w:val="22"/>
              </w:rPr>
              <w:t>Investitor</w:t>
            </w:r>
            <w:r w:rsidR="009333BE">
              <w:rPr>
                <w:rFonts w:asciiTheme="minorHAnsi" w:hAnsiTheme="minorHAnsi" w:cstheme="minorHAnsi"/>
                <w:szCs w:val="22"/>
              </w:rPr>
              <w:t>:</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Izvajalci:</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5E5B82" w:rsidRDefault="009E482F" w:rsidP="00E20E18">
            <w:pPr>
              <w:pStyle w:val="Brezrazmikov"/>
              <w:rPr>
                <w:rFonts w:asciiTheme="minorHAnsi" w:hAnsiTheme="minorHAnsi" w:cstheme="minorHAnsi"/>
                <w:szCs w:val="22"/>
              </w:rPr>
            </w:pPr>
            <w:r w:rsidRPr="005E5B82">
              <w:rPr>
                <w:rFonts w:asciiTheme="minorHAnsi" w:hAnsiTheme="minorHAnsi" w:cstheme="minorHAnsi"/>
                <w:szCs w:val="22"/>
              </w:rPr>
              <w:t xml:space="preserve">Datum </w:t>
            </w:r>
            <w:r w:rsidR="00E20E18">
              <w:rPr>
                <w:rFonts w:asciiTheme="minorHAnsi" w:hAnsiTheme="minorHAnsi" w:cstheme="minorHAnsi"/>
                <w:szCs w:val="22"/>
              </w:rPr>
              <w:t>podpisa prevzemnega zapisnika</w:t>
            </w:r>
            <w:r w:rsidRPr="005E5B82">
              <w:rPr>
                <w:rFonts w:asciiTheme="minorHAnsi" w:hAnsiTheme="minorHAnsi" w:cstheme="minorHAnsi"/>
                <w:szCs w:val="22"/>
              </w:rPr>
              <w:t>:</w:t>
            </w:r>
          </w:p>
        </w:tc>
        <w:tc>
          <w:tcPr>
            <w:tcW w:w="6993" w:type="dxa"/>
            <w:vAlign w:val="bottom"/>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Kraj izvedbe:</w:t>
            </w:r>
          </w:p>
        </w:tc>
        <w:tc>
          <w:tcPr>
            <w:tcW w:w="6993" w:type="dxa"/>
            <w:tcBorders>
              <w:bottom w:val="nil"/>
            </w:tcBorders>
            <w:vAlign w:val="center"/>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7027C1" w:rsidRPr="005E5B82" w:rsidTr="00751E30">
        <w:trPr>
          <w:trHeight w:val="258"/>
        </w:trPr>
        <w:tc>
          <w:tcPr>
            <w:tcW w:w="2079" w:type="dxa"/>
            <w:tcBorders>
              <w:bottom w:val="single" w:sz="2" w:space="0" w:color="auto"/>
            </w:tcBorders>
            <w:vAlign w:val="center"/>
          </w:tcPr>
          <w:p w:rsidR="007027C1" w:rsidRPr="000816C8" w:rsidRDefault="007027C1" w:rsidP="00FD406C">
            <w:pPr>
              <w:pStyle w:val="Brezrazmikov"/>
              <w:rPr>
                <w:rFonts w:asciiTheme="minorHAnsi" w:hAnsiTheme="minorHAnsi" w:cstheme="minorHAnsi"/>
                <w:szCs w:val="22"/>
              </w:rPr>
            </w:pPr>
            <w:r w:rsidRPr="000816C8">
              <w:rPr>
                <w:rFonts w:asciiTheme="minorHAnsi" w:hAnsiTheme="minorHAnsi" w:cstheme="minorHAnsi"/>
                <w:szCs w:val="22"/>
              </w:rPr>
              <w:t>Dela, za katera dajemo referenco (obkrožiti in dopolniti):</w:t>
            </w:r>
          </w:p>
          <w:p w:rsidR="007027C1" w:rsidRPr="000816C8" w:rsidRDefault="007027C1" w:rsidP="00FD406C">
            <w:pPr>
              <w:pStyle w:val="Brezrazmikov"/>
              <w:rPr>
                <w:rFonts w:asciiTheme="minorHAnsi" w:hAnsiTheme="minorHAnsi" w:cstheme="minorHAnsi"/>
                <w:szCs w:val="22"/>
              </w:rPr>
            </w:pPr>
          </w:p>
        </w:tc>
        <w:tc>
          <w:tcPr>
            <w:tcW w:w="6993" w:type="dxa"/>
            <w:tcBorders>
              <w:bottom w:val="nil"/>
            </w:tcBorders>
            <w:vAlign w:val="center"/>
          </w:tcPr>
          <w:p w:rsidR="001738DE" w:rsidRPr="001738DE" w:rsidRDefault="007027C1" w:rsidP="007027C1">
            <w:pPr>
              <w:pStyle w:val="Brezrazmikov"/>
              <w:numPr>
                <w:ilvl w:val="0"/>
                <w:numId w:val="47"/>
              </w:numPr>
              <w:rPr>
                <w:rFonts w:asciiTheme="minorHAnsi" w:hAnsiTheme="minorHAnsi" w:cstheme="minorHAnsi"/>
                <w:szCs w:val="22"/>
              </w:rPr>
            </w:pPr>
            <w:r w:rsidRPr="001738DE">
              <w:rPr>
                <w:rFonts w:asciiTheme="minorHAnsi" w:hAnsiTheme="minorHAnsi" w:cstheme="minorHAnsi"/>
                <w:szCs w:val="22"/>
              </w:rPr>
              <w:t xml:space="preserve">gradbeno obrtniška dela </w:t>
            </w:r>
            <w:r w:rsidR="00F45FF5" w:rsidRPr="001738DE">
              <w:rPr>
                <w:rFonts w:asciiTheme="minorHAnsi" w:hAnsiTheme="minorHAnsi" w:cstheme="minorHAnsi"/>
                <w:szCs w:val="22"/>
              </w:rPr>
              <w:t xml:space="preserve">na spomeniško zaščiteni stavbi </w:t>
            </w:r>
            <w:r w:rsidRPr="001738DE">
              <w:rPr>
                <w:rFonts w:asciiTheme="minorHAnsi" w:hAnsiTheme="minorHAnsi" w:cstheme="minorHAnsi"/>
                <w:szCs w:val="22"/>
              </w:rPr>
              <w:t>v</w:t>
            </w:r>
          </w:p>
          <w:p w:rsidR="007027C1" w:rsidRPr="001738DE" w:rsidRDefault="007027C1" w:rsidP="001738DE">
            <w:pPr>
              <w:pStyle w:val="Brezrazmikov"/>
              <w:ind w:left="720"/>
              <w:rPr>
                <w:rFonts w:asciiTheme="minorHAnsi" w:hAnsiTheme="minorHAnsi" w:cstheme="minorHAnsi"/>
                <w:szCs w:val="22"/>
              </w:rPr>
            </w:pPr>
            <w:r w:rsidRPr="001738DE">
              <w:rPr>
                <w:rFonts w:asciiTheme="minorHAnsi" w:hAnsiTheme="minorHAnsi" w:cstheme="minorHAnsi"/>
                <w:szCs w:val="22"/>
              </w:rPr>
              <w:t xml:space="preserve"> vrednosti ______________ EUR brez DDV</w:t>
            </w:r>
          </w:p>
          <w:p w:rsidR="007027C1" w:rsidRPr="001738DE" w:rsidRDefault="00B535DD" w:rsidP="007027C1">
            <w:pPr>
              <w:pStyle w:val="Brezrazmikov"/>
              <w:numPr>
                <w:ilvl w:val="0"/>
                <w:numId w:val="47"/>
              </w:numPr>
              <w:rPr>
                <w:rFonts w:asciiTheme="minorHAnsi" w:hAnsiTheme="minorHAnsi" w:cstheme="minorHAnsi"/>
                <w:szCs w:val="22"/>
              </w:rPr>
            </w:pPr>
            <w:r w:rsidRPr="001738DE">
              <w:rPr>
                <w:rFonts w:asciiTheme="minorHAnsi" w:hAnsiTheme="minorHAnsi"/>
              </w:rPr>
              <w:t>strojno-inštalacijska dela</w:t>
            </w:r>
            <w:r w:rsidR="00D74618" w:rsidRPr="001738DE">
              <w:rPr>
                <w:rFonts w:asciiTheme="minorHAnsi" w:hAnsiTheme="minorHAnsi"/>
              </w:rPr>
              <w:t xml:space="preserve"> </w:t>
            </w:r>
            <w:r w:rsidR="007027C1" w:rsidRPr="001738DE">
              <w:rPr>
                <w:rFonts w:asciiTheme="minorHAnsi" w:hAnsiTheme="minorHAnsi" w:cstheme="minorHAnsi"/>
                <w:szCs w:val="22"/>
              </w:rPr>
              <w:t>v vrednosti _____________ EUR brez DDV</w:t>
            </w:r>
          </w:p>
          <w:p w:rsidR="00B535DD" w:rsidRPr="001738DE" w:rsidRDefault="00B535DD" w:rsidP="007027C1">
            <w:pPr>
              <w:pStyle w:val="Brezrazmikov"/>
              <w:numPr>
                <w:ilvl w:val="0"/>
                <w:numId w:val="47"/>
              </w:numPr>
              <w:rPr>
                <w:rFonts w:asciiTheme="minorHAnsi" w:hAnsiTheme="minorHAnsi" w:cstheme="minorHAnsi"/>
                <w:szCs w:val="22"/>
              </w:rPr>
            </w:pPr>
            <w:r w:rsidRPr="001738DE">
              <w:rPr>
                <w:rFonts w:asciiTheme="minorHAnsi" w:hAnsiTheme="minorHAnsi"/>
              </w:rPr>
              <w:t>elektro-inštalacijska dela</w:t>
            </w:r>
            <w:r w:rsidRPr="001738DE">
              <w:rPr>
                <w:rFonts w:asciiTheme="minorHAnsi" w:hAnsiTheme="minorHAnsi" w:cstheme="minorHAnsi"/>
                <w:szCs w:val="22"/>
              </w:rPr>
              <w:t xml:space="preserve"> v vrednosti _____________ EUR brez DDV</w:t>
            </w:r>
          </w:p>
          <w:p w:rsidR="00124C04" w:rsidRPr="000816C8" w:rsidRDefault="00124C04" w:rsidP="00124C04">
            <w:pPr>
              <w:pStyle w:val="Brezrazmikov"/>
              <w:ind w:left="720"/>
              <w:rPr>
                <w:rFonts w:asciiTheme="minorHAnsi" w:hAnsiTheme="minorHAnsi" w:cstheme="minorHAnsi"/>
                <w:szCs w:val="22"/>
              </w:rPr>
            </w:pPr>
          </w:p>
        </w:tc>
      </w:tr>
      <w:tr w:rsidR="009E482F" w:rsidRPr="005E5B82" w:rsidTr="00124C04">
        <w:trPr>
          <w:cantSplit/>
          <w:trHeight w:val="3078"/>
        </w:trPr>
        <w:tc>
          <w:tcPr>
            <w:tcW w:w="2079" w:type="dxa"/>
            <w:tcBorders>
              <w:top w:val="single" w:sz="2" w:space="0" w:color="auto"/>
              <w:bottom w:val="single" w:sz="4" w:space="0" w:color="auto"/>
            </w:tcBorders>
          </w:tcPr>
          <w:p w:rsidR="009E482F" w:rsidRDefault="009E482F" w:rsidP="00E20E18">
            <w:pPr>
              <w:pStyle w:val="Brezrazmikov"/>
              <w:rPr>
                <w:rFonts w:asciiTheme="minorHAnsi" w:hAnsiTheme="minorHAnsi" w:cstheme="minorHAnsi"/>
                <w:szCs w:val="22"/>
              </w:rPr>
            </w:pPr>
            <w:r w:rsidRPr="005E5B82">
              <w:rPr>
                <w:rFonts w:asciiTheme="minorHAnsi" w:hAnsiTheme="minorHAnsi" w:cstheme="minorHAnsi"/>
                <w:szCs w:val="22"/>
              </w:rPr>
              <w:t>Opis referenčnih del:</w:t>
            </w: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Pr="005E5B82" w:rsidRDefault="00AD4D90" w:rsidP="00E20E18">
            <w:pPr>
              <w:pStyle w:val="Brezrazmikov"/>
              <w:rPr>
                <w:rFonts w:asciiTheme="minorHAnsi" w:hAnsiTheme="minorHAnsi" w:cstheme="minorHAnsi"/>
                <w:szCs w:val="22"/>
              </w:rPr>
            </w:pPr>
          </w:p>
        </w:tc>
        <w:tc>
          <w:tcPr>
            <w:tcW w:w="6993" w:type="dxa"/>
            <w:tcBorders>
              <w:top w:val="single" w:sz="2" w:space="0" w:color="auto"/>
            </w:tcBorders>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124C04" w:rsidRDefault="00124C04" w:rsidP="009E482F">
      <w:pPr>
        <w:pStyle w:val="Brezrazmikov"/>
        <w:rPr>
          <w:rFonts w:asciiTheme="minorHAnsi" w:hAnsiTheme="minorHAnsi" w:cstheme="minorHAnsi"/>
          <w:i/>
          <w:szCs w:val="22"/>
        </w:rPr>
      </w:pPr>
      <w:r w:rsidRPr="00124C04">
        <w:rPr>
          <w:rFonts w:asciiTheme="minorHAnsi" w:hAnsiTheme="minorHAnsi" w:cstheme="minorHAnsi"/>
          <w:i/>
          <w:szCs w:val="22"/>
        </w:rPr>
        <w:t>Opomba: Obrazec 7 se predloži za vsako posamezno referenco</w:t>
      </w:r>
      <w:r>
        <w:rPr>
          <w:rFonts w:asciiTheme="minorHAnsi" w:hAnsiTheme="minorHAnsi" w:cstheme="minorHAnsi"/>
          <w:i/>
          <w:szCs w:val="22"/>
        </w:rPr>
        <w:t>.</w:t>
      </w:r>
    </w:p>
    <w:p w:rsidR="00124C04" w:rsidRDefault="00124C04" w:rsidP="009E482F">
      <w:pPr>
        <w:pStyle w:val="Brezrazmikov"/>
        <w:rPr>
          <w:rFonts w:asciiTheme="minorHAnsi" w:hAnsiTheme="minorHAnsi" w:cstheme="minorHAnsi"/>
          <w:szCs w:val="22"/>
        </w:rPr>
      </w:pPr>
    </w:p>
    <w:p w:rsidR="00124C04" w:rsidRDefault="00124C04" w:rsidP="009E482F">
      <w:pPr>
        <w:pStyle w:val="Brezrazmikov"/>
        <w:rPr>
          <w:rFonts w:asciiTheme="minorHAnsi" w:hAnsiTheme="minorHAnsi" w:cstheme="minorHAnsi"/>
          <w:szCs w:val="22"/>
        </w:rPr>
      </w:pPr>
    </w:p>
    <w:p w:rsidR="00124C04" w:rsidRPr="005E5B82" w:rsidRDefault="00124C04"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124C04" w:rsidRDefault="009E482F" w:rsidP="00124C04">
            <w:pPr>
              <w:pStyle w:val="Brezrazmikov"/>
              <w:rPr>
                <w:rFonts w:asciiTheme="minorHAnsi" w:hAnsiTheme="minorHAnsi"/>
                <w:szCs w:val="22"/>
              </w:rPr>
            </w:pPr>
            <w:r w:rsidRPr="00124C04">
              <w:rPr>
                <w:rFonts w:asciiTheme="minorHAnsi" w:hAnsiTheme="minorHAnsi"/>
                <w:szCs w:val="22"/>
              </w:rPr>
              <w:t>žig</w:t>
            </w:r>
          </w:p>
        </w:tc>
        <w:tc>
          <w:tcPr>
            <w:tcW w:w="3544" w:type="dxa"/>
          </w:tcPr>
          <w:p w:rsidR="009E482F" w:rsidRPr="00124C04" w:rsidRDefault="009E482F" w:rsidP="00124C04">
            <w:pPr>
              <w:pStyle w:val="Brezrazmikov"/>
              <w:rPr>
                <w:rFonts w:asciiTheme="minorHAnsi" w:hAnsiTheme="minorHAnsi"/>
                <w:szCs w:val="22"/>
              </w:rPr>
            </w:pPr>
            <w:r w:rsidRPr="00124C04">
              <w:rPr>
                <w:rFonts w:asciiTheme="minorHAnsi" w:hAnsiTheme="minorHAnsi"/>
                <w:szCs w:val="22"/>
              </w:rPr>
              <w:t xml:space="preserve">               gospodarski subjekt</w:t>
            </w: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Borders>
              <w:bottom w:val="dashSmallGap" w:sz="4" w:space="0" w:color="auto"/>
            </w:tcBorders>
          </w:tcPr>
          <w:p w:rsidR="009E482F" w:rsidRPr="00124C04" w:rsidRDefault="009E482F" w:rsidP="00124C04">
            <w:pPr>
              <w:pStyle w:val="Brezrazmikov"/>
              <w:rPr>
                <w:rFonts w:asciiTheme="minorHAnsi" w:hAnsiTheme="minorHAnsi"/>
                <w:szCs w:val="22"/>
              </w:rPr>
            </w:pPr>
          </w:p>
          <w:p w:rsidR="00124C04" w:rsidRPr="00124C04" w:rsidRDefault="00124C04" w:rsidP="00124C04">
            <w:pPr>
              <w:pStyle w:val="Brezrazmikov"/>
              <w:rPr>
                <w:rFonts w:asciiTheme="minorHAnsi" w:hAnsiTheme="minorHAnsi"/>
                <w:szCs w:val="22"/>
              </w:rPr>
            </w:pP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Pr>
          <w:p w:rsidR="009E482F" w:rsidRPr="00124C04" w:rsidRDefault="009E482F" w:rsidP="00124C04">
            <w:pPr>
              <w:pStyle w:val="Brezrazmikov"/>
              <w:rPr>
                <w:rFonts w:asciiTheme="minorHAnsi" w:hAnsiTheme="minorHAnsi"/>
                <w:szCs w:val="22"/>
              </w:rPr>
            </w:pPr>
            <w:r w:rsidRPr="00124C04">
              <w:rPr>
                <w:rFonts w:asciiTheme="minorHAnsi" w:hAnsiTheme="minorHAnsi"/>
                <w:szCs w:val="22"/>
              </w:rPr>
              <w:t>(ime in priimek pooblaščene osebe)</w:t>
            </w: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Borders>
              <w:bottom w:val="dashSmallGap" w:sz="4" w:space="0" w:color="auto"/>
            </w:tcBorders>
          </w:tcPr>
          <w:p w:rsidR="009E482F" w:rsidRPr="00124C04" w:rsidRDefault="009E482F" w:rsidP="00124C04">
            <w:pPr>
              <w:pStyle w:val="Brezrazmikov"/>
              <w:rPr>
                <w:rFonts w:asciiTheme="minorHAnsi" w:hAnsiTheme="minorHAnsi"/>
                <w:szCs w:val="22"/>
              </w:rPr>
            </w:pPr>
          </w:p>
          <w:p w:rsidR="00124C04" w:rsidRPr="00124C04" w:rsidRDefault="00124C04" w:rsidP="00124C04">
            <w:pPr>
              <w:pStyle w:val="Brezrazmikov"/>
              <w:rPr>
                <w:rFonts w:asciiTheme="minorHAnsi" w:hAnsiTheme="minorHAnsi"/>
                <w:szCs w:val="22"/>
              </w:rPr>
            </w:pP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Pr>
          <w:p w:rsidR="009E482F" w:rsidRPr="00124C04" w:rsidRDefault="009E482F" w:rsidP="00EE01CE">
            <w:pPr>
              <w:pStyle w:val="Brezrazmikov"/>
              <w:jc w:val="center"/>
              <w:rPr>
                <w:rFonts w:asciiTheme="minorHAnsi" w:hAnsiTheme="minorHAnsi"/>
                <w:szCs w:val="22"/>
              </w:rPr>
            </w:pPr>
            <w:r w:rsidRPr="00124C04">
              <w:rPr>
                <w:rFonts w:asciiTheme="minorHAnsi" w:hAnsiTheme="minorHAnsi"/>
                <w:szCs w:val="22"/>
              </w:rPr>
              <w:t>(podpis)</w:t>
            </w:r>
          </w:p>
        </w:tc>
      </w:tr>
    </w:tbl>
    <w:p w:rsidR="00181C2C" w:rsidRDefault="00181C2C" w:rsidP="009E482F">
      <w:pPr>
        <w:pStyle w:val="Telobesedila"/>
        <w:tabs>
          <w:tab w:val="num" w:pos="360"/>
        </w:tabs>
        <w:spacing w:before="60" w:after="60"/>
        <w:jc w:val="left"/>
        <w:rPr>
          <w:rFonts w:ascii="Calibri" w:hAnsi="Calibri" w:cs="Calibri"/>
          <w:b/>
          <w:szCs w:val="22"/>
          <w:lang w:val="sl-SI"/>
        </w:rPr>
      </w:pPr>
    </w:p>
    <w:p w:rsidR="00124C04" w:rsidRDefault="00124C04" w:rsidP="009E482F">
      <w:pPr>
        <w:pStyle w:val="Telobesedila"/>
        <w:tabs>
          <w:tab w:val="num" w:pos="360"/>
        </w:tabs>
        <w:spacing w:before="60" w:after="60"/>
        <w:jc w:val="left"/>
        <w:rPr>
          <w:rFonts w:ascii="Calibri" w:hAnsi="Calibri" w:cs="Calibri"/>
          <w:b/>
          <w:szCs w:val="22"/>
          <w:lang w:val="sl-SI"/>
        </w:rPr>
      </w:pPr>
    </w:p>
    <w:p w:rsidR="00124C04" w:rsidRDefault="00124C04" w:rsidP="009E482F">
      <w:pPr>
        <w:pStyle w:val="Telobesedila"/>
        <w:tabs>
          <w:tab w:val="num" w:pos="360"/>
        </w:tabs>
        <w:spacing w:before="60" w:after="60"/>
        <w:jc w:val="left"/>
        <w:rPr>
          <w:rFonts w:ascii="Calibri" w:hAnsi="Calibri" w:cs="Calibri"/>
          <w:b/>
          <w:szCs w:val="22"/>
          <w:lang w:val="sl-SI"/>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lastRenderedPageBreak/>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C76137" w:rsidRPr="002C4C82" w:rsidRDefault="00DA7AAA" w:rsidP="002C4C82">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tbl>
      <w:tblPr>
        <w:tblW w:w="0" w:type="auto"/>
        <w:tblInd w:w="108" w:type="dxa"/>
        <w:tblBorders>
          <w:bottom w:val="dashSmallGap" w:sz="4" w:space="0" w:color="auto"/>
        </w:tblBorders>
        <w:tblLayout w:type="fixed"/>
        <w:tblLook w:val="0000" w:firstRow="0" w:lastRow="0" w:firstColumn="0" w:lastColumn="0" w:noHBand="0" w:noVBand="0"/>
      </w:tblPr>
      <w:tblGrid>
        <w:gridCol w:w="3828"/>
        <w:gridCol w:w="5386"/>
      </w:tblGrid>
      <w:tr w:rsidR="00E20E18" w:rsidRPr="003B090B" w:rsidTr="00E20E18">
        <w:tc>
          <w:tcPr>
            <w:tcW w:w="3828" w:type="dxa"/>
            <w:vAlign w:val="center"/>
          </w:tcPr>
          <w:p w:rsidR="00E20E18" w:rsidRPr="003B090B" w:rsidRDefault="00E20E18" w:rsidP="00E20E18">
            <w:pPr>
              <w:spacing w:before="120"/>
              <w:rPr>
                <w:rFonts w:ascii="Calibri" w:hAnsi="Calibri" w:cs="Calibri"/>
                <w:szCs w:val="22"/>
              </w:rPr>
            </w:pPr>
            <w:r w:rsidRPr="005E5B82">
              <w:rPr>
                <w:rFonts w:ascii="Calibri" w:hAnsi="Calibri" w:cs="Calibri"/>
                <w:szCs w:val="22"/>
              </w:rPr>
              <w:t>Pooblastilo pristojne poklicne zbornice:</w:t>
            </w:r>
          </w:p>
        </w:tc>
        <w:tc>
          <w:tcPr>
            <w:tcW w:w="5386" w:type="dxa"/>
            <w:tcBorders>
              <w:bottom w:val="dashSmallGap" w:sz="4" w:space="0" w:color="auto"/>
            </w:tcBorders>
            <w:shd w:val="clear" w:color="auto" w:fill="auto"/>
            <w:vAlign w:val="center"/>
          </w:tcPr>
          <w:p w:rsidR="00E20E18" w:rsidRPr="003B090B" w:rsidRDefault="00E20E18" w:rsidP="00E20E18">
            <w:pPr>
              <w:jc w:val="center"/>
              <w:rPr>
                <w:rFonts w:ascii="Calibri" w:hAnsi="Calibri" w:cs="Calibri"/>
                <w:szCs w:val="22"/>
              </w:rPr>
            </w:pPr>
          </w:p>
        </w:tc>
      </w:tr>
      <w:tr w:rsidR="00E20E18" w:rsidRPr="003B090B" w:rsidTr="00E20E18">
        <w:tc>
          <w:tcPr>
            <w:tcW w:w="3828" w:type="dxa"/>
            <w:tcBorders>
              <w:bottom w:val="nil"/>
            </w:tcBorders>
          </w:tcPr>
          <w:p w:rsidR="00E20E18" w:rsidRPr="003B090B" w:rsidRDefault="00E20E18" w:rsidP="00E20E18">
            <w:pPr>
              <w:jc w:val="right"/>
              <w:rPr>
                <w:rFonts w:ascii="Calibri" w:hAnsi="Calibri" w:cs="Calibri"/>
                <w:szCs w:val="22"/>
              </w:rPr>
            </w:pPr>
          </w:p>
        </w:tc>
        <w:tc>
          <w:tcPr>
            <w:tcW w:w="5386" w:type="dxa"/>
            <w:tcBorders>
              <w:top w:val="dashSmallGap" w:sz="4" w:space="0" w:color="auto"/>
              <w:bottom w:val="nil"/>
            </w:tcBorders>
            <w:shd w:val="clear" w:color="auto" w:fill="auto"/>
          </w:tcPr>
          <w:p w:rsidR="00E20E18" w:rsidRPr="003B090B" w:rsidRDefault="00E20E18" w:rsidP="00E20E18">
            <w:pPr>
              <w:jc w:val="center"/>
              <w:rPr>
                <w:rFonts w:ascii="Calibri" w:hAnsi="Calibri" w:cs="Calibri"/>
                <w:i/>
                <w:sz w:val="20"/>
              </w:rPr>
            </w:pPr>
            <w:r w:rsidRPr="003B090B">
              <w:rPr>
                <w:rFonts w:ascii="Calibri" w:hAnsi="Calibri" w:cs="Calibri"/>
                <w:i/>
                <w:sz w:val="20"/>
              </w:rPr>
              <w:t>(žig ali identifikacijska številka in vrsta storitve, za katero ima pooblastilo)</w:t>
            </w:r>
          </w:p>
        </w:tc>
      </w:tr>
    </w:tbl>
    <w:p w:rsidR="00E20E18" w:rsidRDefault="00E20E18" w:rsidP="00E20E18">
      <w:pPr>
        <w:pStyle w:val="Glava"/>
        <w:tabs>
          <w:tab w:val="clear" w:pos="4536"/>
          <w:tab w:val="clear" w:pos="9072"/>
        </w:tabs>
        <w:rPr>
          <w:rFonts w:ascii="Calibri" w:hAnsi="Calibri" w:cs="Calibri"/>
          <w:szCs w:val="22"/>
        </w:rPr>
      </w:pPr>
    </w:p>
    <w:p w:rsidR="00E20E18" w:rsidRPr="007C4638" w:rsidRDefault="00E20E18" w:rsidP="00E20E18">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r w:rsidR="007027C1">
        <w:rPr>
          <w:rFonts w:ascii="Calibri" w:hAnsi="Calibri" w:cs="Calibri"/>
          <w:szCs w:val="22"/>
        </w:rPr>
        <w:t>:</w:t>
      </w:r>
    </w:p>
    <w:tbl>
      <w:tblPr>
        <w:tblW w:w="921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544"/>
        <w:gridCol w:w="1136"/>
        <w:gridCol w:w="1132"/>
        <w:gridCol w:w="3404"/>
      </w:tblGrid>
      <w:tr w:rsidR="00E20E18" w:rsidRPr="003B090B" w:rsidTr="002C4C82">
        <w:trPr>
          <w:cantSplit/>
          <w:tblHeader/>
        </w:trPr>
        <w:tc>
          <w:tcPr>
            <w:tcW w:w="3544" w:type="dxa"/>
            <w:tcBorders>
              <w:bottom w:val="double" w:sz="4" w:space="0" w:color="auto"/>
            </w:tcBorders>
            <w:vAlign w:val="center"/>
          </w:tcPr>
          <w:p w:rsidR="00E20E18" w:rsidRPr="003B090B" w:rsidRDefault="00E20E18" w:rsidP="00E20E18">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136" w:type="dxa"/>
            <w:tcBorders>
              <w:bottom w:val="double" w:sz="4" w:space="0" w:color="auto"/>
            </w:tcBorders>
            <w:vAlign w:val="center"/>
          </w:tcPr>
          <w:p w:rsidR="00E20E18" w:rsidRPr="00080FB7" w:rsidRDefault="00E20E18" w:rsidP="00E20E18">
            <w:pPr>
              <w:jc w:val="center"/>
              <w:rPr>
                <w:rFonts w:ascii="Calibri" w:hAnsi="Calibri" w:cs="Calibri"/>
                <w:szCs w:val="22"/>
              </w:rPr>
            </w:pPr>
            <w:r w:rsidRPr="00080FB7">
              <w:rPr>
                <w:rFonts w:ascii="Calibri" w:hAnsi="Calibri" w:cs="Calibri"/>
                <w:szCs w:val="22"/>
              </w:rPr>
              <w:t xml:space="preserve">Vrednost posla </w:t>
            </w:r>
          </w:p>
        </w:tc>
        <w:tc>
          <w:tcPr>
            <w:tcW w:w="1132" w:type="dxa"/>
            <w:tcBorders>
              <w:bottom w:val="double" w:sz="4" w:space="0" w:color="auto"/>
            </w:tcBorders>
            <w:vAlign w:val="center"/>
          </w:tcPr>
          <w:p w:rsidR="00E20E18" w:rsidRPr="00080FB7" w:rsidRDefault="00E20E18" w:rsidP="00E20E18">
            <w:pPr>
              <w:jc w:val="center"/>
              <w:rPr>
                <w:rFonts w:ascii="Calibri" w:hAnsi="Calibri" w:cs="Calibri"/>
                <w:szCs w:val="22"/>
              </w:rPr>
            </w:pPr>
            <w:r w:rsidRPr="00080FB7">
              <w:rPr>
                <w:rFonts w:asciiTheme="minorHAnsi" w:hAnsiTheme="minorHAnsi" w:cstheme="minorHAnsi"/>
                <w:szCs w:val="22"/>
              </w:rPr>
              <w:t>Datum začetka in zaključka del</w:t>
            </w:r>
          </w:p>
        </w:tc>
        <w:tc>
          <w:tcPr>
            <w:tcW w:w="3404" w:type="dxa"/>
            <w:tcBorders>
              <w:bottom w:val="double" w:sz="4" w:space="0" w:color="auto"/>
            </w:tcBorders>
            <w:vAlign w:val="center"/>
          </w:tcPr>
          <w:p w:rsidR="004B30A5" w:rsidRDefault="00E20E18" w:rsidP="00E20E18">
            <w:pPr>
              <w:ind w:right="-1492"/>
              <w:rPr>
                <w:rFonts w:ascii="Calibri" w:hAnsi="Calibri" w:cs="Calibri"/>
                <w:szCs w:val="22"/>
              </w:rPr>
            </w:pPr>
            <w:r w:rsidRPr="00080FB7">
              <w:rPr>
                <w:rFonts w:ascii="Calibri" w:hAnsi="Calibri" w:cs="Calibri"/>
                <w:szCs w:val="22"/>
              </w:rPr>
              <w:t>Opis del</w:t>
            </w:r>
            <w:r w:rsidR="004B30A5">
              <w:rPr>
                <w:rFonts w:ascii="Calibri" w:hAnsi="Calibri" w:cs="Calibri"/>
                <w:szCs w:val="22"/>
              </w:rPr>
              <w:t xml:space="preserve"> </w:t>
            </w:r>
          </w:p>
          <w:p w:rsidR="00E20E18" w:rsidRDefault="004B30A5" w:rsidP="00E20E18">
            <w:pPr>
              <w:ind w:right="-1492"/>
              <w:rPr>
                <w:rFonts w:ascii="Calibri" w:hAnsi="Calibri" w:cs="Calibri"/>
                <w:szCs w:val="22"/>
              </w:rPr>
            </w:pPr>
            <w:r>
              <w:rPr>
                <w:rFonts w:ascii="Calibri" w:hAnsi="Calibri" w:cs="Calibri"/>
                <w:szCs w:val="22"/>
              </w:rPr>
              <w:t>(obvezna navedba referenčne točke</w:t>
            </w:r>
          </w:p>
          <w:p w:rsidR="004B30A5" w:rsidRPr="00080FB7" w:rsidRDefault="004B30A5" w:rsidP="00E20E18">
            <w:pPr>
              <w:ind w:right="-1492"/>
              <w:rPr>
                <w:rFonts w:ascii="Calibri" w:hAnsi="Calibri" w:cs="Calibri"/>
                <w:szCs w:val="22"/>
              </w:rPr>
            </w:pPr>
            <w:r>
              <w:rPr>
                <w:rFonts w:ascii="Calibri" w:hAnsi="Calibri" w:cs="Calibri"/>
                <w:szCs w:val="22"/>
              </w:rPr>
              <w:t>(a,b,c), ki jo izpolnjuje):</w:t>
            </w:r>
          </w:p>
        </w:tc>
      </w:tr>
      <w:tr w:rsidR="00E20E18" w:rsidRPr="003B090B" w:rsidTr="002C4C82">
        <w:trPr>
          <w:cantSplit/>
          <w:trHeight w:val="776"/>
          <w:tblHeader/>
        </w:trPr>
        <w:tc>
          <w:tcPr>
            <w:tcW w:w="3544" w:type="dxa"/>
            <w:tcBorders>
              <w:top w:val="nil"/>
            </w:tcBorders>
            <w:shd w:val="clear" w:color="auto" w:fill="auto"/>
            <w:vAlign w:val="center"/>
          </w:tcPr>
          <w:p w:rsidR="00E20E18" w:rsidRDefault="00E20E18"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Pr="003B090B" w:rsidRDefault="008244B3" w:rsidP="00E20E18">
            <w:pPr>
              <w:ind w:right="-1492"/>
              <w:rPr>
                <w:rFonts w:ascii="Calibri" w:hAnsi="Calibri" w:cs="Calibri"/>
                <w:szCs w:val="22"/>
              </w:rPr>
            </w:pPr>
          </w:p>
        </w:tc>
        <w:tc>
          <w:tcPr>
            <w:tcW w:w="1136"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c>
          <w:tcPr>
            <w:tcW w:w="1132"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c>
          <w:tcPr>
            <w:tcW w:w="3404"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r>
      <w:tr w:rsidR="00E20E18" w:rsidRPr="003B090B" w:rsidTr="002C4C82">
        <w:trPr>
          <w:cantSplit/>
          <w:trHeight w:val="773"/>
          <w:tblHeader/>
        </w:trPr>
        <w:tc>
          <w:tcPr>
            <w:tcW w:w="3544" w:type="dxa"/>
            <w:shd w:val="clear" w:color="auto" w:fill="auto"/>
            <w:vAlign w:val="center"/>
          </w:tcPr>
          <w:p w:rsidR="00E20E18" w:rsidRDefault="00E20E18"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Pr="003B090B" w:rsidRDefault="008244B3"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r>
      <w:tr w:rsidR="007027C1" w:rsidRPr="003B090B" w:rsidTr="002C4C82">
        <w:trPr>
          <w:cantSplit/>
          <w:trHeight w:val="773"/>
          <w:tblHeader/>
        </w:trPr>
        <w:tc>
          <w:tcPr>
            <w:tcW w:w="3544" w:type="dxa"/>
            <w:shd w:val="clear" w:color="auto" w:fill="auto"/>
            <w:vAlign w:val="center"/>
          </w:tcPr>
          <w:p w:rsidR="007027C1" w:rsidRDefault="007027C1"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Pr="003B090B" w:rsidRDefault="008244B3"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r>
    </w:tbl>
    <w:p w:rsidR="002C4C82" w:rsidRDefault="002C4C82" w:rsidP="00DA7AAA">
      <w:pPr>
        <w:pStyle w:val="Telobesedila-zamik2"/>
        <w:tabs>
          <w:tab w:val="left" w:pos="1134"/>
        </w:tabs>
        <w:spacing w:after="0" w:line="240" w:lineRule="auto"/>
        <w:ind w:left="0"/>
        <w:rPr>
          <w:rFonts w:ascii="Calibri" w:hAnsi="Calibri" w:cs="Calibri"/>
          <w:szCs w:val="22"/>
        </w:rPr>
      </w:pPr>
    </w:p>
    <w:p w:rsidR="002C4C82" w:rsidRDefault="002C4C82" w:rsidP="00DA7AAA">
      <w:pPr>
        <w:pStyle w:val="Telobesedila-zamik2"/>
        <w:tabs>
          <w:tab w:val="left" w:pos="1134"/>
        </w:tabs>
        <w:spacing w:after="0" w:line="240" w:lineRule="auto"/>
        <w:ind w:left="0"/>
        <w:rPr>
          <w:rFonts w:ascii="Calibri" w:hAnsi="Calibri" w:cs="Calibri"/>
          <w:szCs w:val="22"/>
        </w:rPr>
      </w:pPr>
    </w:p>
    <w:p w:rsidR="00B5530C"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B5530C" w:rsidRPr="003B090B" w:rsidRDefault="00B5530C" w:rsidP="00DA7AAA">
      <w:pPr>
        <w:pStyle w:val="Telobesedila-zamik2"/>
        <w:tabs>
          <w:tab w:val="left" w:pos="1134"/>
        </w:tabs>
        <w:spacing w:after="0" w:line="240" w:lineRule="auto"/>
        <w:ind w:left="0"/>
        <w:rPr>
          <w:rFonts w:ascii="Calibri" w:hAnsi="Calibri" w:cs="Calibri"/>
          <w:szCs w:val="22"/>
        </w:rPr>
      </w:pP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9E482F" w:rsidRDefault="009E482F" w:rsidP="009E482F">
      <w:pPr>
        <w:jc w:val="right"/>
        <w:rPr>
          <w:rFonts w:asciiTheme="minorHAnsi" w:hAnsiTheme="minorHAnsi" w:cstheme="minorHAnsi"/>
          <w:strike/>
          <w:highlight w:val="cyan"/>
        </w:rPr>
      </w:pPr>
    </w:p>
    <w:p w:rsidR="00DA7AAA" w:rsidRDefault="00DA7AAA"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F43C70" w:rsidRDefault="00F43C70" w:rsidP="00E97C1E">
      <w:pPr>
        <w:pStyle w:val="Brezrazmikov"/>
        <w:rPr>
          <w:rFonts w:asciiTheme="minorHAnsi" w:hAnsiTheme="minorHAnsi" w:cstheme="minorHAnsi"/>
          <w:i/>
          <w:sz w:val="20"/>
        </w:rPr>
      </w:pPr>
    </w:p>
    <w:p w:rsidR="007027C1" w:rsidRPr="00E97C1E" w:rsidRDefault="007027C1" w:rsidP="00E97C1E">
      <w:pPr>
        <w:pStyle w:val="Brezrazmikov"/>
        <w:rPr>
          <w:rFonts w:asciiTheme="minorHAnsi" w:hAnsiTheme="minorHAnsi" w:cstheme="minorHAnsi"/>
          <w:i/>
          <w:sz w:val="20"/>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lastRenderedPageBreak/>
        <w:tab/>
      </w:r>
      <w:r w:rsidR="00C77FA5" w:rsidRPr="00C77FA5">
        <w:rPr>
          <w:rFonts w:asciiTheme="minorHAnsi" w:hAnsiTheme="minorHAnsi" w:cstheme="minorHAnsi"/>
          <w:sz w:val="20"/>
        </w:rPr>
        <w:t xml:space="preserve">OBRAZEC </w:t>
      </w:r>
      <w:r w:rsidR="00CB675C">
        <w:rPr>
          <w:rFonts w:asciiTheme="minorHAnsi" w:hAnsiTheme="minorHAnsi" w:cstheme="minorHAnsi"/>
          <w:sz w:val="20"/>
        </w:rPr>
        <w:t>9</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računu do 10 % pogodbene vrednosti – t. j.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C77FA5" w:rsidRDefault="00C77FA5" w:rsidP="009E482F">
      <w:pPr>
        <w:pStyle w:val="NavadenTimesNewRoman"/>
        <w:widowControl/>
        <w:tabs>
          <w:tab w:val="left" w:pos="12758"/>
        </w:tabs>
        <w:jc w:val="right"/>
        <w:rPr>
          <w:rFonts w:ascii="Calibri" w:hAnsi="Calibri" w:cs="Calibri"/>
          <w:sz w:val="20"/>
        </w:rPr>
      </w:pPr>
    </w:p>
    <w:p w:rsidR="00C77FA5" w:rsidRDefault="00C77FA5" w:rsidP="009E482F">
      <w:pPr>
        <w:pStyle w:val="NavadenTimesNewRoman"/>
        <w:widowControl/>
        <w:tabs>
          <w:tab w:val="left" w:pos="12758"/>
        </w:tabs>
        <w:jc w:val="right"/>
        <w:rPr>
          <w:rFonts w:ascii="Calibri" w:hAnsi="Calibri" w:cs="Calibri"/>
          <w:sz w:val="20"/>
        </w:rPr>
      </w:pPr>
    </w:p>
    <w:p w:rsidR="009E482F" w:rsidRPr="00F804EF" w:rsidRDefault="009E482F" w:rsidP="009E482F">
      <w:pPr>
        <w:pStyle w:val="NavadenTimesNewRoman"/>
        <w:widowControl/>
        <w:tabs>
          <w:tab w:val="left" w:pos="12758"/>
        </w:tabs>
        <w:jc w:val="right"/>
        <w:rPr>
          <w:rFonts w:ascii="Calibri" w:hAnsi="Calibri" w:cs="Calibri"/>
          <w:sz w:val="20"/>
        </w:rPr>
      </w:pPr>
      <w:r w:rsidRPr="00F804EF">
        <w:rPr>
          <w:rFonts w:ascii="Calibri" w:hAnsi="Calibri" w:cs="Calibri"/>
          <w:sz w:val="20"/>
        </w:rPr>
        <w:lastRenderedPageBreak/>
        <w:t xml:space="preserve">OBRAZEC </w:t>
      </w:r>
      <w:r w:rsidR="00CB675C" w:rsidRPr="00F804EF">
        <w:rPr>
          <w:rFonts w:ascii="Calibri" w:hAnsi="Calibri" w:cs="Calibri"/>
          <w:sz w:val="20"/>
        </w:rPr>
        <w:t>10</w:t>
      </w:r>
    </w:p>
    <w:p w:rsidR="009E482F" w:rsidRPr="00AD4D90" w:rsidRDefault="009E482F" w:rsidP="009E482F">
      <w:pPr>
        <w:rPr>
          <w:rFonts w:asciiTheme="minorHAnsi" w:hAnsiTheme="minorHAnsi" w:cstheme="minorHAnsi"/>
          <w:szCs w:val="22"/>
          <w:highlight w:val="yellow"/>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C30280" w:rsidRPr="00564DFC" w:rsidRDefault="00C30280" w:rsidP="00C30280">
      <w:pPr>
        <w:jc w:val="center"/>
        <w:rPr>
          <w:rFonts w:asciiTheme="minorHAnsi" w:hAnsiTheme="minorHAnsi" w:cstheme="minorHAnsi"/>
          <w:b/>
          <w:szCs w:val="22"/>
        </w:rPr>
      </w:pPr>
    </w:p>
    <w:p w:rsidR="00C30280" w:rsidRPr="00564DFC" w:rsidRDefault="00C30280" w:rsidP="00C30280">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I. MENIČNA IZJAVA</w:t>
      </w:r>
    </w:p>
    <w:p w:rsidR="00C30280" w:rsidRPr="00564DFC" w:rsidRDefault="00C30280" w:rsidP="00C30280">
      <w:pPr>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C30280" w:rsidRPr="00564DFC" w:rsidRDefault="00C30280" w:rsidP="00C30280">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C30280" w:rsidRPr="00564DFC" w:rsidRDefault="00C30280" w:rsidP="00C30280">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C30280" w:rsidRPr="00564DFC" w:rsidRDefault="00C30280" w:rsidP="00C30280">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C30280" w:rsidRPr="00564DFC" w:rsidRDefault="00C30280" w:rsidP="00C30280">
      <w:pPr>
        <w:jc w:val="both"/>
        <w:rPr>
          <w:rFonts w:asciiTheme="minorHAnsi" w:hAnsiTheme="minorHAnsi" w:cstheme="minorHAnsi"/>
          <w:szCs w:val="22"/>
        </w:rPr>
      </w:pPr>
    </w:p>
    <w:p w:rsidR="00C30280" w:rsidRPr="00564DFC" w:rsidRDefault="00C30280" w:rsidP="00C30280">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C30280" w:rsidRPr="00564DFC" w:rsidRDefault="00C30280" w:rsidP="00C30280">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C30280" w:rsidRPr="00564DFC" w:rsidRDefault="00C30280" w:rsidP="00C30280">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C30280" w:rsidRPr="00564DFC" w:rsidRDefault="00C30280" w:rsidP="00C30280">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C30280" w:rsidRPr="00564DFC" w:rsidRDefault="00C30280" w:rsidP="00C30280">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30280" w:rsidRPr="00564DFC" w:rsidRDefault="00C30280" w:rsidP="00C30280">
      <w:pPr>
        <w:ind w:left="709" w:hanging="142"/>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30280" w:rsidRPr="00564DFC" w:rsidRDefault="00C30280" w:rsidP="00C30280">
      <w:pPr>
        <w:jc w:val="both"/>
        <w:rPr>
          <w:rFonts w:asciiTheme="minorHAnsi" w:hAnsiTheme="minorHAnsi" w:cstheme="minorHAnsi"/>
          <w:szCs w:val="22"/>
        </w:rPr>
      </w:pPr>
    </w:p>
    <w:p w:rsidR="00C30280" w:rsidRDefault="00C30280" w:rsidP="00C30280">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 xml:space="preserve">Garancijska doba se izteče na dan </w:t>
      </w:r>
      <w:r w:rsidR="00D63824">
        <w:rPr>
          <w:rFonts w:asciiTheme="minorHAnsi" w:hAnsiTheme="minorHAnsi" w:cstheme="minorHAnsi"/>
          <w:szCs w:val="22"/>
        </w:rPr>
        <w:t>______ .</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Priloga:  bianco menica – 3x</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C30280" w:rsidRPr="00564DFC" w:rsidRDefault="00C30280" w:rsidP="00C30280">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C30280" w:rsidRPr="00564DFC" w:rsidRDefault="00C30280" w:rsidP="00C30280">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C30280" w:rsidRPr="00564DFC" w:rsidRDefault="00C30280" w:rsidP="00C30280">
      <w:pPr>
        <w:tabs>
          <w:tab w:val="left" w:pos="7106"/>
        </w:tabs>
        <w:jc w:val="both"/>
        <w:rPr>
          <w:rFonts w:asciiTheme="minorHAnsi" w:hAnsiTheme="minorHAnsi" w:cstheme="minorHAnsi"/>
          <w:szCs w:val="22"/>
        </w:rPr>
      </w:pPr>
    </w:p>
    <w:p w:rsidR="00C30280" w:rsidRPr="00564DFC" w:rsidRDefault="00C30280" w:rsidP="00C30280">
      <w:pPr>
        <w:tabs>
          <w:tab w:val="left" w:pos="7106"/>
        </w:tabs>
        <w:jc w:val="both"/>
        <w:rPr>
          <w:rFonts w:asciiTheme="minorHAnsi" w:hAnsiTheme="minorHAnsi" w:cstheme="minorHAnsi"/>
          <w:szCs w:val="22"/>
        </w:rPr>
      </w:pPr>
    </w:p>
    <w:p w:rsidR="00C30280" w:rsidRPr="00564DFC" w:rsidRDefault="00C30280" w:rsidP="00C30280">
      <w:pPr>
        <w:tabs>
          <w:tab w:val="left" w:pos="7106"/>
        </w:tabs>
        <w:jc w:val="both"/>
        <w:rPr>
          <w:rFonts w:asciiTheme="minorHAnsi" w:hAnsiTheme="minorHAnsi" w:cstheme="minorHAnsi"/>
          <w:szCs w:val="22"/>
        </w:rPr>
      </w:pPr>
    </w:p>
    <w:p w:rsidR="00C30280" w:rsidRPr="00564DFC" w:rsidRDefault="00C30280" w:rsidP="00C30280">
      <w:pPr>
        <w:tabs>
          <w:tab w:val="left" w:pos="7106"/>
        </w:tabs>
        <w:jc w:val="both"/>
        <w:rPr>
          <w:rFonts w:asciiTheme="minorHAnsi" w:hAnsiTheme="minorHAnsi" w:cstheme="minorHAnsi"/>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C30280" w:rsidRPr="00564DFC" w:rsidRDefault="00C30280" w:rsidP="00C30280">
      <w:pPr>
        <w:pStyle w:val="NavadenTimesNewRoman"/>
        <w:widowControl/>
        <w:tabs>
          <w:tab w:val="left" w:pos="12758"/>
        </w:tabs>
        <w:rPr>
          <w:rFonts w:asciiTheme="minorHAnsi" w:hAnsiTheme="minorHAnsi" w:cstheme="minorHAnsi"/>
          <w:szCs w:val="22"/>
        </w:rPr>
      </w:pPr>
    </w:p>
    <w:p w:rsidR="00C30280" w:rsidRPr="00564DFC" w:rsidRDefault="00C30280" w:rsidP="00C30280">
      <w:pPr>
        <w:pStyle w:val="NavadenTimesNewRoman"/>
        <w:widowControl/>
        <w:tabs>
          <w:tab w:val="left" w:pos="12758"/>
        </w:tabs>
        <w:rPr>
          <w:rFonts w:asciiTheme="minorHAnsi" w:hAnsiTheme="minorHAnsi" w:cstheme="minorHAnsi"/>
          <w:color w:val="FF0000"/>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AD4D90" w:rsidRPr="00F804EF" w:rsidRDefault="00AD4D90" w:rsidP="00AD4D90">
      <w:pPr>
        <w:pStyle w:val="Naslov"/>
        <w:jc w:val="left"/>
        <w:rPr>
          <w:rFonts w:ascii="Calibri" w:hAnsi="Calibri" w:cs="Calibri"/>
          <w:sz w:val="22"/>
          <w:szCs w:val="22"/>
        </w:rPr>
      </w:pPr>
    </w:p>
    <w:p w:rsidR="00AD4D90" w:rsidRPr="00F804EF" w:rsidRDefault="00AD4D90" w:rsidP="00AD4D90">
      <w:pPr>
        <w:pStyle w:val="NavadenTimesNewRoman"/>
        <w:widowControl/>
        <w:tabs>
          <w:tab w:val="left" w:pos="12758"/>
        </w:tabs>
        <w:rPr>
          <w:rFonts w:ascii="Calibri" w:hAnsi="Calibri" w:cs="Calibri"/>
          <w:szCs w:val="22"/>
        </w:rPr>
      </w:pPr>
    </w:p>
    <w:p w:rsidR="00AD4D90" w:rsidRPr="00F804EF" w:rsidRDefault="00AD4D90" w:rsidP="00AD4D90">
      <w:pPr>
        <w:rPr>
          <w:rFonts w:ascii="Calibri" w:hAnsi="Calibri" w:cs="Calibri"/>
          <w:szCs w:val="22"/>
        </w:rPr>
      </w:pPr>
    </w:p>
    <w:p w:rsidR="00AD4D90" w:rsidRPr="009244AB" w:rsidRDefault="00AD4D90" w:rsidP="00AD4D90">
      <w:pPr>
        <w:pStyle w:val="NavadenTimesNewRoman"/>
        <w:widowControl/>
        <w:tabs>
          <w:tab w:val="left" w:pos="12758"/>
        </w:tabs>
        <w:jc w:val="both"/>
        <w:rPr>
          <w:rFonts w:ascii="Calibri" w:hAnsi="Calibri" w:cs="Calibri"/>
          <w:i/>
          <w:szCs w:val="22"/>
        </w:rPr>
      </w:pPr>
      <w:r w:rsidRPr="00F804EF">
        <w:rPr>
          <w:rFonts w:ascii="Calibri" w:hAnsi="Calibri" w:cs="Calibri"/>
          <w:i/>
          <w:szCs w:val="22"/>
        </w:rPr>
        <w:t>Opomba: Obrazec je potrebno parafirati</w:t>
      </w:r>
    </w:p>
    <w:p w:rsidR="00AD4D90" w:rsidRPr="009244AB" w:rsidRDefault="00AD4D90" w:rsidP="00AD4D90">
      <w:pPr>
        <w:tabs>
          <w:tab w:val="left" w:pos="7106"/>
        </w:tabs>
        <w:jc w:val="both"/>
        <w:rPr>
          <w:rFonts w:ascii="Calibri" w:hAnsi="Calibri" w:cs="Calibri"/>
          <w:szCs w:val="22"/>
        </w:rPr>
      </w:pPr>
    </w:p>
    <w:p w:rsidR="00AD4D90" w:rsidRPr="009244AB" w:rsidRDefault="00AD4D90" w:rsidP="00AD4D90">
      <w:pPr>
        <w:tabs>
          <w:tab w:val="left" w:pos="7106"/>
        </w:tabs>
        <w:jc w:val="both"/>
        <w:rPr>
          <w:rFonts w:ascii="Calibri" w:hAnsi="Calibri" w:cs="Calibr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053D9A" w:rsidRPr="00564DFC" w:rsidRDefault="00053D9A"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O</w:t>
      </w:r>
      <w:r w:rsidR="00DA7AAA" w:rsidRPr="002066BD">
        <w:rPr>
          <w:rFonts w:asciiTheme="minorHAnsi" w:hAnsiTheme="minorHAnsi" w:cstheme="minorHAnsi"/>
          <w:sz w:val="20"/>
        </w:rPr>
        <w:t>BRAZEC</w:t>
      </w:r>
      <w:r w:rsidR="00CB675C">
        <w:rPr>
          <w:rFonts w:asciiTheme="minorHAnsi" w:hAnsiTheme="minorHAnsi" w:cstheme="minorHAnsi"/>
          <w:sz w:val="20"/>
        </w:rPr>
        <w:t>11</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C02228">
      <w:pP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03"/>
        <w:gridCol w:w="251"/>
        <w:gridCol w:w="1204"/>
        <w:gridCol w:w="1260"/>
        <w:gridCol w:w="720"/>
        <w:gridCol w:w="1130"/>
      </w:tblGrid>
      <w:tr w:rsidR="009E482F" w:rsidRPr="00564DFC" w:rsidTr="00D74618">
        <w:trPr>
          <w:cantSplit/>
          <w:jc w:val="center"/>
        </w:trPr>
        <w:tc>
          <w:tcPr>
            <w:tcW w:w="3806"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51"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D74618">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03" w:type="dxa"/>
            <w:vMerge w:val="restart"/>
          </w:tcPr>
          <w:p w:rsidR="009E482F" w:rsidRPr="00564DFC" w:rsidRDefault="009E482F" w:rsidP="00FD406C">
            <w:pPr>
              <w:spacing w:before="60"/>
              <w:rPr>
                <w:rFonts w:asciiTheme="minorHAnsi" w:hAnsiTheme="minorHAnsi" w:cstheme="minorHAnsi"/>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D74618">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03" w:type="dxa"/>
            <w:vMerge/>
          </w:tcPr>
          <w:p w:rsidR="009E482F" w:rsidRPr="00564DFC" w:rsidRDefault="009E482F" w:rsidP="00FD406C">
            <w:pPr>
              <w:spacing w:before="60"/>
              <w:rPr>
                <w:rFonts w:asciiTheme="minorHAnsi" w:hAnsiTheme="minorHAnsi" w:cstheme="minorHAnsi"/>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D74618">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03" w:type="dxa"/>
            <w:vMerge w:val="restart"/>
          </w:tcPr>
          <w:p w:rsidR="009E482F" w:rsidRPr="00564DFC" w:rsidRDefault="009E482F" w:rsidP="00FD406C">
            <w:pPr>
              <w:spacing w:before="60"/>
              <w:rPr>
                <w:rFonts w:asciiTheme="minorHAnsi" w:hAnsiTheme="minorHAnsi" w:cstheme="minorHAnsi"/>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D74618">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03" w:type="dxa"/>
            <w:vMerge/>
          </w:tcPr>
          <w:p w:rsidR="009E482F" w:rsidRPr="00564DFC" w:rsidRDefault="009E482F" w:rsidP="00FD406C">
            <w:pPr>
              <w:spacing w:before="60"/>
              <w:rPr>
                <w:rFonts w:asciiTheme="minorHAnsi" w:hAnsiTheme="minorHAnsi" w:cstheme="minorHAnsi"/>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D74618">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03"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51"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D74618">
        <w:trPr>
          <w:cantSplit/>
          <w:jc w:val="center"/>
        </w:trPr>
        <w:tc>
          <w:tcPr>
            <w:tcW w:w="3806"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51"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D74618">
        <w:trPr>
          <w:cantSplit/>
          <w:trHeight w:val="449"/>
          <w:jc w:val="center"/>
        </w:trPr>
        <w:tc>
          <w:tcPr>
            <w:tcW w:w="3806" w:type="dxa"/>
            <w:gridSpan w:val="3"/>
            <w:vMerge w:val="restart"/>
            <w:tcBorders>
              <w:top w:val="nil"/>
              <w:left w:val="double" w:sz="4" w:space="0" w:color="auto"/>
            </w:tcBorders>
          </w:tcPr>
          <w:p w:rsidR="00E721D2" w:rsidRPr="001738DE" w:rsidRDefault="00D74618" w:rsidP="003F2EB7">
            <w:pPr>
              <w:spacing w:before="60"/>
              <w:ind w:left="158"/>
              <w:rPr>
                <w:rFonts w:asciiTheme="minorHAnsi" w:hAnsiTheme="minorHAnsi" w:cstheme="minorHAnsi"/>
                <w:b/>
                <w:szCs w:val="22"/>
              </w:rPr>
            </w:pPr>
            <w:r w:rsidRPr="001738DE">
              <w:rPr>
                <w:rFonts w:asciiTheme="minorHAnsi" w:hAnsiTheme="minorHAnsi" w:cstheme="minorHAnsi"/>
                <w:b/>
                <w:szCs w:val="22"/>
              </w:rPr>
              <w:t>UREDITEV DELA PRITLIČJA URŠULINSKEGA SAMOSTANA V MEKINJAH</w:t>
            </w:r>
          </w:p>
        </w:tc>
        <w:tc>
          <w:tcPr>
            <w:tcW w:w="251"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D74618">
        <w:trPr>
          <w:cantSplit/>
          <w:trHeight w:val="449"/>
          <w:jc w:val="center"/>
        </w:trPr>
        <w:tc>
          <w:tcPr>
            <w:tcW w:w="3806" w:type="dxa"/>
            <w:gridSpan w:val="3"/>
            <w:vMerge/>
            <w:tcBorders>
              <w:left w:val="double" w:sz="4" w:space="0" w:color="auto"/>
            </w:tcBorders>
          </w:tcPr>
          <w:p w:rsidR="009E482F" w:rsidRPr="001738DE" w:rsidRDefault="009E482F" w:rsidP="00FD406C">
            <w:pPr>
              <w:spacing w:before="60"/>
              <w:rPr>
                <w:rFonts w:asciiTheme="minorHAnsi" w:hAnsiTheme="minorHAnsi" w:cstheme="minorHAnsi"/>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D74618">
        <w:trPr>
          <w:cantSplit/>
          <w:trHeight w:val="746"/>
          <w:jc w:val="center"/>
        </w:trPr>
        <w:tc>
          <w:tcPr>
            <w:tcW w:w="3806" w:type="dxa"/>
            <w:gridSpan w:val="3"/>
            <w:vMerge/>
            <w:tcBorders>
              <w:left w:val="double" w:sz="4" w:space="0" w:color="auto"/>
            </w:tcBorders>
            <w:vAlign w:val="bottom"/>
          </w:tcPr>
          <w:p w:rsidR="009E482F" w:rsidRPr="001738DE" w:rsidRDefault="009E482F" w:rsidP="00FD406C">
            <w:pPr>
              <w:rPr>
                <w:rFonts w:asciiTheme="minorHAnsi" w:hAnsiTheme="minorHAnsi" w:cstheme="minorHAnsi"/>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D74618">
        <w:trPr>
          <w:cantSplit/>
          <w:jc w:val="center"/>
        </w:trPr>
        <w:tc>
          <w:tcPr>
            <w:tcW w:w="1210" w:type="dxa"/>
            <w:tcBorders>
              <w:left w:val="double" w:sz="4" w:space="0" w:color="auto"/>
            </w:tcBorders>
            <w:vAlign w:val="center"/>
          </w:tcPr>
          <w:p w:rsidR="009E482F" w:rsidRPr="001738DE" w:rsidRDefault="009E482F" w:rsidP="00FD406C">
            <w:pPr>
              <w:jc w:val="right"/>
              <w:rPr>
                <w:rFonts w:asciiTheme="minorHAnsi" w:hAnsiTheme="minorHAnsi" w:cstheme="minorHAnsi"/>
                <w:szCs w:val="22"/>
              </w:rPr>
            </w:pPr>
          </w:p>
        </w:tc>
        <w:tc>
          <w:tcPr>
            <w:tcW w:w="2596" w:type="dxa"/>
            <w:gridSpan w:val="2"/>
            <w:tcBorders>
              <w:top w:val="nil"/>
              <w:bottom w:val="nil"/>
            </w:tcBorders>
            <w:vAlign w:val="center"/>
          </w:tcPr>
          <w:p w:rsidR="009E482F" w:rsidRPr="001738DE" w:rsidRDefault="009E482F" w:rsidP="00FD406C">
            <w:pPr>
              <w:rPr>
                <w:rFonts w:asciiTheme="minorHAnsi" w:hAnsiTheme="minorHAnsi" w:cstheme="minorHAnsi"/>
                <w:b/>
                <w:szCs w:val="22"/>
              </w:rPr>
            </w:pP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D74618">
        <w:trPr>
          <w:cantSplit/>
          <w:jc w:val="center"/>
        </w:trPr>
        <w:tc>
          <w:tcPr>
            <w:tcW w:w="1210" w:type="dxa"/>
            <w:tcBorders>
              <w:left w:val="double" w:sz="4" w:space="0" w:color="auto"/>
            </w:tcBorders>
            <w:vAlign w:val="center"/>
          </w:tcPr>
          <w:p w:rsidR="009E482F" w:rsidRPr="001738DE" w:rsidRDefault="009E482F" w:rsidP="001738DE">
            <w:pPr>
              <w:pStyle w:val="HTMLpredoblikovano1"/>
              <w:rPr>
                <w:rFonts w:asciiTheme="minorHAnsi" w:hAnsiTheme="minorHAnsi" w:cstheme="minorHAnsi"/>
                <w:sz w:val="22"/>
                <w:szCs w:val="22"/>
              </w:rPr>
            </w:pPr>
            <w:r w:rsidRPr="001738DE">
              <w:rPr>
                <w:rFonts w:asciiTheme="minorHAnsi" w:hAnsiTheme="minorHAnsi" w:cstheme="minorHAnsi"/>
                <w:sz w:val="22"/>
                <w:szCs w:val="22"/>
              </w:rPr>
              <w:t>številka:</w:t>
            </w:r>
            <w:r w:rsidR="001738DE">
              <w:rPr>
                <w:rFonts w:asciiTheme="minorHAnsi" w:hAnsiTheme="minorHAnsi" w:cstheme="minorHAnsi"/>
                <w:sz w:val="22"/>
                <w:szCs w:val="22"/>
              </w:rPr>
              <w:t xml:space="preserve"> </w:t>
            </w:r>
          </w:p>
        </w:tc>
        <w:tc>
          <w:tcPr>
            <w:tcW w:w="2596" w:type="dxa"/>
            <w:gridSpan w:val="2"/>
            <w:vAlign w:val="center"/>
          </w:tcPr>
          <w:p w:rsidR="009E482F" w:rsidRPr="001738DE" w:rsidRDefault="00C02228" w:rsidP="00D74618">
            <w:pPr>
              <w:rPr>
                <w:rFonts w:asciiTheme="minorHAnsi" w:hAnsiTheme="minorHAnsi" w:cstheme="minorHAnsi"/>
                <w:b/>
                <w:szCs w:val="22"/>
              </w:rPr>
            </w:pPr>
            <w:r w:rsidRPr="001738DE">
              <w:rPr>
                <w:rFonts w:asciiTheme="minorHAnsi" w:hAnsiTheme="minorHAnsi"/>
                <w:b/>
                <w:color w:val="000000"/>
                <w:szCs w:val="22"/>
              </w:rPr>
              <w:t>35</w:t>
            </w:r>
            <w:r w:rsidR="00F45FF5" w:rsidRPr="001738DE">
              <w:rPr>
                <w:rFonts w:asciiTheme="minorHAnsi" w:hAnsiTheme="minorHAnsi"/>
                <w:b/>
                <w:color w:val="000000"/>
                <w:szCs w:val="22"/>
              </w:rPr>
              <w:t>1</w:t>
            </w:r>
            <w:r w:rsidRPr="001738DE">
              <w:rPr>
                <w:rFonts w:asciiTheme="minorHAnsi" w:hAnsiTheme="minorHAnsi"/>
                <w:b/>
                <w:color w:val="000000"/>
                <w:szCs w:val="22"/>
              </w:rPr>
              <w:t>-00</w:t>
            </w:r>
            <w:r w:rsidR="00D74618" w:rsidRPr="001738DE">
              <w:rPr>
                <w:rFonts w:asciiTheme="minorHAnsi" w:hAnsiTheme="minorHAnsi"/>
                <w:b/>
                <w:color w:val="000000"/>
                <w:szCs w:val="22"/>
              </w:rPr>
              <w:t>80</w:t>
            </w:r>
            <w:r w:rsidRPr="001738DE">
              <w:rPr>
                <w:rFonts w:asciiTheme="minorHAnsi" w:hAnsiTheme="minorHAnsi"/>
                <w:b/>
                <w:color w:val="000000"/>
                <w:szCs w:val="22"/>
              </w:rPr>
              <w:t>/201</w:t>
            </w:r>
            <w:r w:rsidR="00D74618" w:rsidRPr="001738DE">
              <w:rPr>
                <w:rFonts w:asciiTheme="minorHAnsi" w:hAnsiTheme="minorHAnsi"/>
                <w:b/>
                <w:color w:val="000000"/>
                <w:szCs w:val="22"/>
              </w:rPr>
              <w:t>7</w:t>
            </w:r>
            <w:r w:rsidRPr="001738DE">
              <w:rPr>
                <w:rFonts w:asciiTheme="minorHAnsi" w:hAnsiTheme="minorHAnsi"/>
                <w:b/>
                <w:color w:val="000000"/>
                <w:szCs w:val="22"/>
              </w:rPr>
              <w:t>-</w:t>
            </w:r>
            <w:r w:rsidR="00F45FF5" w:rsidRPr="001738DE">
              <w:rPr>
                <w:rFonts w:asciiTheme="minorHAnsi" w:hAnsiTheme="minorHAnsi"/>
                <w:b/>
                <w:color w:val="000000"/>
                <w:szCs w:val="22"/>
              </w:rPr>
              <w:t>4</w:t>
            </w:r>
            <w:r w:rsidRPr="001738DE">
              <w:rPr>
                <w:rFonts w:asciiTheme="minorHAnsi" w:hAnsiTheme="minorHAnsi"/>
                <w:b/>
                <w:color w:val="000000"/>
                <w:szCs w:val="22"/>
              </w:rPr>
              <w:t>/</w:t>
            </w:r>
            <w:r w:rsidR="001738DE">
              <w:rPr>
                <w:rFonts w:asciiTheme="minorHAnsi" w:hAnsiTheme="minorHAnsi"/>
                <w:b/>
                <w:color w:val="000000"/>
                <w:szCs w:val="22"/>
              </w:rPr>
              <w:t>7</w:t>
            </w:r>
          </w:p>
        </w:tc>
        <w:tc>
          <w:tcPr>
            <w:tcW w:w="251"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D74618">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596"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51"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18" w:rsidRDefault="00D74618" w:rsidP="003C6050">
      <w:r>
        <w:separator/>
      </w:r>
    </w:p>
  </w:endnote>
  <w:endnote w:type="continuationSeparator" w:id="0">
    <w:p w:rsidR="00D74618" w:rsidRDefault="00D74618"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18" w:rsidRDefault="00D74618" w:rsidP="003C6050">
      <w:r>
        <w:separator/>
      </w:r>
    </w:p>
  </w:footnote>
  <w:footnote w:type="continuationSeparator" w:id="0">
    <w:p w:rsidR="00D74618" w:rsidRDefault="00D74618"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20B7572A"/>
    <w:multiLevelType w:val="hybridMultilevel"/>
    <w:tmpl w:val="823A5E0E"/>
    <w:lvl w:ilvl="0" w:tplc="4F5E1AB2">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2C5EA9"/>
    <w:multiLevelType w:val="hybridMultilevel"/>
    <w:tmpl w:val="72D6E526"/>
    <w:lvl w:ilvl="0" w:tplc="A9C69682">
      <w:start w:val="4"/>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7"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E87122"/>
    <w:multiLevelType w:val="singleLevel"/>
    <w:tmpl w:val="9B385728"/>
    <w:lvl w:ilvl="0">
      <w:start w:val="1"/>
      <w:numFmt w:val="decimal"/>
      <w:lvlText w:val="%1."/>
      <w:lvlJc w:val="left"/>
      <w:pPr>
        <w:tabs>
          <w:tab w:val="num" w:pos="360"/>
        </w:tabs>
        <w:ind w:left="360" w:hanging="360"/>
      </w:pPr>
      <w:rPr>
        <w:b w:val="0"/>
      </w:rPr>
    </w:lvl>
  </w:abstractNum>
  <w:abstractNum w:abstractNumId="20"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6F142C40"/>
    <w:multiLevelType w:val="hybridMultilevel"/>
    <w:tmpl w:val="EFA2C1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30"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2"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3"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2"/>
  </w:num>
  <w:num w:numId="4">
    <w:abstractNumId w:val="5"/>
  </w:num>
  <w:num w:numId="5">
    <w:abstractNumId w:val="23"/>
  </w:num>
  <w:num w:numId="6">
    <w:abstractNumId w:val="21"/>
  </w:num>
  <w:num w:numId="7">
    <w:abstractNumId w:val="8"/>
  </w:num>
  <w:num w:numId="8">
    <w:abstractNumId w:val="31"/>
  </w:num>
  <w:num w:numId="9">
    <w:abstractNumId w:val="28"/>
  </w:num>
  <w:num w:numId="10">
    <w:abstractNumId w:val="13"/>
  </w:num>
  <w:num w:numId="11">
    <w:abstractNumId w:val="0"/>
  </w:num>
  <w:num w:numId="12">
    <w:abstractNumId w:val="14"/>
  </w:num>
  <w:num w:numId="13">
    <w:abstractNumId w:val="4"/>
  </w:num>
  <w:num w:numId="14">
    <w:abstractNumId w:val="27"/>
  </w:num>
  <w:num w:numId="15">
    <w:abstractNumId w:val="11"/>
  </w:num>
  <w:num w:numId="16">
    <w:abstractNumId w:val="6"/>
  </w:num>
  <w:num w:numId="17">
    <w:abstractNumId w:val="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0"/>
  </w:num>
  <w:num w:numId="22">
    <w:abstractNumId w:val="10"/>
  </w:num>
  <w:num w:numId="23">
    <w:abstractNumId w:val="9"/>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 w:numId="31">
    <w:abstractNumId w:val="35"/>
  </w:num>
  <w:num w:numId="32">
    <w:abstractNumId w:val="16"/>
  </w:num>
  <w:num w:numId="33">
    <w:abstractNumId w:val="34"/>
  </w:num>
  <w:num w:numId="34">
    <w:abstractNumId w:val="21"/>
    <w:lvlOverride w:ilvl="0">
      <w:startOverride w:val="2"/>
    </w:lvlOverride>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
  </w:num>
  <w:num w:numId="42">
    <w:abstractNumId w:val="12"/>
  </w:num>
  <w:num w:numId="43">
    <w:abstractNumId w:val="22"/>
  </w:num>
  <w:num w:numId="44">
    <w:abstractNumId w:val="15"/>
  </w:num>
  <w:num w:numId="45">
    <w:abstractNumId w:val="7"/>
  </w:num>
  <w:num w:numId="46">
    <w:abstractNumId w:val="19"/>
  </w:num>
  <w:num w:numId="4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2"/>
    <w:rsid w:val="00007D68"/>
    <w:rsid w:val="000102EB"/>
    <w:rsid w:val="00023236"/>
    <w:rsid w:val="00030B5E"/>
    <w:rsid w:val="0004112C"/>
    <w:rsid w:val="000438BC"/>
    <w:rsid w:val="000463D7"/>
    <w:rsid w:val="00050F1B"/>
    <w:rsid w:val="00053D9A"/>
    <w:rsid w:val="00057DE4"/>
    <w:rsid w:val="00065AD9"/>
    <w:rsid w:val="000816C8"/>
    <w:rsid w:val="00087EC8"/>
    <w:rsid w:val="00087EEA"/>
    <w:rsid w:val="00092771"/>
    <w:rsid w:val="000B4895"/>
    <w:rsid w:val="000B6F78"/>
    <w:rsid w:val="000C5EA9"/>
    <w:rsid w:val="000D466E"/>
    <w:rsid w:val="000D5BC6"/>
    <w:rsid w:val="000E0F21"/>
    <w:rsid w:val="000E22B5"/>
    <w:rsid w:val="000F7AC6"/>
    <w:rsid w:val="0010369F"/>
    <w:rsid w:val="00107DBB"/>
    <w:rsid w:val="0011491B"/>
    <w:rsid w:val="00115499"/>
    <w:rsid w:val="00120659"/>
    <w:rsid w:val="00124C04"/>
    <w:rsid w:val="001263F2"/>
    <w:rsid w:val="001263F6"/>
    <w:rsid w:val="001266A3"/>
    <w:rsid w:val="001321CC"/>
    <w:rsid w:val="00163D2E"/>
    <w:rsid w:val="00163F63"/>
    <w:rsid w:val="001707DD"/>
    <w:rsid w:val="001738DE"/>
    <w:rsid w:val="00174A38"/>
    <w:rsid w:val="00176723"/>
    <w:rsid w:val="00177DF7"/>
    <w:rsid w:val="00181C2C"/>
    <w:rsid w:val="00184081"/>
    <w:rsid w:val="0018700A"/>
    <w:rsid w:val="001941EC"/>
    <w:rsid w:val="001B0EDA"/>
    <w:rsid w:val="001B66BD"/>
    <w:rsid w:val="001C1880"/>
    <w:rsid w:val="001C1F75"/>
    <w:rsid w:val="001C5087"/>
    <w:rsid w:val="001D5E2A"/>
    <w:rsid w:val="001E013C"/>
    <w:rsid w:val="001F1ED4"/>
    <w:rsid w:val="001F4325"/>
    <w:rsid w:val="001F65DD"/>
    <w:rsid w:val="001F6648"/>
    <w:rsid w:val="002066BD"/>
    <w:rsid w:val="00216DD8"/>
    <w:rsid w:val="00226C9B"/>
    <w:rsid w:val="00245E60"/>
    <w:rsid w:val="00254398"/>
    <w:rsid w:val="00254DF8"/>
    <w:rsid w:val="002621BD"/>
    <w:rsid w:val="00264E8F"/>
    <w:rsid w:val="00271891"/>
    <w:rsid w:val="002753F7"/>
    <w:rsid w:val="00280AEA"/>
    <w:rsid w:val="00282411"/>
    <w:rsid w:val="00283495"/>
    <w:rsid w:val="002840E4"/>
    <w:rsid w:val="002901FA"/>
    <w:rsid w:val="002A3C8A"/>
    <w:rsid w:val="002A7BBF"/>
    <w:rsid w:val="002B4AF1"/>
    <w:rsid w:val="002C4C82"/>
    <w:rsid w:val="002C64F8"/>
    <w:rsid w:val="002C7FB2"/>
    <w:rsid w:val="002D3097"/>
    <w:rsid w:val="002D5B3A"/>
    <w:rsid w:val="002E4F75"/>
    <w:rsid w:val="002E558C"/>
    <w:rsid w:val="002E5733"/>
    <w:rsid w:val="002E5A7F"/>
    <w:rsid w:val="002E608D"/>
    <w:rsid w:val="002F2918"/>
    <w:rsid w:val="002F4366"/>
    <w:rsid w:val="00325593"/>
    <w:rsid w:val="00327318"/>
    <w:rsid w:val="00342979"/>
    <w:rsid w:val="00352DEB"/>
    <w:rsid w:val="0035357A"/>
    <w:rsid w:val="00356501"/>
    <w:rsid w:val="003616AD"/>
    <w:rsid w:val="00363236"/>
    <w:rsid w:val="00363A01"/>
    <w:rsid w:val="00380F39"/>
    <w:rsid w:val="00381199"/>
    <w:rsid w:val="0038376E"/>
    <w:rsid w:val="00386028"/>
    <w:rsid w:val="00391FEA"/>
    <w:rsid w:val="00395224"/>
    <w:rsid w:val="003B26E8"/>
    <w:rsid w:val="003B3B13"/>
    <w:rsid w:val="003C6050"/>
    <w:rsid w:val="003C66A0"/>
    <w:rsid w:val="003E60E1"/>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6129A"/>
    <w:rsid w:val="0047211B"/>
    <w:rsid w:val="00472577"/>
    <w:rsid w:val="004775A8"/>
    <w:rsid w:val="004904BC"/>
    <w:rsid w:val="00490987"/>
    <w:rsid w:val="0049343F"/>
    <w:rsid w:val="004A2B49"/>
    <w:rsid w:val="004B2E88"/>
    <w:rsid w:val="004B30A5"/>
    <w:rsid w:val="004B6454"/>
    <w:rsid w:val="004C3AE7"/>
    <w:rsid w:val="004C42BF"/>
    <w:rsid w:val="004D1B2C"/>
    <w:rsid w:val="004D528E"/>
    <w:rsid w:val="004E224A"/>
    <w:rsid w:val="004E59A2"/>
    <w:rsid w:val="00506675"/>
    <w:rsid w:val="00535EFF"/>
    <w:rsid w:val="005471A9"/>
    <w:rsid w:val="00547754"/>
    <w:rsid w:val="005540ED"/>
    <w:rsid w:val="005557BC"/>
    <w:rsid w:val="0056163A"/>
    <w:rsid w:val="00563A1D"/>
    <w:rsid w:val="00565F74"/>
    <w:rsid w:val="00580CB5"/>
    <w:rsid w:val="0058511A"/>
    <w:rsid w:val="00586A9D"/>
    <w:rsid w:val="00586C23"/>
    <w:rsid w:val="00592BA6"/>
    <w:rsid w:val="00593023"/>
    <w:rsid w:val="00594155"/>
    <w:rsid w:val="005A0A15"/>
    <w:rsid w:val="005B10DC"/>
    <w:rsid w:val="005B2EFF"/>
    <w:rsid w:val="005B7BCA"/>
    <w:rsid w:val="005C711E"/>
    <w:rsid w:val="005D28AD"/>
    <w:rsid w:val="005F2939"/>
    <w:rsid w:val="00630392"/>
    <w:rsid w:val="00631108"/>
    <w:rsid w:val="00635984"/>
    <w:rsid w:val="00641AA7"/>
    <w:rsid w:val="00642E78"/>
    <w:rsid w:val="00661F36"/>
    <w:rsid w:val="00665654"/>
    <w:rsid w:val="006671ED"/>
    <w:rsid w:val="00671EB9"/>
    <w:rsid w:val="00673B41"/>
    <w:rsid w:val="00675EF0"/>
    <w:rsid w:val="0068044C"/>
    <w:rsid w:val="00681254"/>
    <w:rsid w:val="006B3F4F"/>
    <w:rsid w:val="006B43D0"/>
    <w:rsid w:val="006C0D47"/>
    <w:rsid w:val="006C4D0E"/>
    <w:rsid w:val="006C6681"/>
    <w:rsid w:val="006C7CBB"/>
    <w:rsid w:val="007027C1"/>
    <w:rsid w:val="007042CC"/>
    <w:rsid w:val="007055D8"/>
    <w:rsid w:val="00707726"/>
    <w:rsid w:val="00731AD4"/>
    <w:rsid w:val="00732EA9"/>
    <w:rsid w:val="007439DA"/>
    <w:rsid w:val="00746B23"/>
    <w:rsid w:val="00751E30"/>
    <w:rsid w:val="00752EA1"/>
    <w:rsid w:val="00753B71"/>
    <w:rsid w:val="0076128F"/>
    <w:rsid w:val="007612EF"/>
    <w:rsid w:val="00765657"/>
    <w:rsid w:val="00795654"/>
    <w:rsid w:val="007A7172"/>
    <w:rsid w:val="007B2C4F"/>
    <w:rsid w:val="007B4283"/>
    <w:rsid w:val="007B5168"/>
    <w:rsid w:val="007C4638"/>
    <w:rsid w:val="007C7690"/>
    <w:rsid w:val="007D3255"/>
    <w:rsid w:val="007D33B4"/>
    <w:rsid w:val="007D4231"/>
    <w:rsid w:val="007D5714"/>
    <w:rsid w:val="007F05C5"/>
    <w:rsid w:val="007F14C6"/>
    <w:rsid w:val="007F75D4"/>
    <w:rsid w:val="00813DE6"/>
    <w:rsid w:val="008221D1"/>
    <w:rsid w:val="008244B3"/>
    <w:rsid w:val="00824F6F"/>
    <w:rsid w:val="0083075A"/>
    <w:rsid w:val="0083079C"/>
    <w:rsid w:val="00831E5F"/>
    <w:rsid w:val="00833E4F"/>
    <w:rsid w:val="008358D6"/>
    <w:rsid w:val="00841840"/>
    <w:rsid w:val="00865271"/>
    <w:rsid w:val="008670A3"/>
    <w:rsid w:val="008735D6"/>
    <w:rsid w:val="00874E5E"/>
    <w:rsid w:val="00883541"/>
    <w:rsid w:val="0088463C"/>
    <w:rsid w:val="00887972"/>
    <w:rsid w:val="0089241B"/>
    <w:rsid w:val="00896753"/>
    <w:rsid w:val="008A73A1"/>
    <w:rsid w:val="008B6FD5"/>
    <w:rsid w:val="008C408B"/>
    <w:rsid w:val="008C5AE2"/>
    <w:rsid w:val="008C680F"/>
    <w:rsid w:val="008D6D9B"/>
    <w:rsid w:val="008E082C"/>
    <w:rsid w:val="008E1CD1"/>
    <w:rsid w:val="008F009E"/>
    <w:rsid w:val="008F270A"/>
    <w:rsid w:val="008F294D"/>
    <w:rsid w:val="008F2FB7"/>
    <w:rsid w:val="008F6288"/>
    <w:rsid w:val="008F6C76"/>
    <w:rsid w:val="008F7DC6"/>
    <w:rsid w:val="009113C9"/>
    <w:rsid w:val="00914D1B"/>
    <w:rsid w:val="00924610"/>
    <w:rsid w:val="0093009C"/>
    <w:rsid w:val="009333BE"/>
    <w:rsid w:val="009361DD"/>
    <w:rsid w:val="00942240"/>
    <w:rsid w:val="00960520"/>
    <w:rsid w:val="0097195E"/>
    <w:rsid w:val="0097364B"/>
    <w:rsid w:val="00975FCE"/>
    <w:rsid w:val="009B37D0"/>
    <w:rsid w:val="009C2846"/>
    <w:rsid w:val="009C4BC7"/>
    <w:rsid w:val="009C4EFB"/>
    <w:rsid w:val="009C500D"/>
    <w:rsid w:val="009D1304"/>
    <w:rsid w:val="009D1C94"/>
    <w:rsid w:val="009D4F9D"/>
    <w:rsid w:val="009E482F"/>
    <w:rsid w:val="009F7F90"/>
    <w:rsid w:val="00A07BE7"/>
    <w:rsid w:val="00A1046C"/>
    <w:rsid w:val="00A21B10"/>
    <w:rsid w:val="00A2343C"/>
    <w:rsid w:val="00A376BA"/>
    <w:rsid w:val="00A377C2"/>
    <w:rsid w:val="00A37E06"/>
    <w:rsid w:val="00A47C33"/>
    <w:rsid w:val="00A47C3E"/>
    <w:rsid w:val="00A50851"/>
    <w:rsid w:val="00A52B21"/>
    <w:rsid w:val="00A54C42"/>
    <w:rsid w:val="00A657EA"/>
    <w:rsid w:val="00A66F56"/>
    <w:rsid w:val="00A75400"/>
    <w:rsid w:val="00A80362"/>
    <w:rsid w:val="00A819E9"/>
    <w:rsid w:val="00A82063"/>
    <w:rsid w:val="00A8211B"/>
    <w:rsid w:val="00A84D80"/>
    <w:rsid w:val="00A85E00"/>
    <w:rsid w:val="00A9680F"/>
    <w:rsid w:val="00AA4D27"/>
    <w:rsid w:val="00AA6E0F"/>
    <w:rsid w:val="00AB39DA"/>
    <w:rsid w:val="00AB55A6"/>
    <w:rsid w:val="00AC1304"/>
    <w:rsid w:val="00AC13F7"/>
    <w:rsid w:val="00AD4348"/>
    <w:rsid w:val="00AD4D90"/>
    <w:rsid w:val="00AD7E30"/>
    <w:rsid w:val="00B0703E"/>
    <w:rsid w:val="00B1159F"/>
    <w:rsid w:val="00B1607E"/>
    <w:rsid w:val="00B222CE"/>
    <w:rsid w:val="00B33680"/>
    <w:rsid w:val="00B36B87"/>
    <w:rsid w:val="00B535DD"/>
    <w:rsid w:val="00B5530C"/>
    <w:rsid w:val="00B65948"/>
    <w:rsid w:val="00B7359E"/>
    <w:rsid w:val="00B802B7"/>
    <w:rsid w:val="00B91B4C"/>
    <w:rsid w:val="00B96FF8"/>
    <w:rsid w:val="00BA2FA2"/>
    <w:rsid w:val="00BA6B84"/>
    <w:rsid w:val="00BC3FD3"/>
    <w:rsid w:val="00BD15A9"/>
    <w:rsid w:val="00BD58C2"/>
    <w:rsid w:val="00BD69C3"/>
    <w:rsid w:val="00BE27AC"/>
    <w:rsid w:val="00BF7062"/>
    <w:rsid w:val="00C02228"/>
    <w:rsid w:val="00C24080"/>
    <w:rsid w:val="00C30280"/>
    <w:rsid w:val="00C4244A"/>
    <w:rsid w:val="00C55FF2"/>
    <w:rsid w:val="00C71F59"/>
    <w:rsid w:val="00C748E3"/>
    <w:rsid w:val="00C76137"/>
    <w:rsid w:val="00C77FA5"/>
    <w:rsid w:val="00C82324"/>
    <w:rsid w:val="00C8587B"/>
    <w:rsid w:val="00C91B5B"/>
    <w:rsid w:val="00CA105E"/>
    <w:rsid w:val="00CB392D"/>
    <w:rsid w:val="00CB675C"/>
    <w:rsid w:val="00CB74CD"/>
    <w:rsid w:val="00CC578F"/>
    <w:rsid w:val="00CD424E"/>
    <w:rsid w:val="00CE14E3"/>
    <w:rsid w:val="00CE5EF2"/>
    <w:rsid w:val="00CF73F7"/>
    <w:rsid w:val="00D04FD4"/>
    <w:rsid w:val="00D23942"/>
    <w:rsid w:val="00D33768"/>
    <w:rsid w:val="00D4131A"/>
    <w:rsid w:val="00D42098"/>
    <w:rsid w:val="00D430E7"/>
    <w:rsid w:val="00D46A0A"/>
    <w:rsid w:val="00D56608"/>
    <w:rsid w:val="00D63824"/>
    <w:rsid w:val="00D673A9"/>
    <w:rsid w:val="00D7040A"/>
    <w:rsid w:val="00D73700"/>
    <w:rsid w:val="00D74618"/>
    <w:rsid w:val="00D83485"/>
    <w:rsid w:val="00D92453"/>
    <w:rsid w:val="00DA14F2"/>
    <w:rsid w:val="00DA4389"/>
    <w:rsid w:val="00DA71E5"/>
    <w:rsid w:val="00DA7AAA"/>
    <w:rsid w:val="00DC482A"/>
    <w:rsid w:val="00DC5A32"/>
    <w:rsid w:val="00DD031D"/>
    <w:rsid w:val="00DE7999"/>
    <w:rsid w:val="00DE7C13"/>
    <w:rsid w:val="00DF2E74"/>
    <w:rsid w:val="00DF3FAF"/>
    <w:rsid w:val="00E14730"/>
    <w:rsid w:val="00E17BB7"/>
    <w:rsid w:val="00E209CC"/>
    <w:rsid w:val="00E20E18"/>
    <w:rsid w:val="00E23E47"/>
    <w:rsid w:val="00E24AAE"/>
    <w:rsid w:val="00E32DF8"/>
    <w:rsid w:val="00E365AB"/>
    <w:rsid w:val="00E465C9"/>
    <w:rsid w:val="00E4773F"/>
    <w:rsid w:val="00E63291"/>
    <w:rsid w:val="00E65A6C"/>
    <w:rsid w:val="00E7033B"/>
    <w:rsid w:val="00E70D52"/>
    <w:rsid w:val="00E721D2"/>
    <w:rsid w:val="00E81660"/>
    <w:rsid w:val="00E84A77"/>
    <w:rsid w:val="00E97C1E"/>
    <w:rsid w:val="00EA0724"/>
    <w:rsid w:val="00EA0B02"/>
    <w:rsid w:val="00EB3724"/>
    <w:rsid w:val="00EB5226"/>
    <w:rsid w:val="00EC1ADD"/>
    <w:rsid w:val="00EC56B8"/>
    <w:rsid w:val="00EC6E03"/>
    <w:rsid w:val="00EC7870"/>
    <w:rsid w:val="00ED2F2A"/>
    <w:rsid w:val="00ED56E8"/>
    <w:rsid w:val="00EE01CE"/>
    <w:rsid w:val="00EE2291"/>
    <w:rsid w:val="00EE3F65"/>
    <w:rsid w:val="00EE486F"/>
    <w:rsid w:val="00EF1A3F"/>
    <w:rsid w:val="00EF521C"/>
    <w:rsid w:val="00EF5A6A"/>
    <w:rsid w:val="00F01B20"/>
    <w:rsid w:val="00F16981"/>
    <w:rsid w:val="00F34BAE"/>
    <w:rsid w:val="00F373F2"/>
    <w:rsid w:val="00F43C70"/>
    <w:rsid w:val="00F45FF5"/>
    <w:rsid w:val="00F510F7"/>
    <w:rsid w:val="00F57511"/>
    <w:rsid w:val="00F62DDE"/>
    <w:rsid w:val="00F65F77"/>
    <w:rsid w:val="00F72330"/>
    <w:rsid w:val="00F73558"/>
    <w:rsid w:val="00F804EF"/>
    <w:rsid w:val="00F85D56"/>
    <w:rsid w:val="00F8616A"/>
    <w:rsid w:val="00FA4348"/>
    <w:rsid w:val="00FA7E35"/>
    <w:rsid w:val="00FA7EF7"/>
    <w:rsid w:val="00FB6AB4"/>
    <w:rsid w:val="00FC1B88"/>
    <w:rsid w:val="00FD2F42"/>
    <w:rsid w:val="00FD406C"/>
    <w:rsid w:val="00FD5571"/>
    <w:rsid w:val="00FD5CA0"/>
    <w:rsid w:val="00FF0C14"/>
    <w:rsid w:val="00FF328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E745638"/>
  <w15:docId w15:val="{2FBB8E56-8645-4B29-9A5D-75E18699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24381">
      <w:bodyDiv w:val="1"/>
      <w:marLeft w:val="0"/>
      <w:marRight w:val="0"/>
      <w:marTop w:val="0"/>
      <w:marBottom w:val="0"/>
      <w:divBdr>
        <w:top w:val="none" w:sz="0" w:space="0" w:color="auto"/>
        <w:left w:val="none" w:sz="0" w:space="0" w:color="auto"/>
        <w:bottom w:val="none" w:sz="0" w:space="0" w:color="auto"/>
        <w:right w:val="none" w:sz="0" w:space="0" w:color="auto"/>
      </w:divBdr>
    </w:div>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59E0-DFAF-416F-B15E-F045D144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3940</Words>
  <Characters>22462</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Urban Veternik</cp:lastModifiedBy>
  <cp:revision>18</cp:revision>
  <cp:lastPrinted>2017-06-07T08:21:00Z</cp:lastPrinted>
  <dcterms:created xsi:type="dcterms:W3CDTF">2017-07-25T11:22:00Z</dcterms:created>
  <dcterms:modified xsi:type="dcterms:W3CDTF">2018-03-29T11:16:00Z</dcterms:modified>
</cp:coreProperties>
</file>