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B750" w14:textId="54F502E5" w:rsidR="007B4A0D" w:rsidRPr="00593FA0" w:rsidRDefault="002E4767" w:rsidP="007B4A0D">
      <w:pPr>
        <w:jc w:val="both"/>
        <w:rPr>
          <w:szCs w:val="24"/>
        </w:rPr>
      </w:pPr>
      <w:r w:rsidRPr="00593FA0">
        <w:rPr>
          <w:szCs w:val="24"/>
        </w:rPr>
        <w:t>Na podlagi 27. člena v povezavi s 24.</w:t>
      </w:r>
      <w:r w:rsidR="00CB4DEC" w:rsidRPr="00593FA0">
        <w:rPr>
          <w:szCs w:val="24"/>
        </w:rPr>
        <w:t xml:space="preserve"> členom Zakona o stvarnem premoženju države in samoupravnih lokalnih skupnosti </w:t>
      </w:r>
      <w:r w:rsidR="001D4617" w:rsidRPr="00593FA0">
        <w:rPr>
          <w:szCs w:val="24"/>
        </w:rPr>
        <w:t xml:space="preserve">(Uradni list RS, št. </w:t>
      </w:r>
      <w:r w:rsidRPr="00593FA0">
        <w:rPr>
          <w:szCs w:val="24"/>
        </w:rPr>
        <w:t>11/18 in 79/18</w:t>
      </w:r>
      <w:r w:rsidR="001D4617" w:rsidRPr="00593FA0">
        <w:rPr>
          <w:szCs w:val="24"/>
        </w:rPr>
        <w:t xml:space="preserve">) </w:t>
      </w:r>
      <w:r w:rsidR="007B4A0D" w:rsidRPr="00593FA0">
        <w:rPr>
          <w:szCs w:val="24"/>
        </w:rPr>
        <w:t xml:space="preserve">je Občinski svet Občine </w:t>
      </w:r>
      <w:r w:rsidR="008A6206">
        <w:rPr>
          <w:szCs w:val="24"/>
        </w:rPr>
        <w:t>G</w:t>
      </w:r>
      <w:r w:rsidR="00A26775">
        <w:rPr>
          <w:szCs w:val="24"/>
        </w:rPr>
        <w:t>orišnica</w:t>
      </w:r>
      <w:r w:rsidRPr="00593FA0">
        <w:rPr>
          <w:szCs w:val="24"/>
        </w:rPr>
        <w:t xml:space="preserve"> </w:t>
      </w:r>
      <w:r w:rsidR="007B4A0D" w:rsidRPr="00593FA0">
        <w:rPr>
          <w:szCs w:val="24"/>
        </w:rPr>
        <w:t xml:space="preserve">na </w:t>
      </w:r>
      <w:r w:rsidR="00A26775" w:rsidRPr="00BB3895">
        <w:rPr>
          <w:szCs w:val="24"/>
        </w:rPr>
        <w:t xml:space="preserve"> ____. redni se</w:t>
      </w:r>
      <w:r w:rsidR="00A26775">
        <w:rPr>
          <w:szCs w:val="24"/>
        </w:rPr>
        <w:t>ji dne ___. ___.  202</w:t>
      </w:r>
      <w:r w:rsidR="009B0491">
        <w:rPr>
          <w:szCs w:val="24"/>
        </w:rPr>
        <w:t>6</w:t>
      </w:r>
      <w:r w:rsidR="00A26775">
        <w:rPr>
          <w:szCs w:val="24"/>
        </w:rPr>
        <w:t xml:space="preserve"> sprejel </w:t>
      </w:r>
      <w:r w:rsidR="007B4A0D" w:rsidRPr="00593FA0">
        <w:rPr>
          <w:szCs w:val="24"/>
        </w:rPr>
        <w:t>, na predlog župana sprejel naslednji</w:t>
      </w:r>
    </w:p>
    <w:p w14:paraId="136320D4" w14:textId="77777777" w:rsidR="00CB4DEC" w:rsidRPr="00593FA0" w:rsidRDefault="0081085A" w:rsidP="00D47E8D">
      <w:pPr>
        <w:jc w:val="both"/>
        <w:rPr>
          <w:szCs w:val="24"/>
        </w:rPr>
      </w:pPr>
      <w:r w:rsidRPr="00593FA0">
        <w:rPr>
          <w:szCs w:val="24"/>
        </w:rPr>
        <w:t xml:space="preserve"> </w:t>
      </w:r>
    </w:p>
    <w:p w14:paraId="5CEF114C" w14:textId="77777777" w:rsidR="00CB4DEC" w:rsidRPr="00593FA0" w:rsidRDefault="00CB4DEC" w:rsidP="00C95144">
      <w:pPr>
        <w:pStyle w:val="Default"/>
        <w:jc w:val="center"/>
      </w:pPr>
      <w:r w:rsidRPr="00593FA0">
        <w:rPr>
          <w:b/>
          <w:bCs/>
        </w:rPr>
        <w:t>S K L E P</w:t>
      </w:r>
    </w:p>
    <w:p w14:paraId="5A7777DC" w14:textId="0F76E093" w:rsidR="00CB4DEC" w:rsidRPr="00593FA0" w:rsidRDefault="00CB4DEC" w:rsidP="00C95144">
      <w:pPr>
        <w:pStyle w:val="Default"/>
        <w:jc w:val="center"/>
        <w:rPr>
          <w:b/>
          <w:bCs/>
        </w:rPr>
      </w:pPr>
      <w:r w:rsidRPr="00593FA0">
        <w:rPr>
          <w:b/>
          <w:bCs/>
        </w:rPr>
        <w:t xml:space="preserve">o določitvi skupne vrednosti nepredvidenih pravnih poslov, ki niso zajeti v Načrtu ravnanja </w:t>
      </w:r>
      <w:r w:rsidR="002E4767" w:rsidRPr="00593FA0">
        <w:rPr>
          <w:b/>
          <w:bCs/>
        </w:rPr>
        <w:t>z nepremičnim</w:t>
      </w:r>
      <w:r w:rsidRPr="00593FA0">
        <w:rPr>
          <w:b/>
          <w:bCs/>
        </w:rPr>
        <w:t xml:space="preserve"> premoženjem </w:t>
      </w:r>
      <w:r w:rsidR="00C95144" w:rsidRPr="00593FA0">
        <w:rPr>
          <w:b/>
          <w:bCs/>
        </w:rPr>
        <w:t xml:space="preserve">Občine </w:t>
      </w:r>
      <w:r w:rsidR="00A26775">
        <w:rPr>
          <w:b/>
          <w:bCs/>
        </w:rPr>
        <w:t>Gorišnica</w:t>
      </w:r>
      <w:r w:rsidRPr="00593FA0">
        <w:rPr>
          <w:b/>
          <w:bCs/>
        </w:rPr>
        <w:t xml:space="preserve"> za le</w:t>
      </w:r>
      <w:r w:rsidR="00A26775">
        <w:rPr>
          <w:b/>
          <w:bCs/>
        </w:rPr>
        <w:t>to 202</w:t>
      </w:r>
      <w:r w:rsidR="009B0491">
        <w:rPr>
          <w:b/>
          <w:bCs/>
        </w:rPr>
        <w:t>6</w:t>
      </w:r>
    </w:p>
    <w:p w14:paraId="343E184D" w14:textId="77777777" w:rsidR="00C95144" w:rsidRPr="00593FA0" w:rsidRDefault="00C95144" w:rsidP="00C95144">
      <w:pPr>
        <w:pStyle w:val="Default"/>
        <w:jc w:val="center"/>
      </w:pPr>
    </w:p>
    <w:p w14:paraId="4D371298" w14:textId="77777777" w:rsidR="00C95144" w:rsidRPr="00593FA0" w:rsidRDefault="00C95144" w:rsidP="00C95144">
      <w:pPr>
        <w:pStyle w:val="Default"/>
        <w:jc w:val="both"/>
        <w:rPr>
          <w:color w:val="auto"/>
        </w:rPr>
      </w:pPr>
    </w:p>
    <w:p w14:paraId="54D13C24" w14:textId="77777777" w:rsidR="00CB4DEC" w:rsidRPr="00593FA0" w:rsidRDefault="00315034" w:rsidP="00C95144">
      <w:pPr>
        <w:pStyle w:val="Default"/>
        <w:jc w:val="center"/>
        <w:rPr>
          <w:color w:val="auto"/>
        </w:rPr>
      </w:pPr>
      <w:r w:rsidRPr="00593FA0">
        <w:rPr>
          <w:b/>
          <w:bCs/>
          <w:color w:val="auto"/>
        </w:rPr>
        <w:t>1</w:t>
      </w:r>
      <w:r w:rsidR="00CB4DEC" w:rsidRPr="00593FA0">
        <w:rPr>
          <w:b/>
          <w:bCs/>
          <w:color w:val="auto"/>
        </w:rPr>
        <w:t>. člen</w:t>
      </w:r>
    </w:p>
    <w:p w14:paraId="79FD12A2" w14:textId="50A9A65D" w:rsidR="00CB4DEC" w:rsidRPr="00593FA0" w:rsidRDefault="0067727B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V primeru spremenjenih prostorskih potreb, ki jih ni bilo mogoče določiti ob pripravi</w:t>
      </w:r>
      <w:r w:rsidR="00C147B0" w:rsidRPr="00593FA0">
        <w:rPr>
          <w:color w:val="auto"/>
        </w:rPr>
        <w:t xml:space="preserve"> n</w:t>
      </w:r>
      <w:r w:rsidRPr="00593FA0">
        <w:rPr>
          <w:color w:val="auto"/>
        </w:rPr>
        <w:t>ačrta</w:t>
      </w:r>
      <w:r w:rsidR="00C147B0" w:rsidRPr="00593FA0">
        <w:rPr>
          <w:color w:val="auto"/>
        </w:rPr>
        <w:t xml:space="preserve"> ravnanja</w:t>
      </w:r>
      <w:r w:rsidRPr="00593FA0">
        <w:rPr>
          <w:color w:val="auto"/>
        </w:rPr>
        <w:t xml:space="preserve"> </w:t>
      </w:r>
      <w:r w:rsidR="00DF47E5" w:rsidRPr="00593FA0">
        <w:rPr>
          <w:color w:val="auto"/>
        </w:rPr>
        <w:t>z nepremičnim</w:t>
      </w:r>
      <w:r w:rsidR="00C147B0" w:rsidRPr="00593FA0">
        <w:rPr>
          <w:color w:val="auto"/>
        </w:rPr>
        <w:t xml:space="preserve"> premoženj</w:t>
      </w:r>
      <w:r w:rsidR="00EB7BD9" w:rsidRPr="00593FA0">
        <w:rPr>
          <w:color w:val="auto"/>
        </w:rPr>
        <w:t xml:space="preserve">em </w:t>
      </w:r>
      <w:r w:rsidR="00186941" w:rsidRPr="00593FA0">
        <w:rPr>
          <w:color w:val="auto"/>
        </w:rPr>
        <w:t>o</w:t>
      </w:r>
      <w:r w:rsidR="00EB7BD9" w:rsidRPr="00593FA0">
        <w:rPr>
          <w:color w:val="auto"/>
        </w:rPr>
        <w:t xml:space="preserve">bčine </w:t>
      </w:r>
      <w:r w:rsidR="00A26775">
        <w:rPr>
          <w:color w:val="auto"/>
        </w:rPr>
        <w:t>Gorišnica</w:t>
      </w:r>
      <w:r w:rsidR="007B4A0D" w:rsidRPr="00593FA0">
        <w:rPr>
          <w:color w:val="auto"/>
        </w:rPr>
        <w:t xml:space="preserve"> za leto </w:t>
      </w:r>
      <w:r w:rsidR="00A26775">
        <w:rPr>
          <w:color w:val="auto"/>
        </w:rPr>
        <w:t>202</w:t>
      </w:r>
      <w:r w:rsidR="009B0491">
        <w:rPr>
          <w:color w:val="auto"/>
        </w:rPr>
        <w:t>6</w:t>
      </w:r>
      <w:r w:rsidR="00EB7BD9" w:rsidRPr="00593FA0">
        <w:rPr>
          <w:color w:val="auto"/>
        </w:rPr>
        <w:t xml:space="preserve"> </w:t>
      </w:r>
      <w:r w:rsidRPr="00593FA0">
        <w:rPr>
          <w:color w:val="auto"/>
        </w:rPr>
        <w:t>ali ob nepredvidenih okoliščinah na trgu, ki narekujejo hiter odziv, se lahko sklepajo pravni posli</w:t>
      </w:r>
      <w:r w:rsidR="00DF47E5" w:rsidRPr="00593FA0">
        <w:rPr>
          <w:color w:val="auto"/>
        </w:rPr>
        <w:t xml:space="preserve"> z nepremičninami</w:t>
      </w:r>
      <w:r w:rsidRPr="00593FA0">
        <w:rPr>
          <w:color w:val="auto"/>
        </w:rPr>
        <w:t>, ki niso predvideni v veljavnem</w:t>
      </w:r>
      <w:r w:rsidR="00EB7BD9" w:rsidRPr="00593FA0">
        <w:rPr>
          <w:color w:val="auto"/>
        </w:rPr>
        <w:t xml:space="preserve"> </w:t>
      </w:r>
      <w:r w:rsidR="00C147B0" w:rsidRPr="00593FA0">
        <w:rPr>
          <w:color w:val="auto"/>
        </w:rPr>
        <w:t>n</w:t>
      </w:r>
      <w:r w:rsidRPr="00593FA0">
        <w:rPr>
          <w:color w:val="auto"/>
        </w:rPr>
        <w:t xml:space="preserve">ačrtu ravnanja </w:t>
      </w:r>
      <w:r w:rsidR="00DF47E5" w:rsidRPr="00593FA0">
        <w:rPr>
          <w:color w:val="auto"/>
        </w:rPr>
        <w:t xml:space="preserve">z nepremičnim </w:t>
      </w:r>
      <w:r w:rsidRPr="00593FA0">
        <w:rPr>
          <w:color w:val="auto"/>
        </w:rPr>
        <w:t>premoženjem</w:t>
      </w:r>
      <w:r w:rsidR="00C147B0" w:rsidRPr="00593FA0">
        <w:rPr>
          <w:color w:val="auto"/>
        </w:rPr>
        <w:t xml:space="preserve"> </w:t>
      </w:r>
      <w:r w:rsidR="00186941" w:rsidRPr="00593FA0">
        <w:rPr>
          <w:color w:val="auto"/>
        </w:rPr>
        <w:t>o</w:t>
      </w:r>
      <w:r w:rsidR="005C4604" w:rsidRPr="00593FA0">
        <w:rPr>
          <w:color w:val="auto"/>
        </w:rPr>
        <w:t xml:space="preserve">bčine </w:t>
      </w:r>
      <w:r w:rsidR="00A26775">
        <w:rPr>
          <w:color w:val="auto"/>
        </w:rPr>
        <w:t>Gorišnica</w:t>
      </w:r>
      <w:r w:rsidR="005C4604" w:rsidRPr="00593FA0">
        <w:rPr>
          <w:color w:val="auto"/>
        </w:rPr>
        <w:t xml:space="preserve"> za leto </w:t>
      </w:r>
      <w:r w:rsidR="00A26775">
        <w:rPr>
          <w:color w:val="auto"/>
        </w:rPr>
        <w:t>202</w:t>
      </w:r>
      <w:r w:rsidR="009B0491">
        <w:rPr>
          <w:color w:val="auto"/>
        </w:rPr>
        <w:t>6</w:t>
      </w:r>
      <w:r w:rsidRPr="00593FA0">
        <w:rPr>
          <w:color w:val="auto"/>
        </w:rPr>
        <w:t>.</w:t>
      </w:r>
    </w:p>
    <w:p w14:paraId="7CC0BDB8" w14:textId="77777777" w:rsidR="00C147B0" w:rsidRPr="00593FA0" w:rsidRDefault="00C147B0" w:rsidP="00C95144">
      <w:pPr>
        <w:pStyle w:val="Default"/>
        <w:jc w:val="both"/>
        <w:rPr>
          <w:color w:val="auto"/>
        </w:rPr>
      </w:pPr>
    </w:p>
    <w:p w14:paraId="093B3934" w14:textId="77777777" w:rsidR="00C147B0" w:rsidRPr="00593FA0" w:rsidRDefault="00C147B0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Skupna vrednost poslov iz prejšnjega odstavka lahko znaša največ</w:t>
      </w:r>
      <w:r w:rsidR="00D23C63" w:rsidRPr="00593FA0">
        <w:rPr>
          <w:color w:val="auto"/>
        </w:rPr>
        <w:t>:</w:t>
      </w:r>
    </w:p>
    <w:p w14:paraId="400E2F05" w14:textId="77777777" w:rsidR="00315034" w:rsidRPr="00593FA0" w:rsidRDefault="00315034" w:rsidP="00C95144">
      <w:pPr>
        <w:pStyle w:val="Default"/>
        <w:jc w:val="both"/>
        <w:rPr>
          <w:color w:val="auto"/>
        </w:rPr>
      </w:pPr>
    </w:p>
    <w:p w14:paraId="7B2EB651" w14:textId="0FBCB3C9" w:rsidR="00D23C63" w:rsidRPr="00593FA0" w:rsidRDefault="00D23C63" w:rsidP="00D23C63">
      <w:pPr>
        <w:pStyle w:val="Default"/>
        <w:jc w:val="both"/>
        <w:rPr>
          <w:color w:val="auto"/>
        </w:rPr>
      </w:pPr>
      <w:r w:rsidRPr="00593FA0">
        <w:rPr>
          <w:color w:val="auto"/>
        </w:rPr>
        <w:t>-</w:t>
      </w:r>
      <w:r w:rsidRPr="00593FA0">
        <w:rPr>
          <w:color w:val="auto"/>
        </w:rPr>
        <w:tab/>
      </w:r>
      <w:r w:rsidR="0075715C">
        <w:rPr>
          <w:color w:val="auto"/>
        </w:rPr>
        <w:t xml:space="preserve">pri pravnih poslih pridobivanja nepremičnin: </w:t>
      </w:r>
      <w:r w:rsidR="00315034" w:rsidRPr="00593FA0">
        <w:rPr>
          <w:color w:val="auto"/>
        </w:rPr>
        <w:t>20% skupne vrednosti načrta pridobivanja nepr</w:t>
      </w:r>
      <w:r w:rsidR="00A26775">
        <w:rPr>
          <w:color w:val="auto"/>
        </w:rPr>
        <w:t xml:space="preserve">emičnega premoženja za leto </w:t>
      </w:r>
      <w:r w:rsidR="009B0491">
        <w:rPr>
          <w:color w:val="auto"/>
        </w:rPr>
        <w:t>2026</w:t>
      </w:r>
      <w:r w:rsidR="00315034" w:rsidRPr="00593FA0">
        <w:rPr>
          <w:color w:val="auto"/>
        </w:rPr>
        <w:t xml:space="preserve"> oziroma </w:t>
      </w:r>
      <w:r w:rsidR="00352C6D" w:rsidRPr="00593FA0">
        <w:rPr>
          <w:color w:val="auto"/>
        </w:rPr>
        <w:t xml:space="preserve">največ </w:t>
      </w:r>
      <w:r w:rsidR="0029770D">
        <w:rPr>
          <w:color w:val="auto"/>
        </w:rPr>
        <w:t>27</w:t>
      </w:r>
      <w:r w:rsidR="00A26775">
        <w:rPr>
          <w:color w:val="auto"/>
        </w:rPr>
        <w:t>.</w:t>
      </w:r>
      <w:r w:rsidR="0029770D">
        <w:rPr>
          <w:color w:val="auto"/>
        </w:rPr>
        <w:t>197,60</w:t>
      </w:r>
      <w:r w:rsidR="007E31A9" w:rsidRPr="00593FA0">
        <w:rPr>
          <w:color w:val="auto"/>
        </w:rPr>
        <w:t xml:space="preserve"> </w:t>
      </w:r>
      <w:r w:rsidRPr="00593FA0">
        <w:rPr>
          <w:color w:val="auto"/>
        </w:rPr>
        <w:t>EUR,</w:t>
      </w:r>
    </w:p>
    <w:p w14:paraId="4A154A05" w14:textId="77777777" w:rsidR="00315034" w:rsidRPr="00593FA0" w:rsidRDefault="00315034" w:rsidP="00D23C63">
      <w:pPr>
        <w:pStyle w:val="Default"/>
        <w:jc w:val="both"/>
        <w:rPr>
          <w:color w:val="auto"/>
        </w:rPr>
      </w:pPr>
    </w:p>
    <w:p w14:paraId="2DC580C1" w14:textId="73DA663A" w:rsidR="00C95144" w:rsidRPr="00593FA0" w:rsidRDefault="00D23C63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-</w:t>
      </w:r>
      <w:r w:rsidRPr="00593FA0">
        <w:rPr>
          <w:color w:val="auto"/>
        </w:rPr>
        <w:tab/>
      </w:r>
      <w:r w:rsidR="0075715C">
        <w:rPr>
          <w:color w:val="auto"/>
        </w:rPr>
        <w:t>pri pravnih poslih razpolaganja z nepremičninami:</w:t>
      </w:r>
      <w:r w:rsidR="0075715C">
        <w:t xml:space="preserve"> 20% skupne vrednosti načrta razpolaganja z zemljišči v letu </w:t>
      </w:r>
      <w:r w:rsidR="009B0491">
        <w:t>2026</w:t>
      </w:r>
      <w:r w:rsidR="0075715C">
        <w:t xml:space="preserve"> in načrta razpolaganja z zemljišči s stavbo v letu </w:t>
      </w:r>
      <w:r w:rsidR="009B0491">
        <w:t>2026</w:t>
      </w:r>
      <w:r w:rsidR="0075715C">
        <w:t xml:space="preserve">, oziroma največ </w:t>
      </w:r>
      <w:r w:rsidR="0029770D">
        <w:rPr>
          <w:color w:val="auto"/>
        </w:rPr>
        <w:t>24.318,00</w:t>
      </w:r>
      <w:r w:rsidR="0075715C">
        <w:rPr>
          <w:color w:val="auto"/>
        </w:rPr>
        <w:t xml:space="preserve"> </w:t>
      </w:r>
      <w:r w:rsidR="0075715C">
        <w:t>EUR</w:t>
      </w:r>
      <w:r w:rsidR="00315034" w:rsidRPr="00593FA0">
        <w:rPr>
          <w:color w:val="auto"/>
        </w:rPr>
        <w:t>.</w:t>
      </w:r>
    </w:p>
    <w:p w14:paraId="0CE924EA" w14:textId="77777777" w:rsidR="00315034" w:rsidRPr="00593FA0" w:rsidRDefault="00315034" w:rsidP="00C95144">
      <w:pPr>
        <w:pStyle w:val="Default"/>
        <w:jc w:val="both"/>
        <w:rPr>
          <w:color w:val="auto"/>
        </w:rPr>
      </w:pPr>
    </w:p>
    <w:p w14:paraId="6739CC58" w14:textId="77777777" w:rsidR="00186941" w:rsidRPr="00593FA0" w:rsidRDefault="0075715C" w:rsidP="0018694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2</w:t>
      </w:r>
      <w:r w:rsidR="00186941" w:rsidRPr="00593FA0">
        <w:rPr>
          <w:b/>
          <w:color w:val="auto"/>
        </w:rPr>
        <w:t>. člen</w:t>
      </w:r>
    </w:p>
    <w:p w14:paraId="2F6133AC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Za spremljanje in evidentiranje zneskov porabljenih kvot iz </w:t>
      </w:r>
      <w:r w:rsidR="00315034" w:rsidRPr="00593FA0">
        <w:rPr>
          <w:color w:val="auto"/>
        </w:rPr>
        <w:t>drugega odstavka 1</w:t>
      </w:r>
      <w:r w:rsidRPr="00593FA0">
        <w:rPr>
          <w:color w:val="auto"/>
        </w:rPr>
        <w:t>. člena</w:t>
      </w:r>
      <w:r w:rsidR="00255E4A" w:rsidRPr="00593FA0">
        <w:rPr>
          <w:color w:val="auto"/>
        </w:rPr>
        <w:t xml:space="preserve"> tega sklepa skrbi javna uslužbenka občinske uprave - </w:t>
      </w:r>
      <w:r w:rsidR="001D2AEC">
        <w:rPr>
          <w:color w:val="auto"/>
        </w:rPr>
        <w:t>Višja svetovalka.</w:t>
      </w:r>
    </w:p>
    <w:p w14:paraId="3F080FF2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 </w:t>
      </w:r>
    </w:p>
    <w:p w14:paraId="3358952D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O morebitni porabi kvote </w:t>
      </w:r>
      <w:r w:rsidR="00255E4A" w:rsidRPr="00593FA0">
        <w:rPr>
          <w:color w:val="auto"/>
        </w:rPr>
        <w:t xml:space="preserve">se </w:t>
      </w:r>
      <w:r w:rsidRPr="00593FA0">
        <w:rPr>
          <w:color w:val="auto"/>
        </w:rPr>
        <w:t xml:space="preserve">nemudoma obvesti župana, ki s sklepom ugotovi, od kdaj sklepanje pravnih poslov posamezne vrste ravnanja z nepremičnim premoženjem, ni več mogoče.  </w:t>
      </w:r>
    </w:p>
    <w:p w14:paraId="685FA627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 </w:t>
      </w:r>
    </w:p>
    <w:p w14:paraId="387618F5" w14:textId="77777777" w:rsidR="00315034" w:rsidRPr="00593FA0" w:rsidRDefault="0075715C" w:rsidP="0031503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3</w:t>
      </w:r>
      <w:r w:rsidR="00315034" w:rsidRPr="00593FA0">
        <w:rPr>
          <w:b/>
          <w:color w:val="auto"/>
        </w:rPr>
        <w:t>. člen</w:t>
      </w:r>
    </w:p>
    <w:p w14:paraId="25A85356" w14:textId="5826F939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>O</w:t>
      </w:r>
      <w:r w:rsidR="00315034" w:rsidRPr="00593FA0">
        <w:rPr>
          <w:color w:val="auto"/>
        </w:rPr>
        <w:t xml:space="preserve"> realizaciji pravnih poslov iz 1</w:t>
      </w:r>
      <w:r w:rsidRPr="00593FA0">
        <w:rPr>
          <w:color w:val="auto"/>
        </w:rPr>
        <w:t>. čl</w:t>
      </w:r>
      <w:r w:rsidR="00315034" w:rsidRPr="00593FA0">
        <w:rPr>
          <w:color w:val="auto"/>
        </w:rPr>
        <w:t xml:space="preserve">ena tega sklepa se poroča občinskemu svetu </w:t>
      </w:r>
      <w:r w:rsidRPr="00593FA0">
        <w:rPr>
          <w:color w:val="auto"/>
        </w:rPr>
        <w:t>skupaj z zaključni</w:t>
      </w:r>
      <w:r w:rsidR="0075715C">
        <w:rPr>
          <w:color w:val="auto"/>
        </w:rPr>
        <w:t xml:space="preserve">m računom proračuna za leto </w:t>
      </w:r>
      <w:r w:rsidR="009B0491">
        <w:rPr>
          <w:color w:val="auto"/>
        </w:rPr>
        <w:t>2026</w:t>
      </w:r>
      <w:r w:rsidRPr="00593FA0">
        <w:rPr>
          <w:color w:val="auto"/>
        </w:rPr>
        <w:t>.</w:t>
      </w:r>
    </w:p>
    <w:p w14:paraId="4591C609" w14:textId="77777777" w:rsidR="00315034" w:rsidRPr="00593FA0" w:rsidRDefault="00315034" w:rsidP="00186941">
      <w:pPr>
        <w:pStyle w:val="Default"/>
        <w:jc w:val="both"/>
        <w:rPr>
          <w:color w:val="auto"/>
        </w:rPr>
      </w:pPr>
    </w:p>
    <w:p w14:paraId="04671F2A" w14:textId="77777777" w:rsidR="00CB4DEC" w:rsidRPr="00593FA0" w:rsidRDefault="0075715C" w:rsidP="00C95144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4</w:t>
      </w:r>
      <w:r w:rsidR="00315034" w:rsidRPr="00593FA0">
        <w:rPr>
          <w:b/>
          <w:bCs/>
          <w:color w:val="auto"/>
        </w:rPr>
        <w:t>.</w:t>
      </w:r>
      <w:r w:rsidR="00CB4DEC" w:rsidRPr="00593FA0">
        <w:rPr>
          <w:b/>
          <w:bCs/>
          <w:color w:val="auto"/>
        </w:rPr>
        <w:t xml:space="preserve"> člen</w:t>
      </w:r>
    </w:p>
    <w:p w14:paraId="03234436" w14:textId="77777777" w:rsidR="00C95144" w:rsidRPr="00593FA0" w:rsidRDefault="00CB4DEC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Ta sklep začne veljati </w:t>
      </w:r>
      <w:r w:rsidR="00315034" w:rsidRPr="00593FA0">
        <w:rPr>
          <w:color w:val="auto"/>
        </w:rPr>
        <w:t xml:space="preserve">naslednji dan </w:t>
      </w:r>
      <w:r w:rsidR="00A1036A" w:rsidRPr="00593FA0">
        <w:rPr>
          <w:color w:val="auto"/>
        </w:rPr>
        <w:t xml:space="preserve">po objavi na spletni strani občine </w:t>
      </w:r>
      <w:r w:rsidR="0075715C">
        <w:rPr>
          <w:color w:val="auto"/>
        </w:rPr>
        <w:t>Gorišnica</w:t>
      </w:r>
      <w:r w:rsidR="00A1036A" w:rsidRPr="00593FA0">
        <w:rPr>
          <w:color w:val="auto"/>
        </w:rPr>
        <w:t>.</w:t>
      </w:r>
    </w:p>
    <w:p w14:paraId="7AFC76B3" w14:textId="77777777" w:rsidR="00C95144" w:rsidRPr="00593FA0" w:rsidRDefault="00C95144" w:rsidP="00C95144">
      <w:pPr>
        <w:pStyle w:val="Default"/>
        <w:jc w:val="both"/>
        <w:rPr>
          <w:color w:val="FF0000"/>
        </w:rPr>
      </w:pPr>
    </w:p>
    <w:p w14:paraId="42629BE1" w14:textId="77777777" w:rsidR="00DF47E5" w:rsidRPr="00593FA0" w:rsidRDefault="00DF47E5" w:rsidP="00C95144">
      <w:pPr>
        <w:pStyle w:val="Default"/>
        <w:jc w:val="both"/>
        <w:rPr>
          <w:color w:val="FF0000"/>
        </w:rPr>
      </w:pPr>
    </w:p>
    <w:p w14:paraId="5C02D20A" w14:textId="77777777" w:rsidR="00DF47E5" w:rsidRPr="00593FA0" w:rsidRDefault="006227AF" w:rsidP="00CB4DEC">
      <w:pPr>
        <w:pStyle w:val="Default"/>
      </w:pPr>
      <w:r w:rsidRPr="00593FA0">
        <w:t xml:space="preserve">Številka: </w:t>
      </w:r>
    </w:p>
    <w:p w14:paraId="7340B886" w14:textId="77777777" w:rsidR="00DF47E5" w:rsidRPr="00593FA0" w:rsidRDefault="00DF47E5" w:rsidP="00CB4DEC">
      <w:pPr>
        <w:pStyle w:val="Default"/>
      </w:pPr>
    </w:p>
    <w:p w14:paraId="14F3E64B" w14:textId="77777777" w:rsidR="00CB4DEC" w:rsidRPr="00593FA0" w:rsidRDefault="00CB4DEC" w:rsidP="00CB4DEC">
      <w:pPr>
        <w:pStyle w:val="Default"/>
      </w:pPr>
      <w:r w:rsidRPr="00593FA0">
        <w:t xml:space="preserve">Datum: </w:t>
      </w:r>
    </w:p>
    <w:p w14:paraId="6BD6773A" w14:textId="77777777" w:rsidR="00186941" w:rsidRPr="00593FA0" w:rsidRDefault="00186941" w:rsidP="00EF0A00">
      <w:pPr>
        <w:pStyle w:val="Default"/>
        <w:jc w:val="center"/>
      </w:pPr>
    </w:p>
    <w:p w14:paraId="1DA8DDD0" w14:textId="77777777" w:rsidR="00186941" w:rsidRPr="00593FA0" w:rsidRDefault="00186941" w:rsidP="00EF0A00">
      <w:pPr>
        <w:pStyle w:val="Default"/>
        <w:jc w:val="center"/>
      </w:pPr>
    </w:p>
    <w:p w14:paraId="72524435" w14:textId="77777777" w:rsidR="0075715C" w:rsidRPr="00BB3895" w:rsidRDefault="0075715C" w:rsidP="0075715C">
      <w:pPr>
        <w:jc w:val="center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župan občine Gorišnica</w:t>
      </w:r>
    </w:p>
    <w:p w14:paraId="590FA8AD" w14:textId="77777777" w:rsidR="0075715C" w:rsidRPr="00BB3895" w:rsidRDefault="0075715C" w:rsidP="0075715C">
      <w:pPr>
        <w:jc w:val="both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       </w:t>
      </w:r>
      <w:r w:rsidR="00AF4B59">
        <w:rPr>
          <w:szCs w:val="24"/>
        </w:rPr>
        <w:t>Borut Kolar</w:t>
      </w:r>
    </w:p>
    <w:p w14:paraId="48C6E5C4" w14:textId="77777777" w:rsidR="00186941" w:rsidRPr="00593FA0" w:rsidRDefault="00186941" w:rsidP="00EF0A00">
      <w:pPr>
        <w:pStyle w:val="Default"/>
        <w:jc w:val="center"/>
      </w:pPr>
    </w:p>
    <w:p w14:paraId="11695FC8" w14:textId="77777777" w:rsidR="00186941" w:rsidRPr="00593FA0" w:rsidRDefault="00186941" w:rsidP="00EF0A00">
      <w:pPr>
        <w:pStyle w:val="Default"/>
        <w:jc w:val="center"/>
      </w:pPr>
    </w:p>
    <w:p w14:paraId="128C2B64" w14:textId="77777777" w:rsidR="00186941" w:rsidRPr="00593FA0" w:rsidRDefault="00186941" w:rsidP="00EF0A00">
      <w:pPr>
        <w:pStyle w:val="Default"/>
        <w:jc w:val="center"/>
      </w:pPr>
    </w:p>
    <w:p w14:paraId="2669437E" w14:textId="77777777" w:rsidR="00186941" w:rsidRPr="00593FA0" w:rsidRDefault="00186941" w:rsidP="00EF0A00">
      <w:pPr>
        <w:pStyle w:val="Default"/>
        <w:jc w:val="center"/>
      </w:pPr>
    </w:p>
    <w:p w14:paraId="2F4EFA0A" w14:textId="77777777" w:rsidR="00186941" w:rsidRPr="00593FA0" w:rsidRDefault="00186941" w:rsidP="00EF0A00">
      <w:pPr>
        <w:pStyle w:val="Default"/>
        <w:jc w:val="center"/>
      </w:pPr>
    </w:p>
    <w:p w14:paraId="03DB0D21" w14:textId="77777777" w:rsidR="00186941" w:rsidRPr="00593FA0" w:rsidRDefault="00186941" w:rsidP="00186941">
      <w:pPr>
        <w:rPr>
          <w:szCs w:val="24"/>
        </w:rPr>
      </w:pPr>
      <w:r w:rsidRPr="00593FA0">
        <w:rPr>
          <w:b/>
          <w:szCs w:val="24"/>
        </w:rPr>
        <w:t>PRISTOJNOST</w:t>
      </w:r>
      <w:r w:rsidRPr="00593FA0">
        <w:rPr>
          <w:szCs w:val="24"/>
        </w:rPr>
        <w:t xml:space="preserve">: OBČINSKI SVET OBČINE </w:t>
      </w:r>
      <w:r w:rsidR="00C06BEE">
        <w:rPr>
          <w:szCs w:val="24"/>
        </w:rPr>
        <w:t>GORIŠNICA</w:t>
      </w:r>
      <w:r w:rsidRPr="00593FA0">
        <w:rPr>
          <w:szCs w:val="24"/>
        </w:rPr>
        <w:t xml:space="preserve"> </w:t>
      </w:r>
    </w:p>
    <w:p w14:paraId="05936702" w14:textId="77777777" w:rsidR="00186941" w:rsidRPr="00593FA0" w:rsidRDefault="00186941" w:rsidP="00186941">
      <w:pPr>
        <w:rPr>
          <w:szCs w:val="24"/>
        </w:rPr>
      </w:pPr>
    </w:p>
    <w:p w14:paraId="02E37E2A" w14:textId="77777777" w:rsidR="00186941" w:rsidRPr="00593FA0" w:rsidRDefault="00186941" w:rsidP="00186941">
      <w:pPr>
        <w:rPr>
          <w:b/>
          <w:szCs w:val="24"/>
        </w:rPr>
      </w:pPr>
    </w:p>
    <w:p w14:paraId="6C6BBAD7" w14:textId="77777777" w:rsidR="00186941" w:rsidRPr="00593FA0" w:rsidRDefault="00186941" w:rsidP="00186941">
      <w:pPr>
        <w:rPr>
          <w:szCs w:val="24"/>
        </w:rPr>
      </w:pPr>
      <w:r w:rsidRPr="00593FA0">
        <w:rPr>
          <w:b/>
          <w:szCs w:val="24"/>
        </w:rPr>
        <w:t>PREDLAGATELJ</w:t>
      </w:r>
      <w:r w:rsidRPr="00593FA0">
        <w:rPr>
          <w:szCs w:val="24"/>
        </w:rPr>
        <w:t xml:space="preserve">: ŽUPAN OBČINE </w:t>
      </w:r>
      <w:r w:rsidR="00C06BEE">
        <w:rPr>
          <w:szCs w:val="24"/>
        </w:rPr>
        <w:t>GORIŠNICA</w:t>
      </w:r>
    </w:p>
    <w:p w14:paraId="7BEBC30A" w14:textId="77777777" w:rsidR="00186941" w:rsidRPr="00593FA0" w:rsidRDefault="00186941" w:rsidP="00186941">
      <w:pPr>
        <w:rPr>
          <w:szCs w:val="24"/>
        </w:rPr>
      </w:pPr>
    </w:p>
    <w:p w14:paraId="1EA64DFF" w14:textId="77777777" w:rsidR="00186941" w:rsidRPr="00593FA0" w:rsidRDefault="00186941" w:rsidP="00186941">
      <w:pPr>
        <w:jc w:val="center"/>
        <w:rPr>
          <w:b/>
          <w:color w:val="000000"/>
          <w:szCs w:val="24"/>
        </w:rPr>
      </w:pPr>
    </w:p>
    <w:p w14:paraId="6D0AF0BF" w14:textId="638C51C0" w:rsidR="00186941" w:rsidRPr="00593FA0" w:rsidRDefault="00186941" w:rsidP="00186941">
      <w:pPr>
        <w:pStyle w:val="Default"/>
        <w:jc w:val="both"/>
      </w:pPr>
      <w:r w:rsidRPr="00593FA0">
        <w:rPr>
          <w:b/>
        </w:rPr>
        <w:t>ZADEVA</w:t>
      </w:r>
      <w:r w:rsidRPr="00593FA0">
        <w:t xml:space="preserve">: </w:t>
      </w:r>
      <w:r w:rsidRPr="00593FA0">
        <w:rPr>
          <w:b/>
          <w:bCs/>
        </w:rPr>
        <w:t>S K L E P</w:t>
      </w:r>
      <w:r w:rsidRPr="00593FA0">
        <w:t xml:space="preserve"> </w:t>
      </w:r>
      <w:r w:rsidRPr="00593FA0">
        <w:rPr>
          <w:b/>
          <w:bCs/>
        </w:rPr>
        <w:t xml:space="preserve">o določitvi skupne vrednosti nepredvidenih pravnih poslov, ki niso zajeti v Načrtu ravnanja z nepremičnim premoženjem Občine </w:t>
      </w:r>
      <w:r w:rsidR="00C06BEE">
        <w:rPr>
          <w:b/>
          <w:bCs/>
        </w:rPr>
        <w:t>Gorišnica</w:t>
      </w:r>
      <w:r w:rsidRPr="00593FA0">
        <w:rPr>
          <w:b/>
          <w:bCs/>
        </w:rPr>
        <w:t xml:space="preserve"> za leto </w:t>
      </w:r>
      <w:r w:rsidR="009B0491">
        <w:rPr>
          <w:b/>
          <w:bCs/>
        </w:rPr>
        <w:t>2026</w:t>
      </w:r>
    </w:p>
    <w:p w14:paraId="57C2C9AB" w14:textId="77777777" w:rsidR="00186941" w:rsidRPr="00593FA0" w:rsidRDefault="00186941" w:rsidP="00186941">
      <w:pPr>
        <w:jc w:val="center"/>
        <w:rPr>
          <w:color w:val="000000"/>
          <w:szCs w:val="24"/>
        </w:rPr>
      </w:pPr>
    </w:p>
    <w:p w14:paraId="66BF8FBE" w14:textId="77777777" w:rsidR="00011B2E" w:rsidRPr="00593FA0" w:rsidRDefault="00011B2E" w:rsidP="00186941">
      <w:pPr>
        <w:jc w:val="both"/>
        <w:rPr>
          <w:b/>
          <w:szCs w:val="24"/>
        </w:rPr>
      </w:pPr>
    </w:p>
    <w:p w14:paraId="5DFA5812" w14:textId="77777777" w:rsidR="00186941" w:rsidRPr="00593FA0" w:rsidRDefault="00186941" w:rsidP="00186941">
      <w:pPr>
        <w:jc w:val="both"/>
        <w:rPr>
          <w:b/>
          <w:szCs w:val="24"/>
        </w:rPr>
      </w:pPr>
      <w:r w:rsidRPr="00593FA0">
        <w:rPr>
          <w:b/>
          <w:szCs w:val="24"/>
        </w:rPr>
        <w:t xml:space="preserve">ZAKONSKA PODLAGA: </w:t>
      </w:r>
    </w:p>
    <w:p w14:paraId="68118187" w14:textId="77777777" w:rsidR="00186941" w:rsidRPr="00593FA0" w:rsidRDefault="00186941" w:rsidP="00186941">
      <w:pPr>
        <w:pStyle w:val="Brezrazmikov"/>
        <w:jc w:val="both"/>
        <w:rPr>
          <w:rFonts w:ascii="Times New Roman" w:eastAsia="Times New Roman" w:hAnsi="Times New Roman"/>
          <w:lang w:val="sl-SI"/>
        </w:rPr>
      </w:pPr>
      <w:r w:rsidRPr="00593FA0">
        <w:rPr>
          <w:rFonts w:ascii="Times New Roman" w:eastAsia="Times New Roman" w:hAnsi="Times New Roman"/>
          <w:lang w:val="sl-SI"/>
        </w:rPr>
        <w:t xml:space="preserve">Zakon o stvarnem premoženju države in samoupravnih lokalnih skupnosti </w:t>
      </w:r>
      <w:r w:rsidR="00011B2E" w:rsidRPr="00593FA0">
        <w:rPr>
          <w:rFonts w:ascii="Times New Roman" w:eastAsia="Times New Roman" w:hAnsi="Times New Roman"/>
          <w:lang w:val="sl-SI"/>
        </w:rPr>
        <w:t>(Uradni</w:t>
      </w:r>
      <w:r w:rsidRPr="00593FA0">
        <w:rPr>
          <w:rFonts w:ascii="Times New Roman" w:eastAsia="Times New Roman" w:hAnsi="Times New Roman"/>
          <w:lang w:val="sl-SI"/>
        </w:rPr>
        <w:t xml:space="preserve"> </w:t>
      </w:r>
      <w:r w:rsidR="00011B2E" w:rsidRPr="00593FA0">
        <w:rPr>
          <w:rFonts w:ascii="Times New Roman" w:eastAsia="Times New Roman" w:hAnsi="Times New Roman"/>
          <w:lang w:val="sl-SI"/>
        </w:rPr>
        <w:t>list RS, št. 11/2018 in79/2018).</w:t>
      </w:r>
    </w:p>
    <w:p w14:paraId="02A313D4" w14:textId="77777777" w:rsidR="00186941" w:rsidRPr="00593FA0" w:rsidRDefault="00186941" w:rsidP="00186941">
      <w:pPr>
        <w:jc w:val="both"/>
        <w:rPr>
          <w:szCs w:val="24"/>
        </w:rPr>
      </w:pPr>
    </w:p>
    <w:p w14:paraId="453C6230" w14:textId="77777777" w:rsidR="00186941" w:rsidRPr="00593FA0" w:rsidRDefault="00186941" w:rsidP="00186941">
      <w:pPr>
        <w:pStyle w:val="Default"/>
        <w:jc w:val="both"/>
        <w:rPr>
          <w:b/>
        </w:rPr>
      </w:pPr>
    </w:p>
    <w:p w14:paraId="388FB1CB" w14:textId="77777777" w:rsidR="00186941" w:rsidRPr="00593FA0" w:rsidRDefault="00186941" w:rsidP="00EF0A00">
      <w:pPr>
        <w:pStyle w:val="Default"/>
        <w:jc w:val="center"/>
        <w:rPr>
          <w:b/>
        </w:rPr>
      </w:pPr>
    </w:p>
    <w:p w14:paraId="7BA487DE" w14:textId="77777777" w:rsidR="00CB4DEC" w:rsidRPr="00593FA0" w:rsidRDefault="00CB4DEC" w:rsidP="00EC3358">
      <w:pPr>
        <w:pStyle w:val="Default"/>
        <w:numPr>
          <w:ilvl w:val="0"/>
          <w:numId w:val="10"/>
        </w:numPr>
        <w:rPr>
          <w:b/>
        </w:rPr>
      </w:pPr>
      <w:r w:rsidRPr="00593FA0">
        <w:rPr>
          <w:b/>
        </w:rPr>
        <w:t>O B R A Z L O Ž I T E V:</w:t>
      </w:r>
    </w:p>
    <w:p w14:paraId="71FD48A8" w14:textId="77777777" w:rsidR="00EF0A00" w:rsidRPr="00593FA0" w:rsidRDefault="00EF0A00" w:rsidP="00EF0A00">
      <w:pPr>
        <w:pStyle w:val="Default"/>
        <w:jc w:val="center"/>
        <w:rPr>
          <w:b/>
        </w:rPr>
      </w:pPr>
    </w:p>
    <w:p w14:paraId="1CD93C5C" w14:textId="77777777" w:rsidR="00EF0A00" w:rsidRPr="00593FA0" w:rsidRDefault="00CB4DEC" w:rsidP="004B39C2">
      <w:pPr>
        <w:pStyle w:val="Default"/>
        <w:jc w:val="both"/>
      </w:pPr>
      <w:r w:rsidRPr="00593FA0">
        <w:t>Zakon o stvarnem premoženju države in samoupravnih lokalnih skupnost</w:t>
      </w:r>
      <w:r w:rsidR="00EB7BD9" w:rsidRPr="00593FA0">
        <w:t xml:space="preserve">i (Uradni list RS, št. </w:t>
      </w:r>
      <w:r w:rsidR="00DF47E5" w:rsidRPr="00593FA0">
        <w:t>11/18 in 79/18</w:t>
      </w:r>
      <w:r w:rsidR="00BC5268" w:rsidRPr="00593FA0">
        <w:t>; v nadaljevanju ZSPDSLS</w:t>
      </w:r>
      <w:r w:rsidR="00DF47E5" w:rsidRPr="00593FA0">
        <w:t>-1</w:t>
      </w:r>
      <w:r w:rsidRPr="00593FA0">
        <w:t>)</w:t>
      </w:r>
      <w:r w:rsidR="000F3422" w:rsidRPr="00593FA0">
        <w:t xml:space="preserve"> v </w:t>
      </w:r>
      <w:r w:rsidR="00DF47E5" w:rsidRPr="00593FA0">
        <w:t>drugem odstavku 27.</w:t>
      </w:r>
      <w:r w:rsidR="000F3422" w:rsidRPr="00593FA0">
        <w:t xml:space="preserve"> </w:t>
      </w:r>
      <w:r w:rsidR="00BC5268" w:rsidRPr="00593FA0">
        <w:t>č</w:t>
      </w:r>
      <w:r w:rsidR="000F3422" w:rsidRPr="00593FA0">
        <w:t xml:space="preserve">lena določa, da </w:t>
      </w:r>
      <w:r w:rsidR="004B39C2" w:rsidRPr="00593FA0">
        <w:t xml:space="preserve">lahko </w:t>
      </w:r>
      <w:r w:rsidR="004B39C2" w:rsidRPr="00593FA0">
        <w:rPr>
          <w:shd w:val="clear" w:color="auto" w:fill="FFFFFF"/>
        </w:rPr>
        <w:t xml:space="preserve">upravljavci v primeru spremenjenih prostorskih potreb in drugih potreb upravljavcev stvarnega premoženja, ki jih ni bilo mogoče določiti ob pripravi načrta ravnanja s stvarnim premoženjem iz drugega odstavka 24. člena ali drugega odstavka 25. člena tega zakona, ali ob nepredvidenih okoliščinah na trgu, ki narekujejo hiter odziv, sklepajo pravne posle, ki niso predvideni v veljavnem načrtu ravnanja s stvarnim premoženjem. </w:t>
      </w:r>
    </w:p>
    <w:p w14:paraId="54ED5B7B" w14:textId="77777777" w:rsidR="00090ACB" w:rsidRPr="00593FA0" w:rsidRDefault="00090ACB" w:rsidP="00EF0A00">
      <w:pPr>
        <w:pStyle w:val="Default"/>
        <w:jc w:val="both"/>
      </w:pPr>
    </w:p>
    <w:p w14:paraId="30DB5128" w14:textId="77777777" w:rsidR="00EF0A00" w:rsidRPr="00593FA0" w:rsidRDefault="00CB4DEC" w:rsidP="00EF0A00">
      <w:pPr>
        <w:pStyle w:val="Default"/>
        <w:jc w:val="both"/>
      </w:pPr>
      <w:r w:rsidRPr="00593FA0">
        <w:t>Skupna vrednost</w:t>
      </w:r>
      <w:r w:rsidR="00BC5268" w:rsidRPr="00593FA0">
        <w:t xml:space="preserve"> zgoraj navedenih</w:t>
      </w:r>
      <w:r w:rsidRPr="00593FA0">
        <w:t xml:space="preserve"> pravni</w:t>
      </w:r>
      <w:r w:rsidR="00BC5268" w:rsidRPr="00593FA0">
        <w:t xml:space="preserve">h poslov </w:t>
      </w:r>
      <w:r w:rsidRPr="00593FA0">
        <w:t xml:space="preserve">lahko znaša največ 20 % skupne </w:t>
      </w:r>
      <w:r w:rsidR="00BC5268" w:rsidRPr="00593FA0">
        <w:t>vrednosti že sprejetih načrtov ravnanja z nepremičnim premoženjem</w:t>
      </w:r>
      <w:r w:rsidRPr="00593FA0">
        <w:t xml:space="preserve">. Skupno vrednost teh pravnih poslov </w:t>
      </w:r>
      <w:r w:rsidR="00EC5526" w:rsidRPr="00593FA0">
        <w:t xml:space="preserve">lahko </w:t>
      </w:r>
      <w:r w:rsidRPr="00593FA0">
        <w:t>vsako leto določi svet samoupravne lokalne skupnosti po spreje</w:t>
      </w:r>
      <w:r w:rsidR="007B4A0D" w:rsidRPr="00593FA0">
        <w:t>mu proračuna oziroma rebalansa proračuna.</w:t>
      </w:r>
    </w:p>
    <w:p w14:paraId="68C52C58" w14:textId="77777777" w:rsidR="00D16CB5" w:rsidRPr="00593FA0" w:rsidRDefault="00D16CB5" w:rsidP="00057421">
      <w:pPr>
        <w:pStyle w:val="Default"/>
        <w:jc w:val="both"/>
      </w:pPr>
    </w:p>
    <w:p w14:paraId="6F430A60" w14:textId="5BE81412" w:rsidR="00022560" w:rsidRPr="00593FA0" w:rsidRDefault="00CB4DEC" w:rsidP="00057421">
      <w:pPr>
        <w:pStyle w:val="Default"/>
        <w:jc w:val="both"/>
      </w:pPr>
      <w:r w:rsidRPr="00593FA0">
        <w:t>S predlaganim sklepom se določa skupna vrednost pravnih poslov z nepremičninami, ki niso zajeti v</w:t>
      </w:r>
      <w:r w:rsidR="00EB7BD9" w:rsidRPr="00593FA0">
        <w:t xml:space="preserve"> </w:t>
      </w:r>
      <w:r w:rsidR="00011B2E" w:rsidRPr="00593FA0">
        <w:t>N</w:t>
      </w:r>
      <w:r w:rsidR="00EF0A00" w:rsidRPr="00593FA0">
        <w:t xml:space="preserve">ačrtu ravnanja </w:t>
      </w:r>
      <w:r w:rsidR="00D16CB5" w:rsidRPr="00593FA0">
        <w:t>z nepremičnim premoženjem</w:t>
      </w:r>
      <w:r w:rsidR="00D70085" w:rsidRPr="00593FA0">
        <w:t xml:space="preserve"> O</w:t>
      </w:r>
      <w:r w:rsidR="005C4604" w:rsidRPr="00593FA0">
        <w:t xml:space="preserve">bčine </w:t>
      </w:r>
      <w:r w:rsidR="00C06BEE">
        <w:t>Gorišnica</w:t>
      </w:r>
      <w:r w:rsidR="005C4604" w:rsidRPr="00593FA0">
        <w:t xml:space="preserve"> za leto </w:t>
      </w:r>
      <w:r w:rsidR="009B0491">
        <w:t>2026</w:t>
      </w:r>
      <w:r w:rsidR="00EB7BD9" w:rsidRPr="00593FA0">
        <w:t xml:space="preserve"> </w:t>
      </w:r>
      <w:r w:rsidR="00EF0A00" w:rsidRPr="00593FA0">
        <w:t>ter</w:t>
      </w:r>
      <w:r w:rsidRPr="00593FA0">
        <w:t xml:space="preserve"> jih je dovoljeno sklepati brez potrebne </w:t>
      </w:r>
      <w:r w:rsidR="00EF0A00" w:rsidRPr="00593FA0">
        <w:t>dopolnitve</w:t>
      </w:r>
      <w:r w:rsidRPr="00593FA0">
        <w:t xml:space="preserve"> načrta ravnanja </w:t>
      </w:r>
      <w:r w:rsidR="00EF0A00" w:rsidRPr="00593FA0">
        <w:t>s stvarnim</w:t>
      </w:r>
      <w:r w:rsidRPr="00593FA0">
        <w:t xml:space="preserve"> premoženjem in rebalansa proračuna.</w:t>
      </w:r>
      <w:r w:rsidR="001963ED" w:rsidRPr="00593FA0">
        <w:t xml:space="preserve"> </w:t>
      </w:r>
    </w:p>
    <w:p w14:paraId="79F1FFFB" w14:textId="77777777" w:rsidR="00022560" w:rsidRPr="00593FA0" w:rsidRDefault="00022560" w:rsidP="00057421">
      <w:pPr>
        <w:pStyle w:val="Default"/>
        <w:jc w:val="both"/>
      </w:pPr>
    </w:p>
    <w:p w14:paraId="53F62ACE" w14:textId="77777777" w:rsidR="00011B2E" w:rsidRPr="00593FA0" w:rsidRDefault="00CB4DEC" w:rsidP="00011B2E">
      <w:pPr>
        <w:pStyle w:val="Default"/>
        <w:jc w:val="both"/>
        <w:rPr>
          <w:color w:val="auto"/>
        </w:rPr>
      </w:pPr>
      <w:r w:rsidRPr="00593FA0">
        <w:t>Ko seštevek posameznih ravnanj z nepremičnim premoženjem, ki niso predvideni v veljavnem</w:t>
      </w:r>
      <w:r w:rsidR="00D70085" w:rsidRPr="00593FA0">
        <w:t xml:space="preserve"> </w:t>
      </w:r>
      <w:r w:rsidRPr="00593FA0">
        <w:t xml:space="preserve">načrtu ravnanja </w:t>
      </w:r>
      <w:r w:rsidR="003C507E" w:rsidRPr="00593FA0">
        <w:t>s stvarnim</w:t>
      </w:r>
      <w:r w:rsidRPr="00593FA0">
        <w:t xml:space="preserve"> premoženjem, doseže mejno vrednost</w:t>
      </w:r>
      <w:r w:rsidR="00057421" w:rsidRPr="00593FA0">
        <w:t>,</w:t>
      </w:r>
      <w:r w:rsidRPr="00593FA0">
        <w:t xml:space="preserve"> se </w:t>
      </w:r>
      <w:r w:rsidR="00057421" w:rsidRPr="00593FA0">
        <w:t xml:space="preserve">posli </w:t>
      </w:r>
      <w:r w:rsidRPr="00593FA0">
        <w:t xml:space="preserve">prenehajo sklepati. </w:t>
      </w:r>
      <w:r w:rsidR="00011B2E" w:rsidRPr="00593FA0">
        <w:rPr>
          <w:color w:val="auto"/>
        </w:rPr>
        <w:t>Za spremljanje in evident</w:t>
      </w:r>
      <w:r w:rsidR="00EC3358" w:rsidRPr="00593FA0">
        <w:rPr>
          <w:color w:val="auto"/>
        </w:rPr>
        <w:t xml:space="preserve">iranje zneskov porabljenih kvot </w:t>
      </w:r>
      <w:r w:rsidR="00011B2E" w:rsidRPr="00593FA0">
        <w:rPr>
          <w:color w:val="auto"/>
        </w:rPr>
        <w:t xml:space="preserve">skrbi </w:t>
      </w:r>
      <w:r w:rsidR="00D00CAE" w:rsidRPr="001D2AEC">
        <w:rPr>
          <w:color w:val="auto"/>
        </w:rPr>
        <w:t xml:space="preserve">javna uslužbenka občinske uprave - </w:t>
      </w:r>
      <w:r w:rsidR="001D2AEC" w:rsidRPr="001D2AEC">
        <w:rPr>
          <w:color w:val="auto"/>
        </w:rPr>
        <w:t>Višja svetovalka</w:t>
      </w:r>
      <w:r w:rsidR="00011B2E" w:rsidRPr="001D2AEC">
        <w:rPr>
          <w:color w:val="auto"/>
        </w:rPr>
        <w:t>.</w:t>
      </w:r>
      <w:r w:rsidR="00EC3358" w:rsidRPr="00593FA0">
        <w:rPr>
          <w:color w:val="auto"/>
        </w:rPr>
        <w:t xml:space="preserve"> </w:t>
      </w:r>
      <w:r w:rsidR="00011B2E" w:rsidRPr="00593FA0">
        <w:rPr>
          <w:color w:val="auto"/>
        </w:rPr>
        <w:t xml:space="preserve">O morebitni porabi kvote </w:t>
      </w:r>
      <w:r w:rsidR="00AE5AF5" w:rsidRPr="00593FA0">
        <w:rPr>
          <w:color w:val="auto"/>
        </w:rPr>
        <w:t xml:space="preserve">se </w:t>
      </w:r>
      <w:r w:rsidR="00011B2E" w:rsidRPr="00593FA0">
        <w:rPr>
          <w:color w:val="auto"/>
        </w:rPr>
        <w:t xml:space="preserve">nemudoma obvesti župana, ki s sklepom ugotovi, od kdaj sklepanje pravnih poslov posamezne vrste ravnanja z nepremičnim premoženjem, ni več mogoče.  </w:t>
      </w:r>
    </w:p>
    <w:p w14:paraId="25D50CF6" w14:textId="77777777" w:rsidR="00CB4DEC" w:rsidRPr="00593FA0" w:rsidRDefault="00CB4DEC" w:rsidP="00057421">
      <w:pPr>
        <w:pStyle w:val="Default"/>
        <w:jc w:val="both"/>
      </w:pPr>
    </w:p>
    <w:p w14:paraId="795EF0F6" w14:textId="77777777" w:rsidR="003C507E" w:rsidRPr="00593FA0" w:rsidRDefault="003C507E" w:rsidP="003C507E">
      <w:pPr>
        <w:pStyle w:val="Default"/>
      </w:pPr>
    </w:p>
    <w:p w14:paraId="4A4F0507" w14:textId="2D030E34" w:rsidR="003C507E" w:rsidRPr="00593FA0" w:rsidRDefault="00EF0A00" w:rsidP="003C507E">
      <w:pPr>
        <w:pStyle w:val="Default"/>
        <w:jc w:val="both"/>
        <w:rPr>
          <w:bCs/>
        </w:rPr>
      </w:pPr>
      <w:r w:rsidRPr="00593FA0">
        <w:t xml:space="preserve">Glede na navedeno predlagam Občinskemu svetu Občine </w:t>
      </w:r>
      <w:r w:rsidR="001D2AEC">
        <w:t>Gorišnica</w:t>
      </w:r>
      <w:r w:rsidRPr="00593FA0">
        <w:t xml:space="preserve"> v obravnavo in sprejem </w:t>
      </w:r>
      <w:r w:rsidR="003C507E" w:rsidRPr="00593FA0">
        <w:t xml:space="preserve">Sklep </w:t>
      </w:r>
      <w:r w:rsidR="003C507E" w:rsidRPr="00593FA0">
        <w:rPr>
          <w:bCs/>
        </w:rPr>
        <w:t>o določitvi skupne vrednosti nepredvidenih pravnih poslov, ki niso zajeti v</w:t>
      </w:r>
      <w:r w:rsidR="0022662F" w:rsidRPr="00593FA0">
        <w:rPr>
          <w:bCs/>
        </w:rPr>
        <w:t xml:space="preserve"> Načrtu ravnanja z nepremičnim</w:t>
      </w:r>
      <w:r w:rsidR="003C507E" w:rsidRPr="00593FA0">
        <w:rPr>
          <w:bCs/>
        </w:rPr>
        <w:t xml:space="preserve"> premoženj</w:t>
      </w:r>
      <w:r w:rsidR="00EB7BD9" w:rsidRPr="00593FA0">
        <w:rPr>
          <w:bCs/>
        </w:rPr>
        <w:t xml:space="preserve">em Občine </w:t>
      </w:r>
      <w:r w:rsidR="00C06BEE">
        <w:rPr>
          <w:bCs/>
        </w:rPr>
        <w:t>Gorišnica</w:t>
      </w:r>
      <w:r w:rsidR="005C4604" w:rsidRPr="00593FA0">
        <w:rPr>
          <w:bCs/>
        </w:rPr>
        <w:t xml:space="preserve"> za leto </w:t>
      </w:r>
      <w:r w:rsidR="009B0491">
        <w:rPr>
          <w:bCs/>
        </w:rPr>
        <w:t>2026</w:t>
      </w:r>
      <w:r w:rsidR="003C507E" w:rsidRPr="00593FA0">
        <w:rPr>
          <w:bCs/>
        </w:rPr>
        <w:t>.</w:t>
      </w:r>
    </w:p>
    <w:p w14:paraId="5480BA87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6980B6D7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09F3423B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54408908" w14:textId="77777777" w:rsidR="00EC3358" w:rsidRPr="00593FA0" w:rsidRDefault="00EC3358" w:rsidP="00EC3358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/>
          <w:b/>
          <w:lang w:val="sl-SI"/>
        </w:rPr>
      </w:pPr>
      <w:r w:rsidRPr="00593FA0">
        <w:rPr>
          <w:rFonts w:ascii="Times New Roman" w:eastAsia="Times New Roman" w:hAnsi="Times New Roman"/>
          <w:b/>
          <w:lang w:val="sl-SI"/>
        </w:rPr>
        <w:lastRenderedPageBreak/>
        <w:t xml:space="preserve">PREDLOG SKLEPA </w:t>
      </w:r>
    </w:p>
    <w:p w14:paraId="4AD5C934" w14:textId="77777777" w:rsidR="00EC3358" w:rsidRPr="00593FA0" w:rsidRDefault="00EC3358" w:rsidP="00185F63">
      <w:pPr>
        <w:pStyle w:val="Default"/>
        <w:jc w:val="both"/>
      </w:pPr>
      <w:r w:rsidRPr="00593FA0">
        <w:t>Občinskemu svetu predlagamo, da sprejme</w:t>
      </w:r>
      <w:r w:rsidR="00185F63" w:rsidRPr="00593FA0">
        <w:t>:</w:t>
      </w:r>
    </w:p>
    <w:p w14:paraId="0694ACCE" w14:textId="77777777" w:rsidR="00EC3358" w:rsidRPr="00593FA0" w:rsidRDefault="00EC3358" w:rsidP="00EC3358">
      <w:pPr>
        <w:jc w:val="both"/>
        <w:rPr>
          <w:szCs w:val="24"/>
        </w:rPr>
      </w:pPr>
    </w:p>
    <w:p w14:paraId="10B6174E" w14:textId="07CBA283" w:rsidR="00185F63" w:rsidRPr="00593FA0" w:rsidRDefault="00EC3358" w:rsidP="00185F63">
      <w:pPr>
        <w:pStyle w:val="Default"/>
        <w:jc w:val="both"/>
      </w:pPr>
      <w:r w:rsidRPr="00593FA0">
        <w:t xml:space="preserve">SKLEP: </w:t>
      </w:r>
      <w:r w:rsidR="00185F63" w:rsidRPr="00593FA0">
        <w:t>Občinski svet sprejme</w:t>
      </w:r>
      <w:r w:rsidRPr="00593FA0">
        <w:t xml:space="preserve"> </w:t>
      </w:r>
      <w:r w:rsidR="00185F63" w:rsidRPr="00593FA0">
        <w:t xml:space="preserve">Sklep </w:t>
      </w:r>
      <w:r w:rsidR="00185F63" w:rsidRPr="00593FA0">
        <w:rPr>
          <w:bCs/>
        </w:rPr>
        <w:t xml:space="preserve">o določitvi skupne vrednosti nepredvidenih pravnih poslov, ki niso zajeti v Načrtu ravnanja z nepremičnim premoženjem Občine </w:t>
      </w:r>
      <w:r w:rsidR="00C06BEE">
        <w:rPr>
          <w:bCs/>
        </w:rPr>
        <w:t xml:space="preserve">Gorišnica za leto </w:t>
      </w:r>
      <w:r w:rsidR="009B0491">
        <w:rPr>
          <w:bCs/>
        </w:rPr>
        <w:t>2026</w:t>
      </w:r>
      <w:r w:rsidR="00185F63" w:rsidRPr="00593FA0">
        <w:rPr>
          <w:bCs/>
        </w:rPr>
        <w:t>.</w:t>
      </w:r>
    </w:p>
    <w:p w14:paraId="34A8D537" w14:textId="77777777" w:rsidR="00EC3358" w:rsidRPr="00593FA0" w:rsidRDefault="00EC3358" w:rsidP="00EC3358">
      <w:pPr>
        <w:jc w:val="both"/>
        <w:rPr>
          <w:szCs w:val="24"/>
        </w:rPr>
      </w:pPr>
    </w:p>
    <w:p w14:paraId="4C087C91" w14:textId="77777777" w:rsidR="00EC3358" w:rsidRPr="00593FA0" w:rsidRDefault="00EC3358" w:rsidP="00EC3358">
      <w:pPr>
        <w:jc w:val="both"/>
        <w:rPr>
          <w:szCs w:val="24"/>
        </w:rPr>
      </w:pPr>
    </w:p>
    <w:p w14:paraId="7C9F9B7E" w14:textId="77777777" w:rsidR="00EC3358" w:rsidRPr="00AF4B59" w:rsidRDefault="00EC3358" w:rsidP="00EC3358">
      <w:pPr>
        <w:jc w:val="both"/>
        <w:rPr>
          <w:szCs w:val="24"/>
        </w:rPr>
      </w:pPr>
      <w:r w:rsidRPr="00AF4B59">
        <w:rPr>
          <w:szCs w:val="24"/>
        </w:rPr>
        <w:t xml:space="preserve">Številka: </w:t>
      </w:r>
    </w:p>
    <w:p w14:paraId="121D224B" w14:textId="77777777" w:rsidR="00EC3358" w:rsidRPr="00593FA0" w:rsidRDefault="00EC3358" w:rsidP="00EC3358">
      <w:pPr>
        <w:jc w:val="both"/>
        <w:rPr>
          <w:szCs w:val="24"/>
        </w:rPr>
      </w:pPr>
      <w:r w:rsidRPr="00AF4B59">
        <w:rPr>
          <w:szCs w:val="24"/>
        </w:rPr>
        <w:t>Datum:</w:t>
      </w:r>
      <w:r w:rsidRPr="00593FA0">
        <w:rPr>
          <w:szCs w:val="24"/>
        </w:rPr>
        <w:t xml:space="preserve"> </w:t>
      </w:r>
    </w:p>
    <w:p w14:paraId="02B951EB" w14:textId="77777777" w:rsidR="00EC3358" w:rsidRPr="00593FA0" w:rsidRDefault="00EC3358" w:rsidP="00EC3358">
      <w:pPr>
        <w:jc w:val="both"/>
        <w:rPr>
          <w:szCs w:val="24"/>
        </w:rPr>
      </w:pPr>
    </w:p>
    <w:p w14:paraId="1A886077" w14:textId="77777777" w:rsidR="00EC3358" w:rsidRPr="00593FA0" w:rsidRDefault="00EC3358" w:rsidP="00EC3358">
      <w:pPr>
        <w:jc w:val="both"/>
        <w:rPr>
          <w:szCs w:val="24"/>
        </w:rPr>
      </w:pPr>
    </w:p>
    <w:p w14:paraId="7CE982A1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254563AF" w14:textId="77777777" w:rsidR="00EF0A00" w:rsidRPr="00593FA0" w:rsidRDefault="00EF0A00" w:rsidP="00EF0A00">
      <w:pPr>
        <w:jc w:val="both"/>
        <w:rPr>
          <w:szCs w:val="24"/>
        </w:rPr>
      </w:pPr>
    </w:p>
    <w:p w14:paraId="720DFA87" w14:textId="77777777" w:rsidR="00EF0A00" w:rsidRPr="00593FA0" w:rsidRDefault="00EF0A00" w:rsidP="00EF0A00">
      <w:pPr>
        <w:jc w:val="both"/>
        <w:rPr>
          <w:szCs w:val="24"/>
        </w:rPr>
      </w:pPr>
    </w:p>
    <w:p w14:paraId="1D50F199" w14:textId="77777777" w:rsidR="00EF0A00" w:rsidRPr="00593FA0" w:rsidRDefault="00EF0A00" w:rsidP="00EF0A00">
      <w:pPr>
        <w:pStyle w:val="Default"/>
        <w:jc w:val="both"/>
      </w:pPr>
    </w:p>
    <w:p w14:paraId="45514B6E" w14:textId="77777777" w:rsidR="00C06BEE" w:rsidRPr="00BB3895" w:rsidRDefault="000A304C" w:rsidP="00C06BEE">
      <w:pPr>
        <w:jc w:val="right"/>
        <w:rPr>
          <w:szCs w:val="24"/>
        </w:rPr>
      </w:pP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="00C06BEE" w:rsidRPr="00BB3895">
        <w:rPr>
          <w:szCs w:val="24"/>
        </w:rPr>
        <w:t xml:space="preserve">                                                                                                                </w:t>
      </w:r>
      <w:r w:rsidR="00C06BEE">
        <w:rPr>
          <w:szCs w:val="24"/>
        </w:rPr>
        <w:t xml:space="preserve">                        </w:t>
      </w:r>
      <w:r w:rsidR="00C06BEE" w:rsidRPr="00BB3895">
        <w:rPr>
          <w:szCs w:val="24"/>
        </w:rPr>
        <w:t>župan občine Gorišnica</w:t>
      </w:r>
    </w:p>
    <w:p w14:paraId="5AC7946D" w14:textId="77777777" w:rsidR="00C06BEE" w:rsidRPr="00BB3895" w:rsidRDefault="00C06BEE" w:rsidP="00C06BEE">
      <w:pPr>
        <w:jc w:val="both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       </w:t>
      </w:r>
      <w:r w:rsidR="0070690E">
        <w:rPr>
          <w:szCs w:val="24"/>
        </w:rPr>
        <w:t>Borut Kolar</w:t>
      </w:r>
    </w:p>
    <w:p w14:paraId="3595EECB" w14:textId="77777777" w:rsidR="00B073A1" w:rsidRPr="00593FA0" w:rsidRDefault="00B073A1" w:rsidP="00C06BEE">
      <w:pPr>
        <w:jc w:val="center"/>
        <w:rPr>
          <w:szCs w:val="24"/>
        </w:rPr>
      </w:pPr>
    </w:p>
    <w:sectPr w:rsidR="00B073A1" w:rsidRPr="00593FA0" w:rsidSect="002B1F08">
      <w:headerReference w:type="default" r:id="rId7"/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449C" w14:textId="77777777" w:rsidR="00D75F86" w:rsidRDefault="00D75F86">
      <w:r>
        <w:separator/>
      </w:r>
    </w:p>
  </w:endnote>
  <w:endnote w:type="continuationSeparator" w:id="0">
    <w:p w14:paraId="72329644" w14:textId="77777777" w:rsidR="00D75F86" w:rsidRDefault="00D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0F23" w14:textId="77777777" w:rsidR="003B7AA4" w:rsidRDefault="003B7AA4" w:rsidP="002B1F0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12C8C3A" w14:textId="77777777" w:rsidR="003B7AA4" w:rsidRDefault="003B7A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AE75" w14:textId="77777777" w:rsidR="003B7AA4" w:rsidRDefault="003B7AA4" w:rsidP="002B1F0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D2AEC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4CE9712" w14:textId="77777777" w:rsidR="003B7AA4" w:rsidRDefault="003B7A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BA97" w14:textId="77777777" w:rsidR="00D75F86" w:rsidRDefault="00D75F86">
      <w:r>
        <w:separator/>
      </w:r>
    </w:p>
  </w:footnote>
  <w:footnote w:type="continuationSeparator" w:id="0">
    <w:p w14:paraId="3FBDF442" w14:textId="77777777" w:rsidR="00D75F86" w:rsidRDefault="00D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F569" w14:textId="77777777" w:rsidR="003B7AA4" w:rsidRPr="00D47E8D" w:rsidRDefault="003B7AA4" w:rsidP="002E4767">
    <w:pPr>
      <w:pStyle w:val="Glava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5139"/>
    <w:multiLevelType w:val="hybridMultilevel"/>
    <w:tmpl w:val="22CEBD52"/>
    <w:lvl w:ilvl="0" w:tplc="423EB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666F"/>
    <w:multiLevelType w:val="hybridMultilevel"/>
    <w:tmpl w:val="17B6E9A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4773"/>
    <w:multiLevelType w:val="hybridMultilevel"/>
    <w:tmpl w:val="BC5CC8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0DAC"/>
    <w:multiLevelType w:val="hybridMultilevel"/>
    <w:tmpl w:val="AD6EF10E"/>
    <w:lvl w:ilvl="0" w:tplc="0E0C3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455D"/>
    <w:multiLevelType w:val="hybridMultilevel"/>
    <w:tmpl w:val="D3D8A044"/>
    <w:lvl w:ilvl="0" w:tplc="9DBCBB9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29E6"/>
    <w:multiLevelType w:val="hybridMultilevel"/>
    <w:tmpl w:val="1438F5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74C1B"/>
    <w:multiLevelType w:val="hybridMultilevel"/>
    <w:tmpl w:val="3A924A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A53DC"/>
    <w:multiLevelType w:val="hybridMultilevel"/>
    <w:tmpl w:val="B1A82432"/>
    <w:lvl w:ilvl="0" w:tplc="1E2CE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46A71"/>
    <w:multiLevelType w:val="hybridMultilevel"/>
    <w:tmpl w:val="7D7C8B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A5DA9"/>
    <w:multiLevelType w:val="hybridMultilevel"/>
    <w:tmpl w:val="BA0E2FA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093438">
    <w:abstractNumId w:val="7"/>
  </w:num>
  <w:num w:numId="2" w16cid:durableId="1205172914">
    <w:abstractNumId w:val="5"/>
  </w:num>
  <w:num w:numId="3" w16cid:durableId="1624657884">
    <w:abstractNumId w:val="8"/>
  </w:num>
  <w:num w:numId="4" w16cid:durableId="1671831298">
    <w:abstractNumId w:val="2"/>
  </w:num>
  <w:num w:numId="5" w16cid:durableId="938030884">
    <w:abstractNumId w:val="9"/>
  </w:num>
  <w:num w:numId="6" w16cid:durableId="717584278">
    <w:abstractNumId w:val="1"/>
  </w:num>
  <w:num w:numId="7" w16cid:durableId="2030522940">
    <w:abstractNumId w:val="6"/>
  </w:num>
  <w:num w:numId="8" w16cid:durableId="385490744">
    <w:abstractNumId w:val="4"/>
  </w:num>
  <w:num w:numId="9" w16cid:durableId="1445224750">
    <w:abstractNumId w:val="3"/>
  </w:num>
  <w:num w:numId="10" w16cid:durableId="158541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3F"/>
    <w:rsid w:val="00011B2E"/>
    <w:rsid w:val="00022560"/>
    <w:rsid w:val="000552A2"/>
    <w:rsid w:val="00057421"/>
    <w:rsid w:val="000574B2"/>
    <w:rsid w:val="00074CE9"/>
    <w:rsid w:val="00090ACB"/>
    <w:rsid w:val="00091007"/>
    <w:rsid w:val="000A2192"/>
    <w:rsid w:val="000A304C"/>
    <w:rsid w:val="000A4112"/>
    <w:rsid w:val="000A4306"/>
    <w:rsid w:val="000F3422"/>
    <w:rsid w:val="00101FAD"/>
    <w:rsid w:val="00112B1B"/>
    <w:rsid w:val="00144C60"/>
    <w:rsid w:val="001532A2"/>
    <w:rsid w:val="00156E6E"/>
    <w:rsid w:val="001573FE"/>
    <w:rsid w:val="00171FAF"/>
    <w:rsid w:val="00172427"/>
    <w:rsid w:val="00185F63"/>
    <w:rsid w:val="00186941"/>
    <w:rsid w:val="00191F70"/>
    <w:rsid w:val="001963ED"/>
    <w:rsid w:val="001A773F"/>
    <w:rsid w:val="001D1CCB"/>
    <w:rsid w:val="001D2AEC"/>
    <w:rsid w:val="001D4617"/>
    <w:rsid w:val="001D4806"/>
    <w:rsid w:val="001D57C7"/>
    <w:rsid w:val="001E4A33"/>
    <w:rsid w:val="001F28BC"/>
    <w:rsid w:val="002207B6"/>
    <w:rsid w:val="0022662F"/>
    <w:rsid w:val="002323BA"/>
    <w:rsid w:val="0023466E"/>
    <w:rsid w:val="00250F3E"/>
    <w:rsid w:val="00255E4A"/>
    <w:rsid w:val="00271DD0"/>
    <w:rsid w:val="00277FD6"/>
    <w:rsid w:val="002846E3"/>
    <w:rsid w:val="00284759"/>
    <w:rsid w:val="0029770D"/>
    <w:rsid w:val="002A0E57"/>
    <w:rsid w:val="002B1F08"/>
    <w:rsid w:val="002B3314"/>
    <w:rsid w:val="002C3572"/>
    <w:rsid w:val="002D34AA"/>
    <w:rsid w:val="002D7A37"/>
    <w:rsid w:val="002E4767"/>
    <w:rsid w:val="002F07AF"/>
    <w:rsid w:val="00306D0E"/>
    <w:rsid w:val="00315034"/>
    <w:rsid w:val="00320413"/>
    <w:rsid w:val="0033570F"/>
    <w:rsid w:val="00341BFC"/>
    <w:rsid w:val="00344013"/>
    <w:rsid w:val="00347B44"/>
    <w:rsid w:val="003510BD"/>
    <w:rsid w:val="00352C6D"/>
    <w:rsid w:val="003641C0"/>
    <w:rsid w:val="00365484"/>
    <w:rsid w:val="00367E08"/>
    <w:rsid w:val="00371880"/>
    <w:rsid w:val="00375F0A"/>
    <w:rsid w:val="003867F0"/>
    <w:rsid w:val="00387A2B"/>
    <w:rsid w:val="003B7AA4"/>
    <w:rsid w:val="003C507E"/>
    <w:rsid w:val="003D0F27"/>
    <w:rsid w:val="003D5387"/>
    <w:rsid w:val="004055E1"/>
    <w:rsid w:val="00413791"/>
    <w:rsid w:val="00422427"/>
    <w:rsid w:val="00434297"/>
    <w:rsid w:val="00471F82"/>
    <w:rsid w:val="00495CA9"/>
    <w:rsid w:val="004B39C2"/>
    <w:rsid w:val="004C2354"/>
    <w:rsid w:val="004C39F6"/>
    <w:rsid w:val="004D2343"/>
    <w:rsid w:val="004D3AEF"/>
    <w:rsid w:val="004D5613"/>
    <w:rsid w:val="004E0F8C"/>
    <w:rsid w:val="004F13C7"/>
    <w:rsid w:val="005055B0"/>
    <w:rsid w:val="00507BF2"/>
    <w:rsid w:val="00521E88"/>
    <w:rsid w:val="00547771"/>
    <w:rsid w:val="00556CC2"/>
    <w:rsid w:val="005708C5"/>
    <w:rsid w:val="005842AA"/>
    <w:rsid w:val="00593FA0"/>
    <w:rsid w:val="00596BBA"/>
    <w:rsid w:val="005B7195"/>
    <w:rsid w:val="005C4604"/>
    <w:rsid w:val="005F127A"/>
    <w:rsid w:val="005F763A"/>
    <w:rsid w:val="006005E4"/>
    <w:rsid w:val="00605009"/>
    <w:rsid w:val="006074AC"/>
    <w:rsid w:val="00617F91"/>
    <w:rsid w:val="006227AF"/>
    <w:rsid w:val="006418D9"/>
    <w:rsid w:val="006607C0"/>
    <w:rsid w:val="00661B9C"/>
    <w:rsid w:val="0067727B"/>
    <w:rsid w:val="00685C68"/>
    <w:rsid w:val="006965DF"/>
    <w:rsid w:val="006E006A"/>
    <w:rsid w:val="006E0B4B"/>
    <w:rsid w:val="006E183C"/>
    <w:rsid w:val="006F3F99"/>
    <w:rsid w:val="0070690E"/>
    <w:rsid w:val="00707690"/>
    <w:rsid w:val="00734AF4"/>
    <w:rsid w:val="00735CAC"/>
    <w:rsid w:val="007555BC"/>
    <w:rsid w:val="0075715C"/>
    <w:rsid w:val="00765C28"/>
    <w:rsid w:val="00786C9E"/>
    <w:rsid w:val="00794E4D"/>
    <w:rsid w:val="007B1845"/>
    <w:rsid w:val="007B4A0D"/>
    <w:rsid w:val="007B5703"/>
    <w:rsid w:val="007B76BA"/>
    <w:rsid w:val="007C06B2"/>
    <w:rsid w:val="007E13EE"/>
    <w:rsid w:val="007E31A9"/>
    <w:rsid w:val="0081085A"/>
    <w:rsid w:val="008132AE"/>
    <w:rsid w:val="0082700C"/>
    <w:rsid w:val="00832D50"/>
    <w:rsid w:val="008353A5"/>
    <w:rsid w:val="00855959"/>
    <w:rsid w:val="008A029E"/>
    <w:rsid w:val="008A6206"/>
    <w:rsid w:val="008C3D32"/>
    <w:rsid w:val="008E4654"/>
    <w:rsid w:val="008E4937"/>
    <w:rsid w:val="008F5DD6"/>
    <w:rsid w:val="008F6E76"/>
    <w:rsid w:val="00905DA3"/>
    <w:rsid w:val="00921B64"/>
    <w:rsid w:val="00967986"/>
    <w:rsid w:val="00971320"/>
    <w:rsid w:val="00975A36"/>
    <w:rsid w:val="009823B4"/>
    <w:rsid w:val="009A4DA6"/>
    <w:rsid w:val="009B0491"/>
    <w:rsid w:val="009C1A67"/>
    <w:rsid w:val="009D21FE"/>
    <w:rsid w:val="009E67F4"/>
    <w:rsid w:val="00A03022"/>
    <w:rsid w:val="00A1036A"/>
    <w:rsid w:val="00A243B8"/>
    <w:rsid w:val="00A26775"/>
    <w:rsid w:val="00A276C9"/>
    <w:rsid w:val="00A43FB5"/>
    <w:rsid w:val="00A54AFA"/>
    <w:rsid w:val="00A6256A"/>
    <w:rsid w:val="00A7136F"/>
    <w:rsid w:val="00A77539"/>
    <w:rsid w:val="00AB5EDF"/>
    <w:rsid w:val="00AE5AF5"/>
    <w:rsid w:val="00AF4B59"/>
    <w:rsid w:val="00B00386"/>
    <w:rsid w:val="00B073A1"/>
    <w:rsid w:val="00B11B8A"/>
    <w:rsid w:val="00B23A54"/>
    <w:rsid w:val="00B36481"/>
    <w:rsid w:val="00B370D4"/>
    <w:rsid w:val="00B4136E"/>
    <w:rsid w:val="00B51F86"/>
    <w:rsid w:val="00B628C4"/>
    <w:rsid w:val="00B6688E"/>
    <w:rsid w:val="00B66984"/>
    <w:rsid w:val="00B80FA4"/>
    <w:rsid w:val="00B8351B"/>
    <w:rsid w:val="00B95542"/>
    <w:rsid w:val="00BB6089"/>
    <w:rsid w:val="00BC5268"/>
    <w:rsid w:val="00BF4085"/>
    <w:rsid w:val="00C06BEE"/>
    <w:rsid w:val="00C147B0"/>
    <w:rsid w:val="00C525A8"/>
    <w:rsid w:val="00C54361"/>
    <w:rsid w:val="00C63766"/>
    <w:rsid w:val="00C81572"/>
    <w:rsid w:val="00C82502"/>
    <w:rsid w:val="00C95144"/>
    <w:rsid w:val="00CA23C6"/>
    <w:rsid w:val="00CA4CCA"/>
    <w:rsid w:val="00CA6AF9"/>
    <w:rsid w:val="00CB3D5E"/>
    <w:rsid w:val="00CB4DEC"/>
    <w:rsid w:val="00CB4E7D"/>
    <w:rsid w:val="00CC134E"/>
    <w:rsid w:val="00CC5333"/>
    <w:rsid w:val="00CE769F"/>
    <w:rsid w:val="00D00CAE"/>
    <w:rsid w:val="00D03282"/>
    <w:rsid w:val="00D046F4"/>
    <w:rsid w:val="00D16CB5"/>
    <w:rsid w:val="00D23C63"/>
    <w:rsid w:val="00D415AA"/>
    <w:rsid w:val="00D4415C"/>
    <w:rsid w:val="00D47E8D"/>
    <w:rsid w:val="00D50348"/>
    <w:rsid w:val="00D504FC"/>
    <w:rsid w:val="00D5347F"/>
    <w:rsid w:val="00D70085"/>
    <w:rsid w:val="00D74A75"/>
    <w:rsid w:val="00D75F86"/>
    <w:rsid w:val="00D87107"/>
    <w:rsid w:val="00D8750E"/>
    <w:rsid w:val="00D9306A"/>
    <w:rsid w:val="00DB557C"/>
    <w:rsid w:val="00DC0400"/>
    <w:rsid w:val="00DC3171"/>
    <w:rsid w:val="00DD151D"/>
    <w:rsid w:val="00DD7532"/>
    <w:rsid w:val="00DE0FC7"/>
    <w:rsid w:val="00DF47E5"/>
    <w:rsid w:val="00E1270A"/>
    <w:rsid w:val="00E136AA"/>
    <w:rsid w:val="00E469CD"/>
    <w:rsid w:val="00E67158"/>
    <w:rsid w:val="00E93406"/>
    <w:rsid w:val="00EB7BD9"/>
    <w:rsid w:val="00EC3358"/>
    <w:rsid w:val="00EC5526"/>
    <w:rsid w:val="00ED64F4"/>
    <w:rsid w:val="00ED7D40"/>
    <w:rsid w:val="00EE0753"/>
    <w:rsid w:val="00EF0A00"/>
    <w:rsid w:val="00F11645"/>
    <w:rsid w:val="00F20ED8"/>
    <w:rsid w:val="00F3577A"/>
    <w:rsid w:val="00F56D2F"/>
    <w:rsid w:val="00F576F4"/>
    <w:rsid w:val="00F70699"/>
    <w:rsid w:val="00F91838"/>
    <w:rsid w:val="00F97B66"/>
    <w:rsid w:val="00FB0F44"/>
    <w:rsid w:val="00FB3858"/>
    <w:rsid w:val="00FB49CD"/>
    <w:rsid w:val="00FD5232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9BC945"/>
  <w15:chartTrackingRefBased/>
  <w15:docId w15:val="{0798BF4B-2DAF-4665-A8A5-558D1AEA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A773F"/>
    <w:rPr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ela - mreža"/>
    <w:basedOn w:val="Navadnatabela"/>
    <w:rsid w:val="001A77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A773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A773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A773F"/>
  </w:style>
  <w:style w:type="paragraph" w:styleId="Besedilooblaka">
    <w:name w:val="Balloon Text"/>
    <w:basedOn w:val="Navaden"/>
    <w:semiHidden/>
    <w:rsid w:val="00DD151D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341BFC"/>
    <w:pPr>
      <w:spacing w:after="175"/>
    </w:pPr>
    <w:rPr>
      <w:color w:val="333333"/>
      <w:sz w:val="15"/>
      <w:szCs w:val="15"/>
    </w:rPr>
  </w:style>
  <w:style w:type="character" w:customStyle="1" w:styleId="highlight1">
    <w:name w:val="highlight1"/>
    <w:rsid w:val="00341BFC"/>
    <w:rPr>
      <w:color w:val="FF0000"/>
      <w:shd w:val="clear" w:color="auto" w:fill="FFFFFF"/>
    </w:rPr>
  </w:style>
  <w:style w:type="paragraph" w:customStyle="1" w:styleId="Default">
    <w:name w:val="Default"/>
    <w:rsid w:val="00CB4D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povezava">
    <w:name w:val="Hyperlink"/>
    <w:uiPriority w:val="99"/>
    <w:unhideWhenUsed/>
    <w:rsid w:val="00186941"/>
    <w:rPr>
      <w:color w:val="0000FF"/>
      <w:u w:val="single"/>
    </w:rPr>
  </w:style>
  <w:style w:type="paragraph" w:styleId="Brezrazmikov">
    <w:name w:val="No Spacing"/>
    <w:uiPriority w:val="1"/>
    <w:qFormat/>
    <w:rsid w:val="00186941"/>
    <w:rPr>
      <w:rFonts w:ascii="Calibri" w:eastAsia="Calibri" w:hAnsi="Calibri"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C3358"/>
    <w:pPr>
      <w:ind w:left="720"/>
      <w:contextualSpacing/>
    </w:pPr>
    <w:rPr>
      <w:rFonts w:ascii="Calibri" w:eastAsia="Calibri" w:hAnsi="Calibr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494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8207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četrtega odstavka 15</vt:lpstr>
    </vt:vector>
  </TitlesOfParts>
  <Company>Skupna obcinska uprava Ptuj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četrtega odstavka 15</dc:title>
  <dc:subject/>
  <dc:creator>Valerija HORVAT</dc:creator>
  <cp:keywords/>
  <cp:lastModifiedBy>aleš zavec</cp:lastModifiedBy>
  <cp:revision>3</cp:revision>
  <cp:lastPrinted>2023-03-07T12:25:00Z</cp:lastPrinted>
  <dcterms:created xsi:type="dcterms:W3CDTF">2026-03-04T11:21:00Z</dcterms:created>
  <dcterms:modified xsi:type="dcterms:W3CDTF">2026-03-04T11:27:00Z</dcterms:modified>
</cp:coreProperties>
</file>