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C915" w14:textId="77777777" w:rsidR="00DC3DC1" w:rsidRPr="00BB3895" w:rsidRDefault="00DC3DC1" w:rsidP="00DC3DC1">
      <w:pPr>
        <w:jc w:val="right"/>
        <w:rPr>
          <w:rFonts w:ascii="Times New Roman" w:eastAsia="Times New Roman" w:hAnsi="Times New Roman"/>
          <w:b/>
          <w:lang w:val="sl-SI"/>
        </w:rPr>
      </w:pPr>
    </w:p>
    <w:p w14:paraId="2BC5055E" w14:textId="1468A9B9" w:rsidR="00C33E64" w:rsidRPr="00BB3895" w:rsidRDefault="00C33E64" w:rsidP="00C33E64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 podlagi 24. člena Zakona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določb Uredbe o stvarnem premoženju države in samoupravnih lokalnih skupnosti (Uradni list RS, št. 31/2018), 29. člena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="004C62D8" w:rsidRPr="00BB3895">
        <w:rPr>
          <w:rFonts w:ascii="Times New Roman" w:eastAsia="Times New Roman" w:hAnsi="Times New Roman"/>
          <w:lang w:val="sl-SI"/>
        </w:rPr>
        <w:t>in 15</w:t>
      </w:r>
      <w:r w:rsidRPr="00BB3895">
        <w:rPr>
          <w:rFonts w:ascii="Times New Roman" w:eastAsia="Times New Roman" w:hAnsi="Times New Roman"/>
          <w:lang w:val="sl-SI"/>
        </w:rPr>
        <w:t xml:space="preserve">. člena Statuta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(Uradno </w:t>
      </w:r>
      <w:r w:rsidR="004C62D8" w:rsidRPr="00BB3895">
        <w:rPr>
          <w:rFonts w:ascii="Times New Roman" w:eastAsia="Times New Roman" w:hAnsi="Times New Roman"/>
          <w:lang w:val="sl-SI"/>
        </w:rPr>
        <w:t>glasilo slovenskih občin, št. 57</w:t>
      </w:r>
      <w:r w:rsidRPr="00BB3895">
        <w:rPr>
          <w:rFonts w:ascii="Times New Roman" w:eastAsia="Times New Roman" w:hAnsi="Times New Roman"/>
          <w:lang w:val="sl-SI"/>
        </w:rPr>
        <w:t xml:space="preserve">/2017)  je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, na </w:t>
      </w:r>
      <w:r w:rsidR="008A4BE5">
        <w:rPr>
          <w:rFonts w:ascii="Times New Roman" w:eastAsia="Times New Roman" w:hAnsi="Times New Roman"/>
          <w:lang w:val="sl-SI"/>
        </w:rPr>
        <w:t>_</w:t>
      </w:r>
      <w:r w:rsidRPr="00BB3895">
        <w:rPr>
          <w:rFonts w:ascii="Times New Roman" w:eastAsia="Times New Roman" w:hAnsi="Times New Roman"/>
          <w:lang w:val="sl-SI"/>
        </w:rPr>
        <w:t xml:space="preserve">. redni seji dne </w:t>
      </w:r>
      <w:r w:rsidR="008A4BE5">
        <w:rPr>
          <w:rFonts w:ascii="Times New Roman" w:eastAsia="Times New Roman" w:hAnsi="Times New Roman"/>
          <w:lang w:val="sl-SI"/>
        </w:rPr>
        <w:t>________</w:t>
      </w:r>
      <w:r w:rsidRPr="00BB3895">
        <w:rPr>
          <w:rFonts w:ascii="Times New Roman" w:eastAsia="Times New Roman" w:hAnsi="Times New Roman"/>
          <w:lang w:val="sl-SI"/>
        </w:rPr>
        <w:t xml:space="preserve"> sprejel </w:t>
      </w:r>
    </w:p>
    <w:p w14:paraId="406BBFB7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0A69DC9" w14:textId="77777777" w:rsidR="003F1343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SKLEP</w:t>
      </w:r>
    </w:p>
    <w:p w14:paraId="12FFD461" w14:textId="5EDDA98F" w:rsidR="0063394D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o načrtu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7B835518" w14:textId="77777777" w:rsidR="001D5E69" w:rsidRPr="00BB3895" w:rsidRDefault="001D5E69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78646679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EBC3601" w14:textId="77777777" w:rsidR="003F1343" w:rsidRPr="00BB3895" w:rsidRDefault="003F1343" w:rsidP="003F1343">
      <w:pPr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55709C8E" w14:textId="472B2537" w:rsidR="00370FA8" w:rsidRPr="00BB3895" w:rsidRDefault="003F1343" w:rsidP="00945629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 tem sklepom se določi načrt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>.</w:t>
      </w:r>
    </w:p>
    <w:p w14:paraId="5C32C568" w14:textId="77777777" w:rsidR="001D5E69" w:rsidRPr="00BB3895" w:rsidRDefault="002C0BBD" w:rsidP="001D5E69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</w:t>
      </w:r>
      <w:r w:rsidR="001D5E69" w:rsidRPr="00BB3895">
        <w:rPr>
          <w:rFonts w:ascii="Times New Roman" w:eastAsia="Times New Roman" w:hAnsi="Times New Roman"/>
          <w:lang w:val="sl-SI"/>
        </w:rPr>
        <w:t>en</w:t>
      </w:r>
    </w:p>
    <w:p w14:paraId="22CC0E1C" w14:textId="6C4AD11C" w:rsidR="001D5E69" w:rsidRPr="00BB3895" w:rsidRDefault="001D5E69" w:rsidP="001D5E69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</w:t>
      </w:r>
      <w:r w:rsidR="003F1343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je sestavljen iz:</w:t>
      </w:r>
    </w:p>
    <w:p w14:paraId="09460E29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F99E108" w14:textId="2E1C8B48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1,</w:t>
      </w:r>
    </w:p>
    <w:p w14:paraId="2D5ADB34" w14:textId="2E56119B" w:rsidR="006B1116" w:rsidRDefault="0063394D" w:rsidP="00F42A12">
      <w:pPr>
        <w:jc w:val="both"/>
        <w:rPr>
          <w:rFonts w:ascii="Times New Roman" w:hAnsi="Times New Roman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</w:t>
      </w:r>
      <w:r w:rsidR="00763FE5" w:rsidRPr="00BB3895">
        <w:rPr>
          <w:rFonts w:ascii="Times New Roman" w:eastAsia="Times New Roman" w:hAnsi="Times New Roman"/>
          <w:lang w:val="sl-SI"/>
        </w:rPr>
        <w:t>zeml</w:t>
      </w:r>
      <w:r w:rsidR="003C7A23" w:rsidRPr="00BB3895">
        <w:rPr>
          <w:rFonts w:ascii="Times New Roman" w:eastAsia="Times New Roman" w:hAnsi="Times New Roman"/>
          <w:lang w:val="sl-SI"/>
        </w:rPr>
        <w:t>jišči</w:t>
      </w:r>
      <w:r w:rsidR="002C0BBD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občine</w:t>
      </w:r>
      <w:r w:rsidR="004C62D8" w:rsidRPr="00BB3895"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2 a</w:t>
      </w:r>
      <w:r w:rsidR="006B1116" w:rsidRPr="00BB3895">
        <w:rPr>
          <w:rFonts w:ascii="Times New Roman" w:hAnsi="Times New Roman"/>
        </w:rPr>
        <w:t>.</w:t>
      </w:r>
      <w:r w:rsidR="00A9206E">
        <w:rPr>
          <w:rFonts w:ascii="Times New Roman" w:hAnsi="Times New Roman"/>
        </w:rPr>
        <w:t xml:space="preserve"> in</w:t>
      </w:r>
    </w:p>
    <w:p w14:paraId="2DC6F189" w14:textId="45D302A1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proofErr w:type="spellStart"/>
      <w:r w:rsidRPr="00BB3895">
        <w:rPr>
          <w:rFonts w:ascii="Times New Roman" w:hAnsi="Times New Roman"/>
        </w:rPr>
        <w:t>Načrta</w:t>
      </w:r>
      <w:proofErr w:type="spellEnd"/>
      <w:r w:rsidRPr="00BB3895"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razpolaganja</w:t>
      </w:r>
      <w:proofErr w:type="spellEnd"/>
      <w:r w:rsidRPr="00BB3895">
        <w:rPr>
          <w:rFonts w:ascii="Times New Roman" w:hAnsi="Times New Roman"/>
        </w:rPr>
        <w:t xml:space="preserve"> z </w:t>
      </w:r>
      <w:proofErr w:type="spellStart"/>
      <w:r w:rsidRPr="00BB3895">
        <w:rPr>
          <w:rFonts w:ascii="Times New Roman" w:hAnsi="Times New Roman"/>
        </w:rPr>
        <w:t>zemljišči</w:t>
      </w:r>
      <w:proofErr w:type="spellEnd"/>
      <w:r w:rsidRPr="00BB3895">
        <w:rPr>
          <w:rFonts w:ascii="Times New Roman" w:hAnsi="Times New Roman"/>
        </w:rPr>
        <w:t xml:space="preserve"> s </w:t>
      </w:r>
      <w:proofErr w:type="spellStart"/>
      <w:r w:rsidRPr="00BB3895">
        <w:rPr>
          <w:rFonts w:ascii="Times New Roman" w:hAnsi="Times New Roman"/>
        </w:rPr>
        <w:t>stavbo</w:t>
      </w:r>
      <w:proofErr w:type="spellEnd"/>
      <w:r w:rsidRPr="00BB3895">
        <w:rPr>
          <w:rFonts w:ascii="Times New Roman" w:hAnsi="Times New Roman"/>
        </w:rPr>
        <w:t xml:space="preserve"> v </w:t>
      </w:r>
      <w:proofErr w:type="spellStart"/>
      <w:r w:rsidRPr="00BB3895">
        <w:rPr>
          <w:rFonts w:ascii="Times New Roman" w:hAnsi="Times New Roman"/>
        </w:rPr>
        <w:t>letu</w:t>
      </w:r>
      <w:proofErr w:type="spellEnd"/>
      <w:r w:rsidRPr="00BB3895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5</w:t>
      </w:r>
      <w:r w:rsidRPr="00BB3895">
        <w:rPr>
          <w:rFonts w:ascii="Times New Roman" w:hAnsi="Times New Roman"/>
        </w:rPr>
        <w:t xml:space="preserve"> - </w:t>
      </w:r>
      <w:proofErr w:type="spellStart"/>
      <w:r w:rsidRPr="00BB3895">
        <w:rPr>
          <w:rFonts w:ascii="Times New Roman" w:hAnsi="Times New Roman"/>
        </w:rPr>
        <w:t>Priloga</w:t>
      </w:r>
      <w:proofErr w:type="spellEnd"/>
      <w:r w:rsidRPr="00BB3895"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Obrazec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št</w:t>
      </w:r>
      <w:proofErr w:type="spellEnd"/>
      <w:r>
        <w:rPr>
          <w:rFonts w:ascii="Times New Roman" w:hAnsi="Times New Roman"/>
        </w:rPr>
        <w:t>. 2c</w:t>
      </w:r>
      <w:r w:rsidRPr="00BB3895">
        <w:rPr>
          <w:rFonts w:ascii="Times New Roman" w:hAnsi="Times New Roman"/>
        </w:rPr>
        <w:t>.</w:t>
      </w:r>
    </w:p>
    <w:p w14:paraId="119837EE" w14:textId="77777777" w:rsidR="00AE4DCB" w:rsidRPr="00BB3895" w:rsidRDefault="00AE4DCB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17A6575E" w14:textId="77777777" w:rsidR="00AE4DCB" w:rsidRPr="00BB3895" w:rsidRDefault="00C15781" w:rsidP="00C15781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63726393" w14:textId="3F1353FF" w:rsidR="00C15781" w:rsidRPr="00BB3895" w:rsidRDefault="002C0BB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Pridobi</w:t>
      </w:r>
      <w:r w:rsidR="00571A65" w:rsidRPr="00BB3895">
        <w:rPr>
          <w:rFonts w:ascii="Times New Roman" w:eastAsia="Times New Roman" w:hAnsi="Times New Roman"/>
          <w:lang w:val="sl-SI"/>
        </w:rPr>
        <w:t>vanje nepremičnega premoženja se načrtuje v okviru načrtovanih sredstev v prora</w:t>
      </w:r>
      <w:r w:rsidR="003F1343" w:rsidRPr="00BB3895">
        <w:rPr>
          <w:rFonts w:ascii="Times New Roman" w:eastAsia="Times New Roman" w:hAnsi="Times New Roman"/>
          <w:lang w:val="sl-SI"/>
        </w:rPr>
        <w:t xml:space="preserve">čunu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. Predvidena sredstva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571A65" w:rsidRPr="00BB3895">
        <w:rPr>
          <w:rFonts w:ascii="Times New Roman" w:eastAsia="Times New Roman" w:hAnsi="Times New Roman"/>
          <w:lang w:val="sl-SI"/>
        </w:rPr>
        <w:t xml:space="preserve"> so razvidna iz Načrta pridobivanja nepremičnega premoženja</w:t>
      </w:r>
      <w:r w:rsidR="00C15781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 – Priloga</w:t>
      </w:r>
      <w:r w:rsidR="0061331A" w:rsidRPr="00BB3895">
        <w:rPr>
          <w:rFonts w:ascii="Times New Roman" w:eastAsia="Times New Roman" w:hAnsi="Times New Roman"/>
          <w:lang w:val="sl-SI"/>
        </w:rPr>
        <w:t>: Obrazec št. 1.</w:t>
      </w:r>
    </w:p>
    <w:p w14:paraId="3662E19C" w14:textId="77777777" w:rsidR="00C15781" w:rsidRPr="00BB3895" w:rsidRDefault="00C15781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A75E408" w14:textId="45C7744A" w:rsidR="00571A65" w:rsidRPr="00BB3895" w:rsidRDefault="00571A65" w:rsidP="000A141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Razpolaganje z nepr</w:t>
      </w:r>
      <w:r w:rsidR="00F13EAE" w:rsidRPr="00BB3895">
        <w:rPr>
          <w:rFonts w:ascii="Times New Roman" w:eastAsia="Times New Roman" w:hAnsi="Times New Roman"/>
          <w:lang w:val="sl-SI"/>
        </w:rPr>
        <w:t>emičnim premoženjem se načrtuje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5E7562" w:rsidRPr="00BB3895">
        <w:rPr>
          <w:rFonts w:ascii="Times New Roman" w:eastAsia="Times New Roman" w:hAnsi="Times New Roman"/>
          <w:lang w:val="sl-SI"/>
        </w:rPr>
        <w:t>na podlagi</w:t>
      </w:r>
      <w:r w:rsidR="000A141F" w:rsidRPr="00BB3895">
        <w:rPr>
          <w:rFonts w:ascii="Times New Roman" w:eastAsia="Times New Roman" w:hAnsi="Times New Roman"/>
          <w:lang w:val="sl-SI"/>
        </w:rPr>
        <w:t xml:space="preserve"> </w:t>
      </w:r>
      <w:r w:rsidR="00F13EAE" w:rsidRPr="00BB3895">
        <w:rPr>
          <w:rFonts w:ascii="Times New Roman" w:eastAsia="Times New Roman" w:hAnsi="Times New Roman"/>
          <w:lang w:val="sl-SI"/>
        </w:rPr>
        <w:t xml:space="preserve">ocenjene ali </w:t>
      </w:r>
      <w:r w:rsidRPr="00BB3895">
        <w:rPr>
          <w:rFonts w:ascii="Times New Roman" w:eastAsia="Times New Roman" w:hAnsi="Times New Roman"/>
          <w:lang w:val="sl-SI"/>
        </w:rPr>
        <w:t>orientacijske vrednosti nepremičnega premoženja</w:t>
      </w:r>
      <w:r w:rsidR="007672F9" w:rsidRPr="00BB3895">
        <w:rPr>
          <w:rFonts w:ascii="Times New Roman" w:eastAsia="Times New Roman" w:hAnsi="Times New Roman"/>
          <w:lang w:val="sl-SI"/>
        </w:rPr>
        <w:t xml:space="preserve">, ki je </w:t>
      </w:r>
      <w:r w:rsidRPr="00BB3895">
        <w:rPr>
          <w:rFonts w:ascii="Times New Roman" w:eastAsia="Times New Roman" w:hAnsi="Times New Roman"/>
          <w:lang w:val="sl-SI"/>
        </w:rPr>
        <w:t xml:space="preserve">razvidna iz Načrta razpolaganja z </w:t>
      </w:r>
      <w:r w:rsidR="003C7A23" w:rsidRPr="00BB3895">
        <w:rPr>
          <w:rFonts w:ascii="Times New Roman" w:eastAsia="Times New Roman" w:hAnsi="Times New Roman"/>
          <w:lang w:val="sl-SI"/>
        </w:rPr>
        <w:t>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 xml:space="preserve"> – Priloga: Obrazec št. 2 a</w:t>
      </w:r>
      <w:r w:rsidR="00945629" w:rsidRPr="00BB3895">
        <w:rPr>
          <w:rFonts w:ascii="Times New Roman" w:hAnsi="Times New Roman"/>
        </w:rPr>
        <w:t>.</w:t>
      </w:r>
    </w:p>
    <w:p w14:paraId="67B9CFE2" w14:textId="77777777" w:rsidR="00571A65" w:rsidRPr="00BB3895" w:rsidRDefault="00571A65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E690E28" w14:textId="77777777" w:rsidR="0063394D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7F50F470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premoženjem občine se med letom lahko še spremeni ali dopolni. Spremembe in dopolnitve načrta ravnanja se sprejmejo po enakem postopku kot velja</w:t>
      </w:r>
      <w:r w:rsidR="00877499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>za njegov sprejem.</w:t>
      </w:r>
    </w:p>
    <w:p w14:paraId="5FBE59B5" w14:textId="77777777" w:rsidR="00574F44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248459AF" w14:textId="77777777" w:rsidR="00574F44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04715BC1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Ta </w:t>
      </w:r>
      <w:r w:rsidR="004A7F7F" w:rsidRPr="00BB3895">
        <w:rPr>
          <w:rFonts w:ascii="Times New Roman" w:eastAsia="Times New Roman" w:hAnsi="Times New Roman"/>
          <w:lang w:val="sl-SI"/>
        </w:rPr>
        <w:t>sklep</w:t>
      </w:r>
      <w:r w:rsidRPr="00BB3895">
        <w:rPr>
          <w:rFonts w:ascii="Times New Roman" w:eastAsia="Times New Roman" w:hAnsi="Times New Roman"/>
          <w:lang w:val="sl-SI"/>
        </w:rPr>
        <w:t xml:space="preserve"> začne veljati </w:t>
      </w:r>
      <w:r w:rsidR="000B5638" w:rsidRPr="00BB3895">
        <w:rPr>
          <w:rFonts w:ascii="Times New Roman" w:eastAsia="Times New Roman" w:hAnsi="Times New Roman"/>
          <w:lang w:val="sl-SI"/>
        </w:rPr>
        <w:t>naslednji dan po</w:t>
      </w:r>
      <w:r w:rsidR="004A7F7F" w:rsidRPr="00BB3895">
        <w:rPr>
          <w:rFonts w:ascii="Times New Roman" w:eastAsia="Times New Roman" w:hAnsi="Times New Roman"/>
          <w:lang w:val="sl-SI"/>
        </w:rPr>
        <w:t xml:space="preserve"> objavi na spletni strani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4A7F7F" w:rsidRPr="00BB3895">
        <w:rPr>
          <w:rFonts w:ascii="Times New Roman" w:eastAsia="Times New Roman" w:hAnsi="Times New Roman"/>
          <w:lang w:val="sl-SI"/>
        </w:rPr>
        <w:t>.</w:t>
      </w:r>
    </w:p>
    <w:p w14:paraId="0BD9B20A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98FE294" w14:textId="51537853" w:rsidR="00574F44" w:rsidRPr="001716EF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Številka:</w:t>
      </w:r>
      <w:r w:rsidR="00F53565" w:rsidRPr="001716EF">
        <w:rPr>
          <w:rFonts w:ascii="Times New Roman" w:hAnsi="Times New Roman"/>
          <w:lang w:val="sl-SI"/>
        </w:rPr>
        <w:t xml:space="preserve"> </w:t>
      </w:r>
    </w:p>
    <w:p w14:paraId="5FF42367" w14:textId="1923CC5C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Datum:</w:t>
      </w:r>
      <w:r w:rsidR="00AE0F87" w:rsidRPr="00BB3895">
        <w:rPr>
          <w:rFonts w:ascii="Times New Roman" w:hAnsi="Times New Roman"/>
          <w:lang w:val="sl-SI"/>
        </w:rPr>
        <w:t xml:space="preserve"> </w:t>
      </w:r>
    </w:p>
    <w:p w14:paraId="33FF05E1" w14:textId="77777777" w:rsidR="0063394D" w:rsidRPr="00BB3895" w:rsidRDefault="001B6282" w:rsidP="001B6282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                             </w:t>
      </w:r>
      <w:r w:rsidRPr="00BB3895">
        <w:rPr>
          <w:rFonts w:ascii="Times New Roman" w:eastAsia="Times New Roman" w:hAnsi="Times New Roman"/>
          <w:lang w:val="sl-SI"/>
        </w:rPr>
        <w:t xml:space="preserve">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59914BF3" w14:textId="77777777" w:rsidR="0063394D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</w:t>
      </w:r>
      <w:r w:rsidR="001B6282" w:rsidRPr="00BB3895">
        <w:rPr>
          <w:rFonts w:ascii="Times New Roman" w:eastAsia="Times New Roman" w:hAnsi="Times New Roman"/>
          <w:lang w:val="sl-SI"/>
        </w:rPr>
        <w:t xml:space="preserve">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6B1116" w:rsidRPr="00BB3895">
        <w:rPr>
          <w:rFonts w:ascii="Times New Roman" w:eastAsia="Times New Roman" w:hAnsi="Times New Roman"/>
          <w:lang w:val="sl-SI"/>
        </w:rPr>
        <w:t xml:space="preserve">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361B807F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Priloge: </w:t>
      </w:r>
    </w:p>
    <w:p w14:paraId="581D4C18" w14:textId="44547A0A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1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>Načrt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4A7F7F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4F44" w:rsidRPr="00BB3895">
        <w:rPr>
          <w:rFonts w:ascii="Times New Roman" w:eastAsia="Times New Roman" w:hAnsi="Times New Roman"/>
          <w:lang w:val="sl-SI"/>
        </w:rPr>
        <w:t>,</w:t>
      </w:r>
    </w:p>
    <w:p w14:paraId="76FD2B41" w14:textId="1D77D588" w:rsidR="006B1116" w:rsidRPr="002D670F" w:rsidRDefault="0063394D" w:rsidP="002D67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2 a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 xml:space="preserve"> Načrt razpolaganja z 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A2D13">
        <w:rPr>
          <w:rFonts w:ascii="Times New Roman" w:hAnsi="Times New Roman"/>
        </w:rPr>
        <w:t>.</w:t>
      </w:r>
    </w:p>
    <w:p w14:paraId="69714416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4DFA5A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8A19EB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0115AA8" w14:textId="7BAA45AB" w:rsidR="005B2F47" w:rsidRPr="00BB3895" w:rsidRDefault="005B2F47" w:rsidP="005B2F47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2 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b/>
          <w:lang w:val="sl-SI"/>
        </w:rPr>
        <w:t xml:space="preserve"> : </w:t>
      </w:r>
      <w:r w:rsidRPr="00BB3895">
        <w:rPr>
          <w:rFonts w:ascii="Times New Roman" w:eastAsia="Times New Roman" w:hAnsi="Times New Roman"/>
          <w:b/>
          <w:lang w:val="sl-SI"/>
        </w:rPr>
        <w:t xml:space="preserve">Načrta razpolaganja z zemljišči občine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64CFDCD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586FBC8D" w14:textId="77777777" w:rsidTr="00815919">
        <w:tc>
          <w:tcPr>
            <w:tcW w:w="652" w:type="dxa"/>
            <w:shd w:val="clear" w:color="auto" w:fill="auto"/>
          </w:tcPr>
          <w:p w14:paraId="1557D6AF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D3C25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7D3DB2E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Samoupravna lokalna skupnost</w:t>
            </w:r>
          </w:p>
        </w:tc>
        <w:tc>
          <w:tcPr>
            <w:tcW w:w="1559" w:type="dxa"/>
            <w:shd w:val="clear" w:color="auto" w:fill="auto"/>
          </w:tcPr>
          <w:p w14:paraId="658C1713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4A5E29E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06" w:type="dxa"/>
            <w:shd w:val="clear" w:color="auto" w:fill="auto"/>
          </w:tcPr>
          <w:p w14:paraId="197AD31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180023F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3832BB16" w14:textId="77777777" w:rsidTr="00815919">
        <w:tc>
          <w:tcPr>
            <w:tcW w:w="652" w:type="dxa"/>
            <w:shd w:val="clear" w:color="auto" w:fill="auto"/>
          </w:tcPr>
          <w:p w14:paraId="1D437404" w14:textId="10EC2CE8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3FC688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E6693D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042C6A6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CCB877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487/59</w:t>
            </w:r>
          </w:p>
        </w:tc>
        <w:tc>
          <w:tcPr>
            <w:tcW w:w="1206" w:type="dxa"/>
            <w:shd w:val="clear" w:color="auto" w:fill="auto"/>
          </w:tcPr>
          <w:p w14:paraId="47191D8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681</w:t>
            </w:r>
          </w:p>
        </w:tc>
        <w:tc>
          <w:tcPr>
            <w:tcW w:w="1741" w:type="dxa"/>
            <w:shd w:val="clear" w:color="auto" w:fill="auto"/>
          </w:tcPr>
          <w:p w14:paraId="298D98FC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17.000</w:t>
            </w:r>
          </w:p>
        </w:tc>
      </w:tr>
      <w:tr w:rsidR="005B2F47" w:rsidRPr="00BB3895" w14:paraId="5F27D69F" w14:textId="77777777" w:rsidTr="00815919">
        <w:tc>
          <w:tcPr>
            <w:tcW w:w="652" w:type="dxa"/>
            <w:shd w:val="clear" w:color="auto" w:fill="auto"/>
          </w:tcPr>
          <w:p w14:paraId="53C87048" w14:textId="0030AB56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4B88689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B21ABBE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5C68305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B9D3F5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329/5</w:t>
            </w:r>
          </w:p>
        </w:tc>
        <w:tc>
          <w:tcPr>
            <w:tcW w:w="1206" w:type="dxa"/>
            <w:shd w:val="clear" w:color="auto" w:fill="auto"/>
          </w:tcPr>
          <w:p w14:paraId="2A93D55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129</w:t>
            </w:r>
          </w:p>
        </w:tc>
        <w:tc>
          <w:tcPr>
            <w:tcW w:w="1741" w:type="dxa"/>
            <w:shd w:val="clear" w:color="auto" w:fill="auto"/>
          </w:tcPr>
          <w:p w14:paraId="046CDB5B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1.700</w:t>
            </w:r>
          </w:p>
        </w:tc>
      </w:tr>
      <w:tr w:rsidR="005B2F47" w:rsidRPr="00BB3895" w14:paraId="3759F851" w14:textId="77777777" w:rsidTr="00815919">
        <w:tc>
          <w:tcPr>
            <w:tcW w:w="652" w:type="dxa"/>
            <w:shd w:val="clear" w:color="auto" w:fill="auto"/>
          </w:tcPr>
          <w:p w14:paraId="79A9CDF6" w14:textId="6B5ACC6D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024F4AC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6F5A52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8CE1E6B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671B766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329/7</w:t>
            </w:r>
          </w:p>
        </w:tc>
        <w:tc>
          <w:tcPr>
            <w:tcW w:w="1206" w:type="dxa"/>
            <w:shd w:val="clear" w:color="auto" w:fill="auto"/>
          </w:tcPr>
          <w:p w14:paraId="3395BDA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209</w:t>
            </w:r>
          </w:p>
        </w:tc>
        <w:tc>
          <w:tcPr>
            <w:tcW w:w="1741" w:type="dxa"/>
            <w:shd w:val="clear" w:color="auto" w:fill="auto"/>
          </w:tcPr>
          <w:p w14:paraId="1299F508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2.7</w:t>
            </w:r>
            <w:r w:rsidR="003E04C5">
              <w:rPr>
                <w:rFonts w:ascii="Times New Roman" w:hAnsi="Times New Roman"/>
                <w:lang w:val="sl-SI"/>
              </w:rPr>
              <w:t>20</w:t>
            </w:r>
          </w:p>
        </w:tc>
      </w:tr>
      <w:tr w:rsidR="00A60D41" w:rsidRPr="00BB3895" w14:paraId="69E4D75D" w14:textId="77777777" w:rsidTr="00815919">
        <w:tc>
          <w:tcPr>
            <w:tcW w:w="652" w:type="dxa"/>
            <w:shd w:val="clear" w:color="auto" w:fill="auto"/>
          </w:tcPr>
          <w:p w14:paraId="11980F0D" w14:textId="539A36C6" w:rsidR="00A60D41" w:rsidRPr="00BB3895" w:rsidRDefault="00A7513A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11860E1D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D81E56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410C51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32663397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506/16</w:t>
            </w:r>
          </w:p>
        </w:tc>
        <w:tc>
          <w:tcPr>
            <w:tcW w:w="1206" w:type="dxa"/>
            <w:shd w:val="clear" w:color="auto" w:fill="auto"/>
          </w:tcPr>
          <w:p w14:paraId="15D5E3B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22</w:t>
            </w:r>
          </w:p>
        </w:tc>
        <w:tc>
          <w:tcPr>
            <w:tcW w:w="1741" w:type="dxa"/>
            <w:shd w:val="clear" w:color="auto" w:fill="auto"/>
          </w:tcPr>
          <w:p w14:paraId="498E0F11" w14:textId="77777777" w:rsidR="00A60D41" w:rsidRPr="00BB3895" w:rsidRDefault="003E04C5" w:rsidP="00A60D4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290</w:t>
            </w:r>
          </w:p>
        </w:tc>
      </w:tr>
      <w:tr w:rsidR="00A60D41" w:rsidRPr="00BB3895" w14:paraId="0508DF55" w14:textId="77777777" w:rsidTr="00F71702">
        <w:tc>
          <w:tcPr>
            <w:tcW w:w="652" w:type="dxa"/>
            <w:shd w:val="clear" w:color="auto" w:fill="auto"/>
          </w:tcPr>
          <w:p w14:paraId="0B2702F9" w14:textId="137D9506" w:rsidR="00A60D41" w:rsidRPr="00BB3895" w:rsidRDefault="00A7513A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72A9CB6B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6EDB437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18279500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418BCD95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506/6</w:t>
            </w:r>
          </w:p>
        </w:tc>
        <w:tc>
          <w:tcPr>
            <w:tcW w:w="1206" w:type="dxa"/>
            <w:shd w:val="clear" w:color="auto" w:fill="auto"/>
          </w:tcPr>
          <w:p w14:paraId="2B5AA9E4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</w:p>
        </w:tc>
        <w:tc>
          <w:tcPr>
            <w:tcW w:w="1741" w:type="dxa"/>
            <w:shd w:val="clear" w:color="auto" w:fill="auto"/>
          </w:tcPr>
          <w:p w14:paraId="503464B9" w14:textId="77777777" w:rsidR="00A60D41" w:rsidRPr="00BB3895" w:rsidRDefault="003E04C5" w:rsidP="00F71702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450</w:t>
            </w:r>
          </w:p>
        </w:tc>
      </w:tr>
      <w:tr w:rsidR="009E074A" w:rsidRPr="00BB3895" w14:paraId="1561BDDF" w14:textId="77777777" w:rsidTr="002F49BF">
        <w:tc>
          <w:tcPr>
            <w:tcW w:w="652" w:type="dxa"/>
            <w:shd w:val="clear" w:color="auto" w:fill="auto"/>
          </w:tcPr>
          <w:p w14:paraId="406C765A" w14:textId="62EDD27B" w:rsidR="009E074A" w:rsidRPr="00BB3895" w:rsidRDefault="00A7513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1C05368F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F0AD9F4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E581C7D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0549BFC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506/7</w:t>
            </w:r>
          </w:p>
        </w:tc>
        <w:tc>
          <w:tcPr>
            <w:tcW w:w="1206" w:type="dxa"/>
            <w:shd w:val="clear" w:color="auto" w:fill="auto"/>
          </w:tcPr>
          <w:p w14:paraId="794E088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183</w:t>
            </w:r>
          </w:p>
        </w:tc>
        <w:tc>
          <w:tcPr>
            <w:tcW w:w="1741" w:type="dxa"/>
            <w:shd w:val="clear" w:color="auto" w:fill="auto"/>
          </w:tcPr>
          <w:p w14:paraId="41A94250" w14:textId="77777777" w:rsidR="009E074A" w:rsidRPr="00BB3895" w:rsidRDefault="009E074A" w:rsidP="002F49BF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2.450</w:t>
            </w:r>
          </w:p>
        </w:tc>
      </w:tr>
      <w:tr w:rsidR="00DA0776" w:rsidRPr="00BB3895" w14:paraId="55F50D0D" w14:textId="77777777" w:rsidTr="00815919">
        <w:tc>
          <w:tcPr>
            <w:tcW w:w="652" w:type="dxa"/>
            <w:shd w:val="clear" w:color="auto" w:fill="auto"/>
          </w:tcPr>
          <w:p w14:paraId="61BDE070" w14:textId="58E8E8A2" w:rsidR="00DA0776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4C580D04" w14:textId="5A730238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8F8349B" w14:textId="05A31F48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15071C91" w14:textId="3C8ABCA8" w:rsidR="00DA0776" w:rsidRDefault="00DD593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4CDF9CA0" w14:textId="000ECCE5" w:rsidR="00DA0776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151/17</w:t>
            </w:r>
            <w:r w:rsidR="00DD5936"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206" w:type="dxa"/>
            <w:shd w:val="clear" w:color="auto" w:fill="auto"/>
          </w:tcPr>
          <w:p w14:paraId="39887793" w14:textId="5866C2A4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67</w:t>
            </w:r>
          </w:p>
        </w:tc>
        <w:tc>
          <w:tcPr>
            <w:tcW w:w="1741" w:type="dxa"/>
            <w:shd w:val="clear" w:color="auto" w:fill="auto"/>
          </w:tcPr>
          <w:p w14:paraId="436006E3" w14:textId="100BA1C7" w:rsidR="00DA0776" w:rsidRPr="00BB3895" w:rsidRDefault="00DA0776" w:rsidP="00DA0776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480</w:t>
            </w:r>
          </w:p>
        </w:tc>
      </w:tr>
      <w:tr w:rsidR="00DD5936" w:rsidRPr="00BB3895" w14:paraId="63CBB762" w14:textId="77777777" w:rsidTr="003E3534">
        <w:tc>
          <w:tcPr>
            <w:tcW w:w="652" w:type="dxa"/>
            <w:shd w:val="clear" w:color="auto" w:fill="auto"/>
          </w:tcPr>
          <w:p w14:paraId="1E8ABAD8" w14:textId="576AB33A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4B2EA9F0" w14:textId="77777777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83A423D" w14:textId="77777777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4E0C0722" w14:textId="4DFB4E79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3E7A8F8C" w14:textId="03B6DEEE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271/52</w:t>
            </w:r>
          </w:p>
        </w:tc>
        <w:tc>
          <w:tcPr>
            <w:tcW w:w="1206" w:type="dxa"/>
            <w:shd w:val="clear" w:color="auto" w:fill="auto"/>
          </w:tcPr>
          <w:p w14:paraId="7EE1D2C9" w14:textId="632A1A1E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175</w:t>
            </w:r>
          </w:p>
        </w:tc>
        <w:tc>
          <w:tcPr>
            <w:tcW w:w="1741" w:type="dxa"/>
            <w:shd w:val="clear" w:color="auto" w:fill="auto"/>
          </w:tcPr>
          <w:p w14:paraId="38605C8F" w14:textId="2FA2EBEF" w:rsidR="00DD5936" w:rsidRPr="00BB3895" w:rsidRDefault="00DD5936" w:rsidP="003E3534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330</w:t>
            </w:r>
          </w:p>
        </w:tc>
      </w:tr>
      <w:tr w:rsidR="00DD5936" w:rsidRPr="00BB3895" w14:paraId="14C24EAB" w14:textId="77777777" w:rsidTr="00815919">
        <w:tc>
          <w:tcPr>
            <w:tcW w:w="652" w:type="dxa"/>
            <w:shd w:val="clear" w:color="auto" w:fill="auto"/>
          </w:tcPr>
          <w:p w14:paraId="770AB3EC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70A54C95" w14:textId="77777777" w:rsidR="00DD5936" w:rsidRPr="00BB3895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1077E70B" w14:textId="77777777" w:rsidR="00DD5936" w:rsidRPr="00BB3895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62E74EA9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01" w:type="dxa"/>
            <w:shd w:val="clear" w:color="auto" w:fill="auto"/>
          </w:tcPr>
          <w:p w14:paraId="5EC1960A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43A5E602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4E75B58A" w14:textId="77777777" w:rsidR="00DD5936" w:rsidRDefault="00DD5936" w:rsidP="00DA0776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35029CB7" w14:textId="285A4C22" w:rsidR="005B2F47" w:rsidRDefault="005B2F47" w:rsidP="005B2F47">
      <w:pPr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A7513A">
        <w:rPr>
          <w:rFonts w:ascii="Times New Roman" w:hAnsi="Times New Roman"/>
          <w:b/>
          <w:lang w:val="sl-SI"/>
        </w:rPr>
        <w:t>2</w:t>
      </w:r>
      <w:r w:rsidR="00DA0776">
        <w:rPr>
          <w:rFonts w:ascii="Times New Roman" w:hAnsi="Times New Roman"/>
          <w:b/>
          <w:lang w:val="sl-SI"/>
        </w:rPr>
        <w:t>5</w:t>
      </w:r>
      <w:r w:rsidR="009E074A">
        <w:rPr>
          <w:rFonts w:ascii="Times New Roman" w:hAnsi="Times New Roman"/>
          <w:b/>
          <w:lang w:val="sl-SI"/>
        </w:rPr>
        <w:t>.</w:t>
      </w:r>
      <w:r w:rsidR="00DD5936">
        <w:rPr>
          <w:rFonts w:ascii="Times New Roman" w:hAnsi="Times New Roman"/>
          <w:b/>
          <w:lang w:val="sl-SI"/>
        </w:rPr>
        <w:t>420</w:t>
      </w:r>
      <w:r w:rsidRPr="00BB3895">
        <w:rPr>
          <w:rFonts w:ascii="Times New Roman" w:hAnsi="Times New Roman"/>
          <w:b/>
          <w:lang w:val="sl-SI"/>
        </w:rPr>
        <w:t xml:space="preserve">  EUR</w:t>
      </w:r>
    </w:p>
    <w:p w14:paraId="4042EF06" w14:textId="77777777" w:rsidR="00732CE1" w:rsidRPr="00BB3895" w:rsidRDefault="00732CE1" w:rsidP="005B2F47">
      <w:pPr>
        <w:rPr>
          <w:rFonts w:ascii="Times New Roman" w:hAnsi="Times New Roman"/>
          <w:b/>
          <w:lang w:val="sl-SI"/>
        </w:rPr>
      </w:pPr>
    </w:p>
    <w:p w14:paraId="62D88B26" w14:textId="77777777" w:rsidR="005B2F47" w:rsidRDefault="005B2F47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276"/>
        <w:gridCol w:w="1631"/>
        <w:gridCol w:w="1741"/>
      </w:tblGrid>
      <w:tr w:rsidR="00732CE1" w:rsidRPr="00BB3895" w14:paraId="0DEE31CD" w14:textId="77777777" w:rsidTr="00732CE1">
        <w:tc>
          <w:tcPr>
            <w:tcW w:w="652" w:type="dxa"/>
            <w:shd w:val="clear" w:color="auto" w:fill="auto"/>
          </w:tcPr>
          <w:p w14:paraId="285F2612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443E47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6161D69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1973030A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76" w:type="dxa"/>
            <w:shd w:val="clear" w:color="auto" w:fill="auto"/>
          </w:tcPr>
          <w:p w14:paraId="6C484B7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631" w:type="dxa"/>
            <w:shd w:val="clear" w:color="auto" w:fill="auto"/>
          </w:tcPr>
          <w:p w14:paraId="2C83A38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5124DAE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2131B1" w:rsidRPr="00BB3895" w14:paraId="4AF331E1" w14:textId="77777777" w:rsidTr="007F253E">
        <w:tc>
          <w:tcPr>
            <w:tcW w:w="652" w:type="dxa"/>
            <w:shd w:val="clear" w:color="auto" w:fill="auto"/>
          </w:tcPr>
          <w:p w14:paraId="05F9383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44EDD53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31A87C2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5BD70E5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379 </w:t>
            </w:r>
            <w:proofErr w:type="spellStart"/>
            <w:r>
              <w:rPr>
                <w:rFonts w:ascii="Times New Roman" w:hAnsi="Times New Roman"/>
              </w:rPr>
              <w:t>Polenci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44D288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202/1</w:t>
            </w:r>
          </w:p>
        </w:tc>
        <w:tc>
          <w:tcPr>
            <w:tcW w:w="1276" w:type="dxa"/>
            <w:shd w:val="clear" w:color="auto" w:fill="auto"/>
          </w:tcPr>
          <w:p w14:paraId="7F1944A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5350</w:t>
            </w:r>
          </w:p>
        </w:tc>
        <w:tc>
          <w:tcPr>
            <w:tcW w:w="1631" w:type="dxa"/>
            <w:shd w:val="clear" w:color="auto" w:fill="auto"/>
          </w:tcPr>
          <w:p w14:paraId="076B5A37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C70B597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5.190</w:t>
            </w:r>
          </w:p>
        </w:tc>
      </w:tr>
      <w:tr w:rsidR="002131B1" w:rsidRPr="00BB3895" w14:paraId="472A089F" w14:textId="77777777" w:rsidTr="007F253E">
        <w:tc>
          <w:tcPr>
            <w:tcW w:w="652" w:type="dxa"/>
            <w:shd w:val="clear" w:color="auto" w:fill="auto"/>
          </w:tcPr>
          <w:p w14:paraId="6ECD5E4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57A6A5F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F396BA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48E4336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59587D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551/5</w:t>
            </w:r>
          </w:p>
        </w:tc>
        <w:tc>
          <w:tcPr>
            <w:tcW w:w="1276" w:type="dxa"/>
            <w:shd w:val="clear" w:color="auto" w:fill="auto"/>
          </w:tcPr>
          <w:p w14:paraId="0488C8C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5316</w:t>
            </w:r>
          </w:p>
        </w:tc>
        <w:tc>
          <w:tcPr>
            <w:tcW w:w="1631" w:type="dxa"/>
            <w:shd w:val="clear" w:color="auto" w:fill="auto"/>
          </w:tcPr>
          <w:p w14:paraId="0E8C32D2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3866DA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5.150</w:t>
            </w:r>
          </w:p>
        </w:tc>
      </w:tr>
      <w:tr w:rsidR="002131B1" w:rsidRPr="00BB3895" w14:paraId="5BB4FEA6" w14:textId="77777777" w:rsidTr="007F253E">
        <w:tc>
          <w:tcPr>
            <w:tcW w:w="652" w:type="dxa"/>
            <w:shd w:val="clear" w:color="auto" w:fill="auto"/>
          </w:tcPr>
          <w:p w14:paraId="32998AE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771F91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A6E8E6B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5AAA9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75019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1276" w:type="dxa"/>
            <w:shd w:val="clear" w:color="auto" w:fill="auto"/>
          </w:tcPr>
          <w:p w14:paraId="56F80CE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3384</w:t>
            </w:r>
          </w:p>
        </w:tc>
        <w:tc>
          <w:tcPr>
            <w:tcW w:w="1631" w:type="dxa"/>
            <w:shd w:val="clear" w:color="auto" w:fill="auto"/>
          </w:tcPr>
          <w:p w14:paraId="0513B80A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087FAFF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3.300</w:t>
            </w:r>
          </w:p>
        </w:tc>
      </w:tr>
      <w:tr w:rsidR="002131B1" w:rsidRPr="00BB3895" w14:paraId="4E144D68" w14:textId="77777777" w:rsidTr="007F253E">
        <w:tc>
          <w:tcPr>
            <w:tcW w:w="652" w:type="dxa"/>
            <w:shd w:val="clear" w:color="auto" w:fill="auto"/>
          </w:tcPr>
          <w:p w14:paraId="499A035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47FF7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C48C43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9C9D0A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9417CC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1276" w:type="dxa"/>
            <w:shd w:val="clear" w:color="auto" w:fill="auto"/>
          </w:tcPr>
          <w:p w14:paraId="405C806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7B6223E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14C7AEA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1.730</w:t>
            </w:r>
          </w:p>
        </w:tc>
      </w:tr>
      <w:tr w:rsidR="002131B1" w:rsidRPr="00BB3895" w14:paraId="238C0808" w14:textId="77777777" w:rsidTr="007F253E">
        <w:tc>
          <w:tcPr>
            <w:tcW w:w="652" w:type="dxa"/>
            <w:shd w:val="clear" w:color="auto" w:fill="auto"/>
          </w:tcPr>
          <w:p w14:paraId="7BEA65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6A54F21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7D830C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BD4F726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250/1</w:t>
            </w:r>
          </w:p>
        </w:tc>
        <w:tc>
          <w:tcPr>
            <w:tcW w:w="1276" w:type="dxa"/>
            <w:shd w:val="clear" w:color="auto" w:fill="auto"/>
          </w:tcPr>
          <w:p w14:paraId="541A3C0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5994</w:t>
            </w:r>
          </w:p>
        </w:tc>
        <w:tc>
          <w:tcPr>
            <w:tcW w:w="1631" w:type="dxa"/>
            <w:shd w:val="clear" w:color="auto" w:fill="auto"/>
          </w:tcPr>
          <w:p w14:paraId="0D7CCBFB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7AA18F4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5.800</w:t>
            </w:r>
          </w:p>
        </w:tc>
      </w:tr>
      <w:tr w:rsidR="002131B1" w:rsidRPr="00BB3895" w14:paraId="3E34C70A" w14:textId="77777777" w:rsidTr="007F253E">
        <w:tc>
          <w:tcPr>
            <w:tcW w:w="652" w:type="dxa"/>
            <w:shd w:val="clear" w:color="auto" w:fill="auto"/>
          </w:tcPr>
          <w:p w14:paraId="4E1CE80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45FD6B0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600686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8B2F8D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250/2</w:t>
            </w:r>
          </w:p>
        </w:tc>
        <w:tc>
          <w:tcPr>
            <w:tcW w:w="1276" w:type="dxa"/>
            <w:shd w:val="clear" w:color="auto" w:fill="auto"/>
          </w:tcPr>
          <w:p w14:paraId="0501F2E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463</w:t>
            </w:r>
          </w:p>
        </w:tc>
        <w:tc>
          <w:tcPr>
            <w:tcW w:w="1631" w:type="dxa"/>
            <w:shd w:val="clear" w:color="auto" w:fill="auto"/>
          </w:tcPr>
          <w:p w14:paraId="36D05FC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2F86482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2DEF37AC" w14:textId="77777777" w:rsidTr="007F253E">
        <w:tc>
          <w:tcPr>
            <w:tcW w:w="652" w:type="dxa"/>
            <w:shd w:val="clear" w:color="auto" w:fill="auto"/>
          </w:tcPr>
          <w:p w14:paraId="09C48F3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54B62C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BD08BE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A950061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276" w:type="dxa"/>
            <w:shd w:val="clear" w:color="auto" w:fill="auto"/>
          </w:tcPr>
          <w:p w14:paraId="013C57B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1043</w:t>
            </w:r>
          </w:p>
        </w:tc>
        <w:tc>
          <w:tcPr>
            <w:tcW w:w="1631" w:type="dxa"/>
            <w:shd w:val="clear" w:color="auto" w:fill="auto"/>
          </w:tcPr>
          <w:p w14:paraId="02FCDB99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9813C33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1.000</w:t>
            </w:r>
          </w:p>
        </w:tc>
      </w:tr>
      <w:tr w:rsidR="002131B1" w:rsidRPr="00BB3895" w14:paraId="18275A34" w14:textId="77777777" w:rsidTr="007F253E">
        <w:tc>
          <w:tcPr>
            <w:tcW w:w="652" w:type="dxa"/>
            <w:shd w:val="clear" w:color="auto" w:fill="auto"/>
          </w:tcPr>
          <w:p w14:paraId="4D37831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65AE1A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33F2D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9BBEAB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276" w:type="dxa"/>
            <w:shd w:val="clear" w:color="auto" w:fill="auto"/>
          </w:tcPr>
          <w:p w14:paraId="0928C647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5143</w:t>
            </w:r>
          </w:p>
        </w:tc>
        <w:tc>
          <w:tcPr>
            <w:tcW w:w="1631" w:type="dxa"/>
            <w:shd w:val="clear" w:color="auto" w:fill="auto"/>
          </w:tcPr>
          <w:p w14:paraId="7C4B4A1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F653175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5.000</w:t>
            </w:r>
          </w:p>
        </w:tc>
      </w:tr>
      <w:tr w:rsidR="002131B1" w:rsidRPr="00BB3895" w14:paraId="06DAEC0E" w14:textId="77777777" w:rsidTr="007F253E">
        <w:tc>
          <w:tcPr>
            <w:tcW w:w="652" w:type="dxa"/>
            <w:shd w:val="clear" w:color="auto" w:fill="auto"/>
          </w:tcPr>
          <w:p w14:paraId="38BC4AB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9</w:t>
            </w:r>
          </w:p>
        </w:tc>
        <w:tc>
          <w:tcPr>
            <w:tcW w:w="1475" w:type="dxa"/>
            <w:shd w:val="clear" w:color="auto" w:fill="auto"/>
          </w:tcPr>
          <w:p w14:paraId="2A8C2A4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3F863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60BE4CF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1276" w:type="dxa"/>
            <w:shd w:val="clear" w:color="auto" w:fill="auto"/>
          </w:tcPr>
          <w:p w14:paraId="5155BF5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705</w:t>
            </w:r>
          </w:p>
        </w:tc>
        <w:tc>
          <w:tcPr>
            <w:tcW w:w="1631" w:type="dxa"/>
            <w:shd w:val="clear" w:color="auto" w:fill="auto"/>
          </w:tcPr>
          <w:p w14:paraId="6199C318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2DE57C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700</w:t>
            </w:r>
          </w:p>
        </w:tc>
      </w:tr>
      <w:tr w:rsidR="002131B1" w:rsidRPr="00BB3895" w14:paraId="38E1A9A5" w14:textId="77777777" w:rsidTr="007F253E">
        <w:tc>
          <w:tcPr>
            <w:tcW w:w="652" w:type="dxa"/>
            <w:shd w:val="clear" w:color="auto" w:fill="auto"/>
          </w:tcPr>
          <w:p w14:paraId="179E786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  <w:shd w:val="clear" w:color="auto" w:fill="auto"/>
          </w:tcPr>
          <w:p w14:paraId="357CE9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426BD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D42BA9E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729/4</w:t>
            </w:r>
          </w:p>
        </w:tc>
        <w:tc>
          <w:tcPr>
            <w:tcW w:w="1276" w:type="dxa"/>
            <w:shd w:val="clear" w:color="auto" w:fill="auto"/>
          </w:tcPr>
          <w:p w14:paraId="73FE04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669</w:t>
            </w:r>
          </w:p>
        </w:tc>
        <w:tc>
          <w:tcPr>
            <w:tcW w:w="1631" w:type="dxa"/>
            <w:shd w:val="clear" w:color="auto" w:fill="auto"/>
          </w:tcPr>
          <w:p w14:paraId="7301AE86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2913D19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650</w:t>
            </w:r>
          </w:p>
        </w:tc>
      </w:tr>
      <w:tr w:rsidR="002131B1" w:rsidRPr="00BB3895" w14:paraId="591E0359" w14:textId="77777777" w:rsidTr="007F253E">
        <w:tc>
          <w:tcPr>
            <w:tcW w:w="652" w:type="dxa"/>
            <w:shd w:val="clear" w:color="auto" w:fill="auto"/>
          </w:tcPr>
          <w:p w14:paraId="4435F64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11</w:t>
            </w:r>
          </w:p>
        </w:tc>
        <w:tc>
          <w:tcPr>
            <w:tcW w:w="1475" w:type="dxa"/>
            <w:shd w:val="clear" w:color="auto" w:fill="auto"/>
          </w:tcPr>
          <w:p w14:paraId="653706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B04E3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59900D0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729/5</w:t>
            </w:r>
          </w:p>
        </w:tc>
        <w:tc>
          <w:tcPr>
            <w:tcW w:w="1276" w:type="dxa"/>
            <w:shd w:val="clear" w:color="auto" w:fill="auto"/>
          </w:tcPr>
          <w:p w14:paraId="69C11EC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441</w:t>
            </w:r>
          </w:p>
        </w:tc>
        <w:tc>
          <w:tcPr>
            <w:tcW w:w="1631" w:type="dxa"/>
            <w:shd w:val="clear" w:color="auto" w:fill="auto"/>
          </w:tcPr>
          <w:p w14:paraId="30C7864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1760EAD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71DD01E6" w14:textId="77777777" w:rsidTr="007F253E">
        <w:tc>
          <w:tcPr>
            <w:tcW w:w="652" w:type="dxa"/>
            <w:shd w:val="clear" w:color="auto" w:fill="auto"/>
          </w:tcPr>
          <w:p w14:paraId="6F735AF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</w:t>
            </w:r>
          </w:p>
        </w:tc>
        <w:tc>
          <w:tcPr>
            <w:tcW w:w="1475" w:type="dxa"/>
            <w:shd w:val="clear" w:color="auto" w:fill="auto"/>
          </w:tcPr>
          <w:p w14:paraId="377512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1541DB5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330474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CFF0AD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159/5</w:t>
            </w:r>
          </w:p>
        </w:tc>
        <w:tc>
          <w:tcPr>
            <w:tcW w:w="1276" w:type="dxa"/>
            <w:shd w:val="clear" w:color="auto" w:fill="auto"/>
          </w:tcPr>
          <w:p w14:paraId="6F4EC87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C6C930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C52719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1.800</w:t>
            </w:r>
          </w:p>
        </w:tc>
      </w:tr>
      <w:tr w:rsidR="00732CE1" w:rsidRPr="00BB3895" w14:paraId="28D19913" w14:textId="77777777" w:rsidTr="00732CE1">
        <w:tc>
          <w:tcPr>
            <w:tcW w:w="652" w:type="dxa"/>
            <w:shd w:val="clear" w:color="auto" w:fill="auto"/>
          </w:tcPr>
          <w:p w14:paraId="469ED668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56942561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0C6ACCAA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83A41BD" w14:textId="77777777" w:rsidR="00732CE1" w:rsidRPr="00926DF6" w:rsidRDefault="00732CE1" w:rsidP="00732C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6DF8E166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631" w:type="dxa"/>
            <w:shd w:val="clear" w:color="auto" w:fill="auto"/>
          </w:tcPr>
          <w:p w14:paraId="7FEBFC10" w14:textId="77777777" w:rsidR="00732CE1" w:rsidRPr="00CB2FF1" w:rsidRDefault="002131B1" w:rsidP="00732CE1">
            <w:pPr>
              <w:rPr>
                <w:rFonts w:ascii="Times New Roman" w:hAnsi="Times New Roman"/>
                <w:b/>
                <w:lang w:val="sl-SI"/>
              </w:rPr>
            </w:pPr>
            <w:r w:rsidRPr="00CB2FF1">
              <w:rPr>
                <w:rFonts w:ascii="Times New Roman" w:hAnsi="Times New Roman"/>
                <w:b/>
                <w:lang w:val="sl-SI"/>
              </w:rPr>
              <w:t>SKUPAJ :</w:t>
            </w:r>
          </w:p>
        </w:tc>
        <w:tc>
          <w:tcPr>
            <w:tcW w:w="1741" w:type="dxa"/>
            <w:shd w:val="clear" w:color="auto" w:fill="auto"/>
          </w:tcPr>
          <w:p w14:paraId="1B31F550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sl-SI" w:eastAsia="sl-SI"/>
              </w:rPr>
            </w:pPr>
            <w:r w:rsidRPr="00CB2FF1">
              <w:rPr>
                <w:rFonts w:ascii="Times New Roman" w:hAnsi="Times New Roman"/>
                <w:b/>
                <w:bCs/>
                <w:color w:val="000000"/>
              </w:rPr>
              <w:t>31.220</w:t>
            </w:r>
          </w:p>
          <w:p w14:paraId="669CCF82" w14:textId="77777777" w:rsidR="00732CE1" w:rsidRPr="00CB2FF1" w:rsidRDefault="00732CE1" w:rsidP="00732CE1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0BEA487F" w14:textId="77777777" w:rsidR="002D670F" w:rsidRPr="00BB3895" w:rsidRDefault="002D670F">
      <w:pPr>
        <w:rPr>
          <w:rFonts w:ascii="Times New Roman" w:hAnsi="Times New Roman"/>
          <w:b/>
          <w:lang w:val="sl-SI"/>
        </w:rPr>
      </w:pPr>
    </w:p>
    <w:p w14:paraId="35EBD467" w14:textId="77777777" w:rsidR="00E04595" w:rsidRPr="00BB3895" w:rsidRDefault="00E04595">
      <w:pPr>
        <w:rPr>
          <w:rFonts w:ascii="Times New Roman" w:hAnsi="Times New Roman"/>
          <w:lang w:val="sl-SI"/>
        </w:rPr>
      </w:pPr>
    </w:p>
    <w:p w14:paraId="44623457" w14:textId="0E456BAF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67EBC82" w14:textId="77777777" w:rsidR="009057FE" w:rsidRPr="00BB3895" w:rsidRDefault="009057FE">
      <w:pPr>
        <w:rPr>
          <w:rFonts w:ascii="Times New Roman" w:hAnsi="Times New Roman"/>
          <w:lang w:val="sl-SI"/>
        </w:rPr>
      </w:pPr>
    </w:p>
    <w:p w14:paraId="471284F8" w14:textId="77777777" w:rsidR="006D1662" w:rsidRPr="00BB3895" w:rsidRDefault="006D1662">
      <w:pPr>
        <w:rPr>
          <w:rFonts w:ascii="Times New Roman" w:hAnsi="Times New Roman"/>
          <w:lang w:val="sl-SI"/>
        </w:rPr>
      </w:pPr>
    </w:p>
    <w:p w14:paraId="2C83EB5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E8733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992CE4" w14:textId="5FE2FB49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Formin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487/59</w:t>
      </w:r>
    </w:p>
    <w:p w14:paraId="325C2934" w14:textId="4DA7C762" w:rsidR="00A33327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4F62E02" wp14:editId="66260A0B">
            <wp:extent cx="5715000" cy="234315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8BD5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218FC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67CC9EE" w14:textId="74F1AF0C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C5B8BB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0F0B1C8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38516FFC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2741D856" w14:textId="1C666E6A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</w:t>
      </w:r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</w:t>
      </w:r>
      <w:r w:rsidR="0065762D">
        <w:rPr>
          <w:rFonts w:ascii="Times New Roman" w:hAnsi="Times New Roman"/>
          <w:b/>
        </w:rPr>
        <w:t>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329/5</w:t>
      </w:r>
      <w:r w:rsidR="0065762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 329/7</w:t>
      </w:r>
    </w:p>
    <w:p w14:paraId="24152127" w14:textId="22DD7F74" w:rsidR="005B2F47" w:rsidRPr="00BB3895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66C3F46" wp14:editId="4244D82D">
            <wp:extent cx="5715000" cy="2343150"/>
            <wp:effectExtent l="0" t="0" r="0" b="0"/>
            <wp:docPr id="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9AB3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412CB472" w14:textId="77777777" w:rsidR="004A7F7F" w:rsidRDefault="004A7F7F">
      <w:pPr>
        <w:rPr>
          <w:rFonts w:ascii="Times New Roman" w:hAnsi="Times New Roman"/>
          <w:b/>
          <w:lang w:val="sl-SI"/>
        </w:rPr>
      </w:pPr>
    </w:p>
    <w:p w14:paraId="6B135712" w14:textId="33BC0D09" w:rsidR="009E074A" w:rsidRDefault="004B7C20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506/16</w:t>
      </w:r>
      <w:r w:rsidR="009E074A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506/6</w:t>
      </w:r>
      <w:r w:rsidR="009E074A">
        <w:rPr>
          <w:rFonts w:ascii="Times New Roman" w:hAnsi="Times New Roman"/>
          <w:b/>
        </w:rPr>
        <w:t xml:space="preserve"> in 506/7</w:t>
      </w:r>
    </w:p>
    <w:p w14:paraId="60004FB0" w14:textId="13D25B38" w:rsidR="005E5597" w:rsidRPr="004D4ED2" w:rsidRDefault="00C866AE" w:rsidP="005B2F4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1C446B6" wp14:editId="00290F84">
            <wp:extent cx="5715000" cy="2305050"/>
            <wp:effectExtent l="0" t="0" r="0" b="0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0069" w14:textId="7D574553" w:rsidR="005B2F47" w:rsidRPr="00BB3895" w:rsidRDefault="005B2F47" w:rsidP="005B2F47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1</w:t>
      </w:r>
      <w:r w:rsidRPr="00BB3895">
        <w:rPr>
          <w:rFonts w:ascii="Times New Roman" w:hAnsi="Times New Roman"/>
          <w:b/>
          <w:lang w:val="sl-SI"/>
        </w:rPr>
        <w:t>: Načrt pridobivanja nepremičnega premoženja</w:t>
      </w:r>
      <w:r w:rsidRPr="00BB3895">
        <w:rPr>
          <w:rFonts w:ascii="Times New Roman" w:eastAsia="Times New Roman" w:hAnsi="Times New Roman"/>
          <w:b/>
          <w:lang w:val="sl-SI"/>
        </w:rPr>
        <w:t xml:space="preserve">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59627E1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p w14:paraId="328BBF7A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  <w:r w:rsidRPr="00BB3895">
        <w:rPr>
          <w:rFonts w:ascii="Times New Roman" w:hAnsi="Times New Roman"/>
          <w:lang w:val="sl-SI"/>
        </w:rPr>
        <w:t xml:space="preserve">BODOČI LASTNIK : OBČINA </w:t>
      </w:r>
      <w:r w:rsidRPr="00BB3895">
        <w:rPr>
          <w:rFonts w:ascii="Times New Roman" w:eastAsia="Times New Roman" w:hAnsi="Times New Roman"/>
          <w:lang w:val="sl-SI"/>
        </w:rPr>
        <w:t>GORIŠNICA</w:t>
      </w:r>
    </w:p>
    <w:p w14:paraId="363D689D" w14:textId="77777777" w:rsidR="005B2F47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73151A3C" w14:textId="77777777" w:rsidTr="004D4ED2">
        <w:tc>
          <w:tcPr>
            <w:tcW w:w="652" w:type="dxa"/>
            <w:shd w:val="clear" w:color="auto" w:fill="auto"/>
          </w:tcPr>
          <w:p w14:paraId="6CE318D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5F3CC6B9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39A0802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Vrsta  nepremičnine</w:t>
            </w:r>
          </w:p>
        </w:tc>
        <w:tc>
          <w:tcPr>
            <w:tcW w:w="1559" w:type="dxa"/>
            <w:shd w:val="clear" w:color="auto" w:fill="auto"/>
          </w:tcPr>
          <w:p w14:paraId="5D60FC9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6CC6C49B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Parcelna številka</w:t>
            </w:r>
          </w:p>
        </w:tc>
        <w:tc>
          <w:tcPr>
            <w:tcW w:w="1206" w:type="dxa"/>
            <w:shd w:val="clear" w:color="auto" w:fill="auto"/>
          </w:tcPr>
          <w:p w14:paraId="20715E67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383F6511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5A3BF6FE" w14:textId="77777777" w:rsidTr="004D4ED2">
        <w:tc>
          <w:tcPr>
            <w:tcW w:w="652" w:type="dxa"/>
            <w:shd w:val="clear" w:color="auto" w:fill="auto"/>
          </w:tcPr>
          <w:p w14:paraId="0B9C6091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09315C64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5B2274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E994BB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9FAC0E3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3C6A5A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3/5</w:t>
            </w:r>
          </w:p>
        </w:tc>
        <w:tc>
          <w:tcPr>
            <w:tcW w:w="1206" w:type="dxa"/>
            <w:shd w:val="clear" w:color="auto" w:fill="auto"/>
          </w:tcPr>
          <w:p w14:paraId="56CD9B5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189</w:t>
            </w:r>
          </w:p>
        </w:tc>
        <w:tc>
          <w:tcPr>
            <w:tcW w:w="1741" w:type="dxa"/>
            <w:shd w:val="clear" w:color="auto" w:fill="auto"/>
          </w:tcPr>
          <w:p w14:paraId="28CCF767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2.500</w:t>
            </w:r>
          </w:p>
        </w:tc>
      </w:tr>
      <w:tr w:rsidR="005B2F47" w:rsidRPr="00BB3895" w14:paraId="275418A1" w14:textId="77777777" w:rsidTr="004D4ED2">
        <w:tc>
          <w:tcPr>
            <w:tcW w:w="652" w:type="dxa"/>
            <w:shd w:val="clear" w:color="auto" w:fill="auto"/>
          </w:tcPr>
          <w:p w14:paraId="497F608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36A7680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F4F6D00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35156E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2341BA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416375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475/4</w:t>
            </w:r>
          </w:p>
        </w:tc>
        <w:tc>
          <w:tcPr>
            <w:tcW w:w="1206" w:type="dxa"/>
            <w:shd w:val="clear" w:color="auto" w:fill="auto"/>
          </w:tcPr>
          <w:p w14:paraId="1356556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629</w:t>
            </w:r>
          </w:p>
        </w:tc>
        <w:tc>
          <w:tcPr>
            <w:tcW w:w="1741" w:type="dxa"/>
            <w:shd w:val="clear" w:color="auto" w:fill="auto"/>
          </w:tcPr>
          <w:p w14:paraId="72183FCA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1.430</w:t>
            </w:r>
          </w:p>
        </w:tc>
      </w:tr>
      <w:tr w:rsidR="00557505" w:rsidRPr="00BB3895" w14:paraId="4A19E040" w14:textId="77777777" w:rsidTr="004D4ED2">
        <w:tc>
          <w:tcPr>
            <w:tcW w:w="652" w:type="dxa"/>
            <w:shd w:val="clear" w:color="auto" w:fill="auto"/>
          </w:tcPr>
          <w:p w14:paraId="60418FDC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E38CDAD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374F1E" w14:textId="77777777" w:rsidR="00557505" w:rsidRPr="00BB3895" w:rsidRDefault="00557505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8E339F9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033B38B" w14:textId="77777777" w:rsidR="00557505" w:rsidRPr="002D670F" w:rsidRDefault="00557505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7B83CF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219/22</w:t>
            </w:r>
          </w:p>
        </w:tc>
        <w:tc>
          <w:tcPr>
            <w:tcW w:w="1206" w:type="dxa"/>
            <w:shd w:val="clear" w:color="auto" w:fill="auto"/>
          </w:tcPr>
          <w:p w14:paraId="5F7C6B66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61</w:t>
            </w:r>
          </w:p>
        </w:tc>
        <w:tc>
          <w:tcPr>
            <w:tcW w:w="1741" w:type="dxa"/>
            <w:shd w:val="clear" w:color="auto" w:fill="auto"/>
          </w:tcPr>
          <w:p w14:paraId="433101AB" w14:textId="77777777" w:rsidR="00557505" w:rsidRPr="00BB3895" w:rsidRDefault="00557505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B2F47" w:rsidRPr="00BB3895" w14:paraId="4DE765BE" w14:textId="77777777" w:rsidTr="004D4ED2">
        <w:tc>
          <w:tcPr>
            <w:tcW w:w="652" w:type="dxa"/>
            <w:shd w:val="clear" w:color="auto" w:fill="auto"/>
          </w:tcPr>
          <w:p w14:paraId="5DBCDD00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1773C77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657778C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2492194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3E10726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ADBF96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</w:t>
            </w:r>
            <w:r w:rsidR="00557505">
              <w:rPr>
                <w:rFonts w:ascii="Times New Roman" w:hAnsi="Times New Roman"/>
              </w:rPr>
              <w:t>6/11</w:t>
            </w:r>
          </w:p>
        </w:tc>
        <w:tc>
          <w:tcPr>
            <w:tcW w:w="1206" w:type="dxa"/>
            <w:shd w:val="clear" w:color="auto" w:fill="auto"/>
          </w:tcPr>
          <w:p w14:paraId="23FC7C0D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317</w:t>
            </w:r>
          </w:p>
        </w:tc>
        <w:tc>
          <w:tcPr>
            <w:tcW w:w="1741" w:type="dxa"/>
            <w:shd w:val="clear" w:color="auto" w:fill="auto"/>
          </w:tcPr>
          <w:p w14:paraId="282FD411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C171B" w:rsidRPr="00BB3895" w14:paraId="531BDF14" w14:textId="77777777" w:rsidTr="004D4ED2">
        <w:tc>
          <w:tcPr>
            <w:tcW w:w="652" w:type="dxa"/>
            <w:shd w:val="clear" w:color="auto" w:fill="auto"/>
          </w:tcPr>
          <w:p w14:paraId="656D478E" w14:textId="6F49F55A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2C5F03CE" w14:textId="29A2AD21" w:rsidR="005C171B" w:rsidRPr="00BB3895" w:rsidRDefault="005C171B" w:rsidP="005C171B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0D89F35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421BAEB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0CB558" w14:textId="21297588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5B95C0FE" w14:textId="143D244E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369/1</w:t>
            </w:r>
          </w:p>
        </w:tc>
        <w:tc>
          <w:tcPr>
            <w:tcW w:w="1206" w:type="dxa"/>
            <w:shd w:val="clear" w:color="auto" w:fill="auto"/>
          </w:tcPr>
          <w:p w14:paraId="1B19A9D1" w14:textId="17F15ACB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3469</w:t>
            </w:r>
          </w:p>
        </w:tc>
        <w:tc>
          <w:tcPr>
            <w:tcW w:w="1741" w:type="dxa"/>
            <w:shd w:val="clear" w:color="auto" w:fill="auto"/>
          </w:tcPr>
          <w:p w14:paraId="065EBA70" w14:textId="77777777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2946CB9" w14:textId="2A75B079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38.159</w:t>
            </w:r>
          </w:p>
        </w:tc>
      </w:tr>
      <w:tr w:rsidR="005C171B" w:rsidRPr="00BB3895" w14:paraId="0D85EF2A" w14:textId="77777777" w:rsidTr="00B403DD">
        <w:tc>
          <w:tcPr>
            <w:tcW w:w="652" w:type="dxa"/>
            <w:shd w:val="clear" w:color="auto" w:fill="auto"/>
          </w:tcPr>
          <w:p w14:paraId="67783A92" w14:textId="073021C8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6</w:t>
            </w:r>
          </w:p>
        </w:tc>
        <w:tc>
          <w:tcPr>
            <w:tcW w:w="1475" w:type="dxa"/>
            <w:shd w:val="clear" w:color="auto" w:fill="auto"/>
          </w:tcPr>
          <w:p w14:paraId="0A6BD0EE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53ADE6D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1E73DCA2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DE3EEF1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C528752" w14:textId="36164371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369/2</w:t>
            </w:r>
          </w:p>
        </w:tc>
        <w:tc>
          <w:tcPr>
            <w:tcW w:w="1206" w:type="dxa"/>
            <w:shd w:val="clear" w:color="auto" w:fill="auto"/>
          </w:tcPr>
          <w:p w14:paraId="551DFA41" w14:textId="175BF06C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3439</w:t>
            </w:r>
          </w:p>
        </w:tc>
        <w:tc>
          <w:tcPr>
            <w:tcW w:w="1741" w:type="dxa"/>
            <w:shd w:val="clear" w:color="auto" w:fill="auto"/>
          </w:tcPr>
          <w:p w14:paraId="7A16628E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7CFE4B6" w14:textId="7C98994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37.829</w:t>
            </w:r>
          </w:p>
        </w:tc>
      </w:tr>
      <w:tr w:rsidR="005C171B" w:rsidRPr="00BB3895" w14:paraId="072DEBD8" w14:textId="77777777" w:rsidTr="00B403DD">
        <w:tc>
          <w:tcPr>
            <w:tcW w:w="652" w:type="dxa"/>
            <w:shd w:val="clear" w:color="auto" w:fill="auto"/>
          </w:tcPr>
          <w:p w14:paraId="6634D7F3" w14:textId="1D973420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144D803D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C3D5A68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8C2351A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7C00E3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93AC129" w14:textId="5FB9543C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368-delno</w:t>
            </w:r>
          </w:p>
        </w:tc>
        <w:tc>
          <w:tcPr>
            <w:tcW w:w="1206" w:type="dxa"/>
            <w:shd w:val="clear" w:color="auto" w:fill="auto"/>
          </w:tcPr>
          <w:p w14:paraId="2E10FA51" w14:textId="5DF09803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1900</w:t>
            </w:r>
          </w:p>
        </w:tc>
        <w:tc>
          <w:tcPr>
            <w:tcW w:w="1741" w:type="dxa"/>
            <w:shd w:val="clear" w:color="auto" w:fill="auto"/>
          </w:tcPr>
          <w:p w14:paraId="5C5FC6A6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6154A43F" w14:textId="22898904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20.900</w:t>
            </w:r>
          </w:p>
        </w:tc>
      </w:tr>
      <w:tr w:rsidR="005B2F47" w:rsidRPr="00BB3895" w14:paraId="76C2015A" w14:textId="77777777" w:rsidTr="004D4ED2">
        <w:tc>
          <w:tcPr>
            <w:tcW w:w="652" w:type="dxa"/>
            <w:shd w:val="clear" w:color="auto" w:fill="auto"/>
          </w:tcPr>
          <w:p w14:paraId="583C9B8E" w14:textId="367A2172" w:rsidR="005B2F47" w:rsidRPr="00BB3895" w:rsidRDefault="005C171B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282886D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5C9509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725F8C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6C5425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88F7E03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58/10</w:t>
            </w:r>
          </w:p>
        </w:tc>
        <w:tc>
          <w:tcPr>
            <w:tcW w:w="1206" w:type="dxa"/>
            <w:shd w:val="clear" w:color="auto" w:fill="auto"/>
          </w:tcPr>
          <w:p w14:paraId="63E23AF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39</w:t>
            </w:r>
          </w:p>
        </w:tc>
        <w:tc>
          <w:tcPr>
            <w:tcW w:w="1741" w:type="dxa"/>
            <w:shd w:val="clear" w:color="auto" w:fill="auto"/>
          </w:tcPr>
          <w:p w14:paraId="78FC0112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300</w:t>
            </w:r>
          </w:p>
        </w:tc>
      </w:tr>
      <w:tr w:rsidR="00A33327" w:rsidRPr="00BB3895" w14:paraId="2E2F4814" w14:textId="77777777" w:rsidTr="004D4ED2">
        <w:tc>
          <w:tcPr>
            <w:tcW w:w="652" w:type="dxa"/>
            <w:shd w:val="clear" w:color="auto" w:fill="auto"/>
          </w:tcPr>
          <w:p w14:paraId="0BBAD69B" w14:textId="76E7BD51" w:rsidR="00A33327" w:rsidRPr="00BB3895" w:rsidRDefault="005C171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19C7A3F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AEB1D25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8C9CE1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0F30971" w14:textId="77777777" w:rsidR="00A33327" w:rsidRPr="002D670F" w:rsidRDefault="00A33327" w:rsidP="00451FB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6BDEE6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245/2</w:t>
            </w:r>
          </w:p>
        </w:tc>
        <w:tc>
          <w:tcPr>
            <w:tcW w:w="1206" w:type="dxa"/>
            <w:shd w:val="clear" w:color="auto" w:fill="auto"/>
          </w:tcPr>
          <w:p w14:paraId="3F706BD1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332</w:t>
            </w:r>
          </w:p>
        </w:tc>
        <w:tc>
          <w:tcPr>
            <w:tcW w:w="1741" w:type="dxa"/>
            <w:shd w:val="clear" w:color="auto" w:fill="auto"/>
          </w:tcPr>
          <w:p w14:paraId="56E51A50" w14:textId="77777777" w:rsidR="00A33327" w:rsidRPr="00BB3895" w:rsidRDefault="00B87533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750</w:t>
            </w:r>
          </w:p>
        </w:tc>
      </w:tr>
      <w:tr w:rsidR="001906C8" w:rsidRPr="00BB3895" w14:paraId="5EC6202B" w14:textId="77777777" w:rsidTr="004D4ED2">
        <w:tc>
          <w:tcPr>
            <w:tcW w:w="652" w:type="dxa"/>
            <w:shd w:val="clear" w:color="auto" w:fill="auto"/>
          </w:tcPr>
          <w:p w14:paraId="66ECF903" w14:textId="206E76D8" w:rsidR="001906C8" w:rsidRPr="00BB3895" w:rsidRDefault="005C171B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C19C873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2BADE1" w14:textId="77777777" w:rsidR="001906C8" w:rsidRPr="00BB3895" w:rsidRDefault="001906C8" w:rsidP="001906C8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ABA833A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04936E3" w14:textId="77777777" w:rsidR="001906C8" w:rsidRPr="002D670F" w:rsidRDefault="001906C8" w:rsidP="001906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43CB951B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558/2</w:t>
            </w:r>
          </w:p>
        </w:tc>
        <w:tc>
          <w:tcPr>
            <w:tcW w:w="1206" w:type="dxa"/>
            <w:shd w:val="clear" w:color="auto" w:fill="auto"/>
          </w:tcPr>
          <w:p w14:paraId="74240359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741" w:type="dxa"/>
            <w:shd w:val="clear" w:color="auto" w:fill="auto"/>
          </w:tcPr>
          <w:p w14:paraId="24A165AB" w14:textId="77777777" w:rsidR="001906C8" w:rsidRPr="00BB3895" w:rsidRDefault="001906C8" w:rsidP="001906C8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100</w:t>
            </w:r>
          </w:p>
        </w:tc>
      </w:tr>
      <w:tr w:rsidR="004D4ED2" w:rsidRPr="00BB3895" w14:paraId="0A966787" w14:textId="77777777" w:rsidTr="004D4ED2">
        <w:tc>
          <w:tcPr>
            <w:tcW w:w="652" w:type="dxa"/>
            <w:shd w:val="clear" w:color="auto" w:fill="auto"/>
          </w:tcPr>
          <w:p w14:paraId="71CD03A9" w14:textId="3E1C0CF8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  <w:r w:rsidR="005C171B">
              <w:rPr>
                <w:rFonts w:ascii="Times New Roman" w:hAnsi="Times New Roman"/>
                <w:lang w:val="sl-SI"/>
              </w:rPr>
              <w:t>0</w:t>
            </w:r>
          </w:p>
        </w:tc>
        <w:tc>
          <w:tcPr>
            <w:tcW w:w="1475" w:type="dxa"/>
            <w:shd w:val="clear" w:color="auto" w:fill="auto"/>
          </w:tcPr>
          <w:p w14:paraId="611255C4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7712549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AB01644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Gajevci</w:t>
            </w:r>
          </w:p>
        </w:tc>
        <w:tc>
          <w:tcPr>
            <w:tcW w:w="1701" w:type="dxa"/>
            <w:shd w:val="clear" w:color="auto" w:fill="auto"/>
          </w:tcPr>
          <w:p w14:paraId="00532A1D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trasa ob kanalu</w:t>
            </w:r>
          </w:p>
        </w:tc>
        <w:tc>
          <w:tcPr>
            <w:tcW w:w="1206" w:type="dxa"/>
            <w:shd w:val="clear" w:color="auto" w:fill="auto"/>
          </w:tcPr>
          <w:p w14:paraId="1183543C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3.000</w:t>
            </w:r>
          </w:p>
        </w:tc>
        <w:tc>
          <w:tcPr>
            <w:tcW w:w="1741" w:type="dxa"/>
            <w:shd w:val="clear" w:color="auto" w:fill="auto"/>
          </w:tcPr>
          <w:p w14:paraId="76433007" w14:textId="77777777" w:rsidR="004D4ED2" w:rsidRPr="00BB3895" w:rsidRDefault="004D4ED2" w:rsidP="003472E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13.500</w:t>
            </w:r>
          </w:p>
        </w:tc>
      </w:tr>
      <w:tr w:rsidR="004D4ED2" w:rsidRPr="002D670F" w14:paraId="1861B678" w14:textId="77777777" w:rsidTr="004D4ED2">
        <w:tc>
          <w:tcPr>
            <w:tcW w:w="652" w:type="dxa"/>
            <w:shd w:val="clear" w:color="auto" w:fill="auto"/>
          </w:tcPr>
          <w:p w14:paraId="470E49C9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0A317026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25A82A43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F6A189E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43F3BCA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68E59EC7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4C0935CC" w14:textId="77777777" w:rsidR="004D4ED2" w:rsidRDefault="004D4ED2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</w:p>
        </w:tc>
      </w:tr>
      <w:tr w:rsidR="005B2F47" w:rsidRPr="002D670F" w14:paraId="3F3CFB77" w14:textId="77777777" w:rsidTr="004D4ED2">
        <w:tc>
          <w:tcPr>
            <w:tcW w:w="652" w:type="dxa"/>
            <w:shd w:val="clear" w:color="auto" w:fill="auto"/>
          </w:tcPr>
          <w:p w14:paraId="77A1C78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47046C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32583E1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E531DF2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5B0B71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776CAFAA" w14:textId="6811821A" w:rsidR="005B2F47" w:rsidRPr="002D670F" w:rsidRDefault="00A7513A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13.383</w:t>
            </w:r>
          </w:p>
        </w:tc>
        <w:tc>
          <w:tcPr>
            <w:tcW w:w="1741" w:type="dxa"/>
            <w:shd w:val="clear" w:color="auto" w:fill="auto"/>
          </w:tcPr>
          <w:p w14:paraId="1F9C0372" w14:textId="40D5D328" w:rsidR="005B2F47" w:rsidRPr="002D670F" w:rsidRDefault="00A7513A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117.068</w:t>
            </w:r>
          </w:p>
        </w:tc>
      </w:tr>
    </w:tbl>
    <w:p w14:paraId="2187CFE9" w14:textId="77777777" w:rsidR="005B2F47" w:rsidRPr="00BB3895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134"/>
        <w:gridCol w:w="1773"/>
        <w:gridCol w:w="1741"/>
      </w:tblGrid>
      <w:tr w:rsidR="00A33327" w:rsidRPr="00BB3895" w14:paraId="0D88F5F5" w14:textId="77777777" w:rsidTr="00A33327">
        <w:tc>
          <w:tcPr>
            <w:tcW w:w="652" w:type="dxa"/>
            <w:shd w:val="clear" w:color="auto" w:fill="auto"/>
          </w:tcPr>
          <w:p w14:paraId="723FE2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17E705AD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14D16BA2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411AD8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134" w:type="dxa"/>
            <w:shd w:val="clear" w:color="auto" w:fill="auto"/>
          </w:tcPr>
          <w:p w14:paraId="3DF65E5A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73" w:type="dxa"/>
            <w:shd w:val="clear" w:color="auto" w:fill="auto"/>
          </w:tcPr>
          <w:p w14:paraId="2F8E7AD0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080A486B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A33327" w:rsidRPr="00BB3895" w14:paraId="7F9E0B4A" w14:textId="77777777" w:rsidTr="00A33327">
        <w:tc>
          <w:tcPr>
            <w:tcW w:w="652" w:type="dxa"/>
            <w:shd w:val="clear" w:color="auto" w:fill="auto"/>
          </w:tcPr>
          <w:p w14:paraId="5A507D9C" w14:textId="77777777" w:rsidR="00A33327" w:rsidRPr="00BB3895" w:rsidRDefault="00A864D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5CEFC00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A7D8F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63C3E12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250/3</w:t>
            </w:r>
          </w:p>
        </w:tc>
        <w:tc>
          <w:tcPr>
            <w:tcW w:w="1134" w:type="dxa"/>
            <w:shd w:val="clear" w:color="auto" w:fill="auto"/>
          </w:tcPr>
          <w:p w14:paraId="3026229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383</w:t>
            </w:r>
          </w:p>
        </w:tc>
        <w:tc>
          <w:tcPr>
            <w:tcW w:w="1773" w:type="dxa"/>
            <w:shd w:val="clear" w:color="auto" w:fill="auto"/>
          </w:tcPr>
          <w:p w14:paraId="4208C8F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606062/800000</w:t>
            </w:r>
          </w:p>
        </w:tc>
        <w:tc>
          <w:tcPr>
            <w:tcW w:w="1741" w:type="dxa"/>
            <w:shd w:val="clear" w:color="auto" w:fill="auto"/>
          </w:tcPr>
          <w:p w14:paraId="6612F06A" w14:textId="77777777" w:rsidR="00A33327" w:rsidRPr="00BB3895" w:rsidRDefault="002131B1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1.200</w:t>
            </w:r>
          </w:p>
        </w:tc>
      </w:tr>
      <w:tr w:rsidR="00A33327" w:rsidRPr="00BB3895" w14:paraId="1A1D8786" w14:textId="77777777" w:rsidTr="00A33327">
        <w:tc>
          <w:tcPr>
            <w:tcW w:w="652" w:type="dxa"/>
            <w:shd w:val="clear" w:color="auto" w:fill="auto"/>
          </w:tcPr>
          <w:p w14:paraId="6D240E97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B50A8AD" w14:textId="77777777" w:rsidR="00A33327" w:rsidRPr="00BB3895" w:rsidRDefault="002131B1" w:rsidP="00451FB1">
            <w:pPr>
              <w:rPr>
                <w:rFonts w:ascii="Times New Roman" w:hAnsi="Times New Roman"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0063A508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9BECF85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782BC9D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73" w:type="dxa"/>
            <w:shd w:val="clear" w:color="auto" w:fill="auto"/>
          </w:tcPr>
          <w:p w14:paraId="42EBA2AD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64CCA687" w14:textId="77777777" w:rsidR="00A33327" w:rsidRPr="002131B1" w:rsidRDefault="002131B1" w:rsidP="00451FB1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 w:rsidRPr="002131B1">
              <w:rPr>
                <w:rFonts w:ascii="Times New Roman" w:hAnsi="Times New Roman"/>
                <w:b/>
                <w:bCs/>
                <w:lang w:val="sl-SI"/>
              </w:rPr>
              <w:t>1.200</w:t>
            </w:r>
          </w:p>
        </w:tc>
      </w:tr>
    </w:tbl>
    <w:p w14:paraId="79E4EA88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064EDA" w14:textId="77777777" w:rsidR="004D4ED2" w:rsidRDefault="004D4ED2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30BED5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B9C1A62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AD1943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1AEFC5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112E5F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D0C876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4B3320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9294E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767266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39180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ACF5B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ED1AC9B" w14:textId="2ED1C4F6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3/5</w:t>
      </w:r>
    </w:p>
    <w:p w14:paraId="1CD761EB" w14:textId="0F1E1F31" w:rsidR="004C62D8" w:rsidRPr="002131B1" w:rsidRDefault="00C866AE" w:rsidP="002131B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31D96545" wp14:editId="3BB3EA1C">
            <wp:extent cx="5715000" cy="2343150"/>
            <wp:effectExtent l="0" t="0" r="0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346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325922C" w14:textId="2A46B657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475/4</w:t>
      </w:r>
    </w:p>
    <w:p w14:paraId="73656F3C" w14:textId="3C6CEB72" w:rsidR="00E17FBA" w:rsidRDefault="00C866AE" w:rsidP="00E17FB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C0EE7E5" wp14:editId="5CB58B75">
            <wp:extent cx="5715000" cy="2343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50E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00250F11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8BF9C66" w14:textId="7A81EAF0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219/22</w:t>
      </w:r>
    </w:p>
    <w:p w14:paraId="59DFC8C0" w14:textId="6882CA1C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62E3489B" wp14:editId="58AC152F">
            <wp:extent cx="5715000" cy="2343150"/>
            <wp:effectExtent l="0" t="0" r="0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51DA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7C20BD0" w14:textId="77777777" w:rsidR="004C62D8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5A4BE887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D246533" w14:textId="77777777" w:rsidR="004D4ED2" w:rsidRPr="00BB3895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71A3E2F" w14:textId="518AB59A" w:rsidR="00C73CBC" w:rsidRDefault="00C73CBC" w:rsidP="00E17FBA">
      <w:pPr>
        <w:jc w:val="both"/>
        <w:rPr>
          <w:rFonts w:ascii="Times New Roman" w:hAnsi="Times New Roman"/>
          <w:b/>
        </w:rPr>
      </w:pPr>
    </w:p>
    <w:p w14:paraId="34D06286" w14:textId="77777777" w:rsidR="00E73EFD" w:rsidRDefault="00E73EFD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60732A" w14:textId="6E809806" w:rsidR="00C73CBC" w:rsidRDefault="00C73CBC" w:rsidP="00C73CBC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Gorišnica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58/10</w:t>
      </w:r>
    </w:p>
    <w:p w14:paraId="442EECD9" w14:textId="5D8F4654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7D0BB517" wp14:editId="42F1FE0D">
            <wp:extent cx="5715000" cy="234315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0B76" w14:textId="1805E399" w:rsidR="00B87533" w:rsidRDefault="00B87533" w:rsidP="00B8753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Tibolci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245/2 in 250/3</w:t>
      </w:r>
    </w:p>
    <w:p w14:paraId="75618468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3921821E" w14:textId="17D3A19C" w:rsidR="00E73EFD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452F3668" wp14:editId="1B9BCC1C">
            <wp:extent cx="5715000" cy="230505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7F2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183140F5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495BC04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5AA417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35600DE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56BF787" w14:textId="5610C71B" w:rsidR="004D4ED2" w:rsidRDefault="004D4ED2" w:rsidP="004D4ED2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– </w:t>
      </w:r>
      <w:proofErr w:type="spellStart"/>
      <w:r>
        <w:rPr>
          <w:rFonts w:ascii="Times New Roman" w:hAnsi="Times New Roman"/>
          <w:b/>
        </w:rPr>
        <w:t>trasa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kanalu</w:t>
      </w:r>
      <w:proofErr w:type="spellEnd"/>
    </w:p>
    <w:p w14:paraId="6A03B654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B76AEE0" w14:textId="5EAA4EFF" w:rsidR="004D4ED2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3F4701C8" wp14:editId="4AB4F806">
            <wp:extent cx="5715000" cy="2305050"/>
            <wp:effectExtent l="0" t="0" r="0" b="0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CDF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2A80D68" w14:textId="6067B4CD" w:rsidR="005C171B" w:rsidRDefault="005C171B" w:rsidP="005C171B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Gorišnica </w:t>
      </w:r>
      <w:proofErr w:type="spellStart"/>
      <w:r>
        <w:rPr>
          <w:rFonts w:ascii="Times New Roman" w:hAnsi="Times New Roman"/>
          <w:b/>
        </w:rPr>
        <w:t>parcelne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številke</w:t>
      </w:r>
      <w:proofErr w:type="spellEnd"/>
      <w:r>
        <w:rPr>
          <w:rFonts w:ascii="Times New Roman" w:hAnsi="Times New Roman"/>
          <w:b/>
        </w:rPr>
        <w:t xml:space="preserve"> 369/1, 369/2 in 368-delno</w:t>
      </w:r>
    </w:p>
    <w:p w14:paraId="77D00724" w14:textId="77777777" w:rsidR="005C171B" w:rsidRDefault="005C171B" w:rsidP="005C171B">
      <w:pPr>
        <w:jc w:val="both"/>
        <w:rPr>
          <w:rFonts w:ascii="Times New Roman" w:hAnsi="Times New Roman"/>
          <w:b/>
        </w:rPr>
      </w:pPr>
    </w:p>
    <w:p w14:paraId="0D785E25" w14:textId="381A9D7D" w:rsidR="005C171B" w:rsidRDefault="005C171B" w:rsidP="005C171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0188EA9" wp14:editId="33DEB057">
            <wp:extent cx="5715000" cy="3070225"/>
            <wp:effectExtent l="0" t="0" r="0" b="0"/>
            <wp:docPr id="18996404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0485" name="Slika 18996404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76" cy="30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18C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08952C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F929B" w14:textId="77777777" w:rsidR="00C73CBC" w:rsidRPr="00BB3895" w:rsidRDefault="00C73CBC" w:rsidP="0043743F">
      <w:pPr>
        <w:rPr>
          <w:rFonts w:ascii="Times New Roman" w:eastAsia="Times New Roman" w:hAnsi="Times New Roman"/>
          <w:b/>
          <w:lang w:val="sl-SI"/>
        </w:rPr>
      </w:pPr>
    </w:p>
    <w:p w14:paraId="6D4805DE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7F161360" w14:textId="6599D138" w:rsidR="001C64E4" w:rsidRDefault="001C64E4" w:rsidP="001C64E4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 558/2</w:t>
      </w:r>
      <w:r w:rsidR="00C866AE">
        <w:rPr>
          <w:rFonts w:ascii="Times New Roman" w:hAnsi="Times New Roman"/>
          <w:b/>
          <w:noProof/>
        </w:rPr>
        <w:drawing>
          <wp:inline distT="0" distB="0" distL="0" distR="0" wp14:anchorId="221C32DF" wp14:editId="2411674F">
            <wp:extent cx="5715000" cy="2305050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5937" w14:textId="77777777" w:rsidR="001C64E4" w:rsidRDefault="001C64E4" w:rsidP="001C64E4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85558E3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0D3FE85D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67C200D7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18A715C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6ECAC5EC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51EEE4B2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285E34D8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37654016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503C9C9B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78B3D7C3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2FF290F4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7A588073" w14:textId="77777777" w:rsidR="00DD5936" w:rsidRDefault="00DD5936" w:rsidP="0043743F">
      <w:pPr>
        <w:rPr>
          <w:rFonts w:ascii="Times New Roman" w:eastAsia="Times New Roman" w:hAnsi="Times New Roman"/>
          <w:b/>
          <w:lang w:val="sl-SI"/>
        </w:rPr>
      </w:pPr>
    </w:p>
    <w:p w14:paraId="5CFADBFD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ED6664F" w14:textId="2CB5B2FA" w:rsidR="00BE3834" w:rsidRDefault="00E56DD6" w:rsidP="0043743F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Gorišnica 151/179</w:t>
      </w:r>
    </w:p>
    <w:p w14:paraId="221F9FAC" w14:textId="3D58D8F1" w:rsidR="00BE3834" w:rsidRDefault="00E56DD6" w:rsidP="0043743F">
      <w:pPr>
        <w:rPr>
          <w:rFonts w:ascii="Times New Roman" w:eastAsia="Times New Roman" w:hAnsi="Times New Roman"/>
          <w:b/>
          <w:lang w:val="sl-SI"/>
        </w:rPr>
      </w:pPr>
      <w:r>
        <w:rPr>
          <w:noProof/>
        </w:rPr>
        <w:drawing>
          <wp:inline distT="0" distB="0" distL="0" distR="0" wp14:anchorId="7FAFFF7A" wp14:editId="2392F820">
            <wp:extent cx="4086225" cy="3420387"/>
            <wp:effectExtent l="0" t="0" r="0" b="8890"/>
            <wp:docPr id="84134476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60" cy="34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3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2109E4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294B0C2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D4DC75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BE5055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C099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63EF3CAA" w14:textId="7BF3E433" w:rsidR="00DD5936" w:rsidRDefault="00DD5936" w:rsidP="00DD5936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>
        <w:rPr>
          <w:rFonts w:ascii="Times New Roman" w:hAnsi="Times New Roman"/>
          <w:b/>
        </w:rPr>
        <w:t xml:space="preserve"> 271/52</w:t>
      </w:r>
    </w:p>
    <w:p w14:paraId="562ED1E6" w14:textId="77777777" w:rsidR="00A9206E" w:rsidRDefault="00A9206E" w:rsidP="00A9206E">
      <w:pPr>
        <w:rPr>
          <w:rFonts w:ascii="Times New Roman" w:eastAsia="Times New Roman" w:hAnsi="Times New Roman"/>
          <w:b/>
          <w:lang w:val="sl-SI"/>
        </w:rPr>
      </w:pPr>
    </w:p>
    <w:p w14:paraId="31915D6C" w14:textId="77777777" w:rsidR="00DD5936" w:rsidRDefault="00DD5936" w:rsidP="00A9206E">
      <w:pPr>
        <w:rPr>
          <w:rFonts w:ascii="Times New Roman" w:eastAsia="Times New Roman" w:hAnsi="Times New Roman"/>
          <w:b/>
          <w:lang w:val="sl-SI"/>
        </w:rPr>
      </w:pPr>
    </w:p>
    <w:p w14:paraId="631BFBD1" w14:textId="77777777" w:rsidR="00DD5936" w:rsidRDefault="00DD5936" w:rsidP="00A9206E">
      <w:pPr>
        <w:rPr>
          <w:rFonts w:ascii="Times New Roman" w:eastAsia="Times New Roman" w:hAnsi="Times New Roman"/>
          <w:b/>
          <w:lang w:val="sl-SI"/>
        </w:rPr>
      </w:pPr>
    </w:p>
    <w:p w14:paraId="46E4A29E" w14:textId="77777777" w:rsidR="00DD5936" w:rsidRDefault="00DD5936" w:rsidP="00A9206E">
      <w:pPr>
        <w:rPr>
          <w:rFonts w:ascii="Times New Roman" w:eastAsia="Times New Roman" w:hAnsi="Times New Roman"/>
          <w:b/>
          <w:lang w:val="sl-SI"/>
        </w:rPr>
      </w:pPr>
    </w:p>
    <w:p w14:paraId="612D439F" w14:textId="1DCED770" w:rsidR="00DD5936" w:rsidRPr="00BB3895" w:rsidRDefault="00DD5936" w:rsidP="00A9206E">
      <w:pPr>
        <w:rPr>
          <w:rFonts w:ascii="Times New Roman" w:eastAsia="Times New Roman" w:hAnsi="Times New Roman"/>
          <w:b/>
          <w:lang w:val="sl-SI"/>
        </w:rPr>
        <w:sectPr w:rsidR="00DD5936" w:rsidRPr="00BB3895" w:rsidSect="00A9206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30F433E" wp14:editId="2B27771D">
            <wp:extent cx="4229100" cy="2957088"/>
            <wp:effectExtent l="0" t="0" r="0" b="0"/>
            <wp:docPr id="13495973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34" cy="29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02CE" w14:textId="77777777" w:rsidR="00A9206E" w:rsidRPr="00BB3895" w:rsidRDefault="00A9206E" w:rsidP="00A9206E">
      <w:pPr>
        <w:rPr>
          <w:rFonts w:ascii="Times New Roman" w:eastAsia="Times New Roman" w:hAnsi="Times New Roman"/>
          <w:b/>
          <w:lang w:val="sl-SI"/>
        </w:rPr>
      </w:pPr>
    </w:p>
    <w:p w14:paraId="1CE05CB9" w14:textId="36FB29E4" w:rsidR="00A9206E" w:rsidRPr="00BB3895" w:rsidRDefault="00A9206E" w:rsidP="00A9206E">
      <w:pPr>
        <w:rPr>
          <w:rFonts w:ascii="Times New Roman" w:eastAsia="Times New Roman" w:hAnsi="Times New Roman"/>
          <w:b/>
          <w:lang w:val="sl-SI"/>
        </w:rPr>
      </w:pPr>
      <w:proofErr w:type="spellStart"/>
      <w:r w:rsidRPr="00BB3895">
        <w:rPr>
          <w:rFonts w:ascii="Times New Roman" w:hAnsi="Times New Roman"/>
          <w:b/>
        </w:rPr>
        <w:t>Obrazec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št</w:t>
      </w:r>
      <w:proofErr w:type="spellEnd"/>
      <w:r w:rsidRPr="00BB3895">
        <w:rPr>
          <w:rFonts w:ascii="Times New Roman" w:hAnsi="Times New Roman"/>
          <w:b/>
        </w:rPr>
        <w:t>. 2c</w:t>
      </w:r>
      <w:r w:rsidRPr="00BB3895">
        <w:rPr>
          <w:rFonts w:ascii="Times New Roman" w:hAnsi="Times New Roman"/>
        </w:rPr>
        <w:t xml:space="preserve">: </w:t>
      </w:r>
      <w:proofErr w:type="spellStart"/>
      <w:r w:rsidRPr="00BB3895">
        <w:rPr>
          <w:rFonts w:ascii="Times New Roman" w:hAnsi="Times New Roman"/>
          <w:b/>
        </w:rPr>
        <w:t>Načrt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razpolaganja</w:t>
      </w:r>
      <w:proofErr w:type="spellEnd"/>
      <w:r w:rsidRPr="00BB3895">
        <w:rPr>
          <w:rFonts w:ascii="Times New Roman" w:hAnsi="Times New Roman"/>
          <w:b/>
        </w:rPr>
        <w:t xml:space="preserve"> z </w:t>
      </w:r>
      <w:proofErr w:type="spellStart"/>
      <w:r w:rsidRPr="00BB3895">
        <w:rPr>
          <w:rFonts w:ascii="Times New Roman" w:hAnsi="Times New Roman"/>
          <w:b/>
        </w:rPr>
        <w:t>zemljišči</w:t>
      </w:r>
      <w:proofErr w:type="spellEnd"/>
      <w:r w:rsidRPr="00BB3895">
        <w:rPr>
          <w:rFonts w:ascii="Times New Roman" w:hAnsi="Times New Roman"/>
          <w:b/>
        </w:rPr>
        <w:t xml:space="preserve"> s </w:t>
      </w:r>
      <w:proofErr w:type="spellStart"/>
      <w:r w:rsidRPr="00BB3895">
        <w:rPr>
          <w:rFonts w:ascii="Times New Roman" w:hAnsi="Times New Roman"/>
          <w:b/>
        </w:rPr>
        <w:t>stavbo</w:t>
      </w:r>
      <w:proofErr w:type="spellEnd"/>
      <w:r>
        <w:rPr>
          <w:rFonts w:ascii="Times New Roman" w:hAnsi="Times New Roman"/>
          <w:b/>
        </w:rPr>
        <w:t xml:space="preserve"> </w:t>
      </w:r>
      <w:r w:rsidRPr="00BB3895">
        <w:rPr>
          <w:rFonts w:ascii="Times New Roman" w:eastAsia="Times New Roman" w:hAnsi="Times New Roman"/>
          <w:b/>
          <w:lang w:val="sl-SI"/>
        </w:rPr>
        <w:t>v letu 202</w:t>
      </w:r>
      <w:r>
        <w:rPr>
          <w:rFonts w:ascii="Times New Roman" w:eastAsia="Times New Roman" w:hAnsi="Times New Roman"/>
          <w:b/>
          <w:lang w:val="sl-SI"/>
        </w:rPr>
        <w:t>5</w:t>
      </w:r>
    </w:p>
    <w:p w14:paraId="6651EE69" w14:textId="77777777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hAnsi="Times New Roman"/>
        </w:rPr>
        <w:t xml:space="preserve"> </w:t>
      </w:r>
    </w:p>
    <w:p w14:paraId="70341DBD" w14:textId="77777777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hAnsi="Times New Roman"/>
        </w:rPr>
        <w:t>LASTNIK: Občina Gorišnica</w:t>
      </w:r>
    </w:p>
    <w:p w14:paraId="1A65D592" w14:textId="77777777" w:rsidR="00A9206E" w:rsidRPr="00BB3895" w:rsidRDefault="00A9206E" w:rsidP="00A9206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1401"/>
        <w:gridCol w:w="1176"/>
        <w:gridCol w:w="1585"/>
        <w:gridCol w:w="1633"/>
        <w:gridCol w:w="993"/>
        <w:gridCol w:w="1559"/>
      </w:tblGrid>
      <w:tr w:rsidR="001456F8" w:rsidRPr="00BB3895" w14:paraId="6FA43FCF" w14:textId="77777777" w:rsidTr="001456F8">
        <w:tc>
          <w:tcPr>
            <w:tcW w:w="437" w:type="dxa"/>
            <w:shd w:val="clear" w:color="auto" w:fill="auto"/>
          </w:tcPr>
          <w:p w14:paraId="4FBF09E5" w14:textId="75925913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št</w:t>
            </w:r>
            <w:proofErr w:type="spellEnd"/>
            <w:r w:rsidRPr="00BB3895">
              <w:rPr>
                <w:rFonts w:ascii="Times New Roman" w:hAnsi="Times New Roman"/>
              </w:rPr>
              <w:t>.</w:t>
            </w:r>
          </w:p>
        </w:tc>
        <w:tc>
          <w:tcPr>
            <w:tcW w:w="1401" w:type="dxa"/>
            <w:shd w:val="clear" w:color="auto" w:fill="auto"/>
          </w:tcPr>
          <w:p w14:paraId="6EEB7772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Upravljavec</w:t>
            </w:r>
            <w:proofErr w:type="spellEnd"/>
          </w:p>
        </w:tc>
        <w:tc>
          <w:tcPr>
            <w:tcW w:w="1176" w:type="dxa"/>
            <w:shd w:val="clear" w:color="auto" w:fill="auto"/>
          </w:tcPr>
          <w:p w14:paraId="21985E68" w14:textId="77777777" w:rsidR="001456F8" w:rsidRPr="00BB3895" w:rsidRDefault="001456F8" w:rsidP="00EE4795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85" w:type="dxa"/>
            <w:shd w:val="clear" w:color="auto" w:fill="auto"/>
          </w:tcPr>
          <w:p w14:paraId="23E0BC6E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Naslov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</w:p>
        </w:tc>
        <w:tc>
          <w:tcPr>
            <w:tcW w:w="1633" w:type="dxa"/>
            <w:shd w:val="clear" w:color="auto" w:fill="auto"/>
          </w:tcPr>
          <w:p w14:paraId="7FA97F8E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 xml:space="preserve">ID </w:t>
            </w:r>
            <w:proofErr w:type="spellStart"/>
            <w:r w:rsidRPr="00BB3895">
              <w:rPr>
                <w:rFonts w:ascii="Times New Roman" w:hAnsi="Times New Roman"/>
              </w:rPr>
              <w:t>oznaka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248F624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Površina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  <w:r w:rsidRPr="00BB3895">
              <w:rPr>
                <w:rFonts w:ascii="Times New Roman" w:hAnsi="Times New Roman"/>
              </w:rPr>
              <w:t xml:space="preserve"> v m2</w:t>
            </w:r>
          </w:p>
        </w:tc>
        <w:tc>
          <w:tcPr>
            <w:tcW w:w="1559" w:type="dxa"/>
            <w:shd w:val="clear" w:color="auto" w:fill="auto"/>
          </w:tcPr>
          <w:p w14:paraId="2BB8E7E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1456F8" w:rsidRPr="00BB3895" w14:paraId="3DB55E04" w14:textId="77777777" w:rsidTr="001456F8">
        <w:tc>
          <w:tcPr>
            <w:tcW w:w="437" w:type="dxa"/>
            <w:shd w:val="clear" w:color="auto" w:fill="auto"/>
          </w:tcPr>
          <w:p w14:paraId="0B30D453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1</w:t>
            </w:r>
          </w:p>
        </w:tc>
        <w:tc>
          <w:tcPr>
            <w:tcW w:w="1401" w:type="dxa"/>
            <w:shd w:val="clear" w:color="auto" w:fill="auto"/>
          </w:tcPr>
          <w:p w14:paraId="6B4E2BD2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Občina Gorišnica</w:t>
            </w:r>
          </w:p>
        </w:tc>
        <w:tc>
          <w:tcPr>
            <w:tcW w:w="1176" w:type="dxa"/>
            <w:shd w:val="clear" w:color="auto" w:fill="auto"/>
          </w:tcPr>
          <w:p w14:paraId="1EF9B15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408-</w:t>
            </w:r>
          </w:p>
          <w:p w14:paraId="6C1414D7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Gorišnica</w:t>
            </w:r>
          </w:p>
        </w:tc>
        <w:tc>
          <w:tcPr>
            <w:tcW w:w="1585" w:type="dxa"/>
            <w:shd w:val="clear" w:color="auto" w:fill="auto"/>
          </w:tcPr>
          <w:p w14:paraId="031B4E3B" w14:textId="5707E0CC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 76</w:t>
            </w:r>
          </w:p>
        </w:tc>
        <w:tc>
          <w:tcPr>
            <w:tcW w:w="1633" w:type="dxa"/>
            <w:shd w:val="clear" w:color="auto" w:fill="auto"/>
          </w:tcPr>
          <w:p w14:paraId="4994E003" w14:textId="42D4D0CB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 408-94-10</w:t>
            </w:r>
          </w:p>
        </w:tc>
        <w:tc>
          <w:tcPr>
            <w:tcW w:w="993" w:type="dxa"/>
            <w:shd w:val="clear" w:color="auto" w:fill="auto"/>
          </w:tcPr>
          <w:p w14:paraId="6F629DDE" w14:textId="40CF647E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13,60 </w:t>
            </w:r>
          </w:p>
        </w:tc>
        <w:tc>
          <w:tcPr>
            <w:tcW w:w="1559" w:type="dxa"/>
            <w:shd w:val="clear" w:color="auto" w:fill="auto"/>
          </w:tcPr>
          <w:p w14:paraId="354F4922" w14:textId="2911F5CC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16.000</w:t>
            </w:r>
          </w:p>
        </w:tc>
      </w:tr>
    </w:tbl>
    <w:p w14:paraId="71E48FEC" w14:textId="1E41F6B5" w:rsidR="00A9206E" w:rsidRPr="00BB3895" w:rsidRDefault="00A9206E" w:rsidP="00A9206E">
      <w:pPr>
        <w:jc w:val="right"/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sl-SI"/>
        </w:rPr>
        <w:t xml:space="preserve">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1456F8">
        <w:rPr>
          <w:rFonts w:ascii="Times New Roman" w:hAnsi="Times New Roman"/>
          <w:b/>
          <w:lang w:val="sl-SI"/>
        </w:rPr>
        <w:t>16</w:t>
      </w:r>
      <w:r w:rsidRPr="00BB3895">
        <w:rPr>
          <w:rFonts w:ascii="Times New Roman" w:hAnsi="Times New Roman"/>
          <w:b/>
          <w:lang w:val="sl-SI"/>
        </w:rPr>
        <w:t>.000,00  EUR</w:t>
      </w:r>
    </w:p>
    <w:p w14:paraId="68725415" w14:textId="77777777" w:rsidR="00A9206E" w:rsidRPr="00BB3895" w:rsidRDefault="00A9206E" w:rsidP="00A9206E">
      <w:pPr>
        <w:rPr>
          <w:rFonts w:ascii="Times New Roman" w:hAnsi="Times New Roman"/>
        </w:rPr>
      </w:pPr>
    </w:p>
    <w:p w14:paraId="05109382" w14:textId="77777777" w:rsidR="00A9206E" w:rsidRPr="00BB3895" w:rsidRDefault="00A9206E" w:rsidP="00A9206E">
      <w:pPr>
        <w:rPr>
          <w:rFonts w:ascii="Times New Roman" w:hAnsi="Times New Roman"/>
        </w:rPr>
      </w:pPr>
    </w:p>
    <w:p w14:paraId="67F78896" w14:textId="32611E6B" w:rsidR="00A9206E" w:rsidRPr="00BB3895" w:rsidRDefault="007D1E1E" w:rsidP="00A9206E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</w:t>
      </w:r>
      <w:r w:rsidR="00B766A8">
        <w:rPr>
          <w:rFonts w:ascii="Times New Roman" w:hAnsi="Times New Roman"/>
        </w:rPr>
        <w:t>rodaja</w:t>
      </w:r>
      <w:proofErr w:type="spellEnd"/>
      <w:r w:rsidR="00B766A8">
        <w:rPr>
          <w:rFonts w:ascii="Times New Roman" w:hAnsi="Times New Roman"/>
        </w:rPr>
        <w:t xml:space="preserve"> se </w:t>
      </w:r>
      <w:proofErr w:type="spellStart"/>
      <w:r w:rsidR="00B766A8">
        <w:rPr>
          <w:rFonts w:ascii="Times New Roman" w:hAnsi="Times New Roman"/>
        </w:rPr>
        <w:t>vrši</w:t>
      </w:r>
      <w:proofErr w:type="spellEnd"/>
      <w:r w:rsidR="00B766A8">
        <w:rPr>
          <w:rFonts w:ascii="Times New Roman" w:hAnsi="Times New Roman"/>
        </w:rPr>
        <w:t xml:space="preserve"> s </w:t>
      </w:r>
      <w:proofErr w:type="spellStart"/>
      <w:r w:rsidR="00B766A8">
        <w:rPr>
          <w:rFonts w:ascii="Times New Roman" w:hAnsi="Times New Roman"/>
        </w:rPr>
        <w:t>neposredno</w:t>
      </w:r>
      <w:proofErr w:type="spellEnd"/>
      <w:r w:rsidR="00B766A8">
        <w:rPr>
          <w:rFonts w:ascii="Times New Roman" w:hAnsi="Times New Roman"/>
        </w:rPr>
        <w:t xml:space="preserve"> </w:t>
      </w:r>
      <w:proofErr w:type="spellStart"/>
      <w:r w:rsidR="00B766A8">
        <w:rPr>
          <w:rFonts w:ascii="Times New Roman" w:hAnsi="Times New Roman"/>
        </w:rPr>
        <w:t>pogodbo</w:t>
      </w:r>
      <w:proofErr w:type="spellEnd"/>
      <w:r>
        <w:rPr>
          <w:rFonts w:ascii="Times New Roman" w:hAnsi="Times New Roman"/>
        </w:rPr>
        <w:t>.</w:t>
      </w:r>
    </w:p>
    <w:p w14:paraId="1E3FE2B2" w14:textId="77777777" w:rsidR="00A9206E" w:rsidRPr="00BB3895" w:rsidRDefault="00A9206E" w:rsidP="00A9206E">
      <w:pPr>
        <w:rPr>
          <w:rFonts w:ascii="Times New Roman" w:hAnsi="Times New Roman"/>
        </w:rPr>
      </w:pPr>
    </w:p>
    <w:p w14:paraId="2A22AD14" w14:textId="77777777" w:rsidR="00A9206E" w:rsidRPr="00BB3895" w:rsidRDefault="00A9206E" w:rsidP="00A9206E">
      <w:pPr>
        <w:rPr>
          <w:rFonts w:ascii="Times New Roman" w:hAnsi="Times New Roman"/>
        </w:rPr>
      </w:pPr>
    </w:p>
    <w:p w14:paraId="0F56A96B" w14:textId="77777777" w:rsidR="00A9206E" w:rsidRPr="00BB3895" w:rsidRDefault="00A9206E" w:rsidP="00A9206E">
      <w:pPr>
        <w:rPr>
          <w:rFonts w:ascii="Times New Roman" w:hAnsi="Times New Roman"/>
        </w:rPr>
      </w:pPr>
    </w:p>
    <w:p w14:paraId="2BE69860" w14:textId="77777777" w:rsidR="00A9206E" w:rsidRDefault="00A9206E" w:rsidP="00A9206E">
      <w:pPr>
        <w:jc w:val="right"/>
        <w:rPr>
          <w:rFonts w:ascii="Times New Roman" w:eastAsia="Times New Roman" w:hAnsi="Times New Roman"/>
          <w:lang w:val="sl-SI"/>
        </w:rPr>
      </w:pPr>
    </w:p>
    <w:p w14:paraId="48707158" w14:textId="77777777" w:rsidR="00A9206E" w:rsidRPr="00FB71D6" w:rsidRDefault="00A9206E" w:rsidP="00A9206E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1CB907F9" w14:textId="1C6BDFCC" w:rsidR="00A9206E" w:rsidRPr="00BB3895" w:rsidRDefault="00A9206E" w:rsidP="00A9206E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>Gorišnica za leto 2025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2025,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2025 in </w:t>
      </w:r>
      <w:proofErr w:type="spellStart"/>
      <w:r w:rsidRPr="00BB3895">
        <w:rPr>
          <w:rFonts w:ascii="Times New Roman" w:hAnsi="Times New Roman"/>
        </w:rPr>
        <w:t>Obrazec</w:t>
      </w:r>
      <w:proofErr w:type="spellEnd"/>
      <w:r w:rsidRPr="00BB3895"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št</w:t>
      </w:r>
      <w:proofErr w:type="spellEnd"/>
      <w:r w:rsidRPr="00BB3895">
        <w:rPr>
          <w:rFonts w:ascii="Times New Roman" w:hAnsi="Times New Roman"/>
        </w:rPr>
        <w:t>. 2c</w:t>
      </w:r>
      <w:r>
        <w:rPr>
          <w:rFonts w:ascii="Times New Roman" w:eastAsia="Times New Roman" w:hAnsi="Times New Roman"/>
          <w:lang w:val="sl-SI"/>
        </w:rPr>
        <w:t xml:space="preserve"> - </w:t>
      </w:r>
      <w:proofErr w:type="spellStart"/>
      <w:r w:rsidRPr="00BB3895">
        <w:rPr>
          <w:rFonts w:ascii="Times New Roman" w:hAnsi="Times New Roman"/>
        </w:rPr>
        <w:t>Načrt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razpolaganja</w:t>
      </w:r>
      <w:proofErr w:type="spellEnd"/>
      <w:r w:rsidRPr="00BB3895">
        <w:rPr>
          <w:rFonts w:ascii="Times New Roman" w:hAnsi="Times New Roman"/>
        </w:rPr>
        <w:t xml:space="preserve"> z </w:t>
      </w:r>
      <w:proofErr w:type="spellStart"/>
      <w:r w:rsidRPr="00BB3895">
        <w:rPr>
          <w:rFonts w:ascii="Times New Roman" w:hAnsi="Times New Roman"/>
        </w:rPr>
        <w:t>zemljišči</w:t>
      </w:r>
      <w:proofErr w:type="spellEnd"/>
      <w:r w:rsidRPr="00BB3895">
        <w:rPr>
          <w:rFonts w:ascii="Times New Roman" w:hAnsi="Times New Roman"/>
        </w:rPr>
        <w:t xml:space="preserve"> s </w:t>
      </w:r>
      <w:proofErr w:type="spellStart"/>
      <w:r w:rsidRPr="00BB3895">
        <w:rPr>
          <w:rFonts w:ascii="Times New Roman" w:hAnsi="Times New Roman"/>
        </w:rPr>
        <w:t>stavbo</w:t>
      </w:r>
      <w:proofErr w:type="spellEnd"/>
      <w:r w:rsidRPr="00BB389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v </w:t>
      </w:r>
      <w:proofErr w:type="spellStart"/>
      <w:r>
        <w:rPr>
          <w:rFonts w:ascii="Times New Roman" w:hAnsi="Times New Roman"/>
        </w:rPr>
        <w:t>letu</w:t>
      </w:r>
      <w:proofErr w:type="spellEnd"/>
      <w:r>
        <w:rPr>
          <w:rFonts w:ascii="Times New Roman" w:hAnsi="Times New Roman"/>
        </w:rPr>
        <w:t xml:space="preserve"> 2025</w:t>
      </w:r>
      <w:r w:rsidRPr="00763FE5">
        <w:rPr>
          <w:rFonts w:ascii="Times New Roman" w:eastAsia="Times New Roman" w:hAnsi="Times New Roman"/>
          <w:lang w:val="sl-SI"/>
        </w:rPr>
        <w:t>.</w:t>
      </w:r>
    </w:p>
    <w:p w14:paraId="1E740020" w14:textId="77777777" w:rsidR="00A9206E" w:rsidRDefault="00A9206E" w:rsidP="00A9206E">
      <w:pPr>
        <w:rPr>
          <w:rFonts w:ascii="Times New Roman" w:hAnsi="Times New Roman"/>
          <w:b/>
        </w:rPr>
      </w:pPr>
    </w:p>
    <w:p w14:paraId="15FAFE63" w14:textId="77777777" w:rsidR="00A9206E" w:rsidRDefault="00A9206E" w:rsidP="00A9206E">
      <w:pPr>
        <w:rPr>
          <w:rFonts w:ascii="Times New Roman" w:hAnsi="Times New Roman"/>
          <w:b/>
        </w:rPr>
      </w:pPr>
    </w:p>
    <w:p w14:paraId="078F90B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9AF30F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0F5687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ECC6E0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D60693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12D89E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4BC6281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597DD2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881958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5368C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669FD00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350A0CE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500367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7F773CE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D400B4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E987E9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92F6F9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B9C4632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9195D21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4E86B3F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077A9CA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1B4773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34D58DC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PRISTOJNOST</w:t>
      </w:r>
      <w:r w:rsidRPr="00BB3895">
        <w:rPr>
          <w:rFonts w:ascii="Times New Roman" w:eastAsia="Times New Roman" w:hAnsi="Times New Roman"/>
          <w:lang w:val="sl-SI"/>
        </w:rPr>
        <w:t xml:space="preserve">: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6956C364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4092BA81" w14:textId="77777777" w:rsidR="0043743F" w:rsidRPr="00BB3895" w:rsidRDefault="0043743F" w:rsidP="0043743F">
      <w:pPr>
        <w:rPr>
          <w:rFonts w:ascii="Times New Roman" w:eastAsia="Times New Roman" w:hAnsi="Times New Roman"/>
          <w:b/>
          <w:lang w:val="sl-SI"/>
        </w:rPr>
      </w:pPr>
    </w:p>
    <w:p w14:paraId="5809C546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PREDLAGATELJ</w:t>
      </w:r>
      <w:r w:rsidRPr="00BB3895">
        <w:rPr>
          <w:rFonts w:ascii="Times New Roman" w:eastAsia="Times New Roman" w:hAnsi="Times New Roman"/>
          <w:lang w:val="sl-SI"/>
        </w:rPr>
        <w:t xml:space="preserve">: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09E1E32D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39D4F988" w14:textId="77777777" w:rsidR="0037602F" w:rsidRPr="00BB3895" w:rsidRDefault="0037602F" w:rsidP="009C74DC">
      <w:pPr>
        <w:jc w:val="center"/>
        <w:rPr>
          <w:rFonts w:ascii="Times New Roman" w:eastAsia="Times New Roman" w:hAnsi="Times New Roman"/>
          <w:b/>
          <w:color w:val="000000"/>
          <w:lang w:val="sl-SI"/>
        </w:rPr>
      </w:pPr>
    </w:p>
    <w:p w14:paraId="3A75BB7C" w14:textId="6A397A74" w:rsidR="0043743F" w:rsidRPr="00BB3895" w:rsidRDefault="0043743F" w:rsidP="002758A5">
      <w:pPr>
        <w:rPr>
          <w:rFonts w:ascii="Times New Roman" w:eastAsia="Times New Roman" w:hAnsi="Times New Roman"/>
          <w:b/>
          <w:color w:val="000000"/>
          <w:lang w:val="sl-SI"/>
        </w:rPr>
      </w:pPr>
      <w:r w:rsidRPr="00BB3895">
        <w:rPr>
          <w:rFonts w:ascii="Times New Roman" w:eastAsia="Times New Roman" w:hAnsi="Times New Roman"/>
          <w:b/>
          <w:color w:val="000000"/>
          <w:lang w:val="sl-SI"/>
        </w:rPr>
        <w:t>ZADEVA</w:t>
      </w:r>
      <w:r w:rsidR="00442AB1" w:rsidRPr="00BB3895">
        <w:rPr>
          <w:rFonts w:ascii="Times New Roman" w:eastAsia="Times New Roman" w:hAnsi="Times New Roman"/>
          <w:color w:val="000000"/>
          <w:lang w:val="sl-SI"/>
        </w:rPr>
        <w:t xml:space="preserve">: 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Sklep o n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>ačrt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u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ravnanja z nepremičnim premože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b/>
          <w:lang w:val="sl-SI"/>
        </w:rPr>
        <w:t>Gorišnica</w:t>
      </w:r>
      <w:r w:rsidR="004C62D8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za leto </w:t>
      </w:r>
      <w:r w:rsidR="001716EF">
        <w:rPr>
          <w:rFonts w:ascii="Times New Roman" w:eastAsia="Times New Roman" w:hAnsi="Times New Roman"/>
          <w:b/>
          <w:color w:val="000000"/>
          <w:lang w:val="sl-SI"/>
        </w:rPr>
        <w:t>202</w:t>
      </w:r>
      <w:r w:rsidR="008A4BE5">
        <w:rPr>
          <w:rFonts w:ascii="Times New Roman" w:eastAsia="Times New Roman" w:hAnsi="Times New Roman"/>
          <w:b/>
          <w:color w:val="000000"/>
          <w:lang w:val="sl-SI"/>
        </w:rPr>
        <w:t>5</w:t>
      </w:r>
    </w:p>
    <w:p w14:paraId="51A65F29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lang w:val="sl-SI"/>
        </w:rPr>
      </w:pPr>
    </w:p>
    <w:p w14:paraId="769D7CEF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ZAKONSKA PODLAGA: </w:t>
      </w:r>
    </w:p>
    <w:p w14:paraId="12CEE340" w14:textId="77777777" w:rsidR="0043743F" w:rsidRPr="00BB3895" w:rsidRDefault="004C62D8" w:rsidP="00F67C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Uredba o stvarnem premoženju države in samoupravnih lokalnih skupnosti (Uradni list RS, št. 31/2018), 29. člen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Pr="00BB3895">
        <w:rPr>
          <w:rFonts w:ascii="Times New Roman" w:eastAsia="Times New Roman" w:hAnsi="Times New Roman"/>
          <w:lang w:val="sl-SI"/>
        </w:rPr>
        <w:t>in 15. člena Statuta Občine Gorišnica (Uradno glasilo slovenskih občin, št. 57/2017)</w:t>
      </w:r>
    </w:p>
    <w:p w14:paraId="25F0BCA2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1F81570A" w14:textId="77777777" w:rsidR="0043743F" w:rsidRPr="00BB3895" w:rsidRDefault="0043743F" w:rsidP="0043743F">
      <w:pPr>
        <w:pStyle w:val="Odstavekseznama"/>
        <w:numPr>
          <w:ilvl w:val="0"/>
          <w:numId w:val="5"/>
        </w:num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UVOD </w:t>
      </w:r>
    </w:p>
    <w:p w14:paraId="3FF4D959" w14:textId="77777777" w:rsidR="0043743F" w:rsidRPr="00BB3895" w:rsidRDefault="0043743F" w:rsidP="0043743F">
      <w:pPr>
        <w:pStyle w:val="Odstavekseznama"/>
        <w:ind w:left="1080"/>
        <w:rPr>
          <w:rFonts w:ascii="Times New Roman" w:eastAsia="Times New Roman" w:hAnsi="Times New Roman"/>
          <w:lang w:val="sl-SI"/>
        </w:rPr>
      </w:pPr>
    </w:p>
    <w:p w14:paraId="2F43067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Ravnanje s stvarnim premoženjem občine opredeljuje </w:t>
      </w:r>
      <w:r w:rsidR="00F67C0F"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="00F67C0F"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</w:t>
      </w:r>
      <w:r w:rsidRPr="00BB3895">
        <w:rPr>
          <w:rFonts w:ascii="Times New Roman" w:eastAsia="Times New Roman" w:hAnsi="Times New Roman"/>
          <w:lang w:val="sl-SI"/>
        </w:rPr>
        <w:t>– v nadaljevanju ZSPDSLS-1</w:t>
      </w:r>
      <w:r w:rsidR="009C74DC" w:rsidRPr="00BB3895">
        <w:rPr>
          <w:rFonts w:ascii="Times New Roman" w:eastAsia="Times New Roman" w:hAnsi="Times New Roman"/>
          <w:lang w:val="sl-SI"/>
        </w:rPr>
        <w:t>)</w:t>
      </w:r>
      <w:r w:rsidRPr="00BB3895">
        <w:rPr>
          <w:rFonts w:ascii="Times New Roman" w:eastAsia="Times New Roman" w:hAnsi="Times New Roman"/>
          <w:lang w:val="sl-SI"/>
        </w:rPr>
        <w:t xml:space="preserve"> in na podlagi tega zakona sprejeta Uredba o stvarnem premoženju države in samoupravnih lokalnih skupnos</w:t>
      </w:r>
      <w:r w:rsidR="009C74DC" w:rsidRPr="00BB3895">
        <w:rPr>
          <w:rFonts w:ascii="Times New Roman" w:eastAsia="Times New Roman" w:hAnsi="Times New Roman"/>
          <w:lang w:val="sl-SI"/>
        </w:rPr>
        <w:t>ti (Uradni list RS, št. 31/2018</w:t>
      </w:r>
      <w:r w:rsidRPr="00BB3895">
        <w:rPr>
          <w:rFonts w:ascii="Times New Roman" w:eastAsia="Times New Roman" w:hAnsi="Times New Roman"/>
          <w:lang w:val="sl-SI"/>
        </w:rPr>
        <w:t xml:space="preserve"> – v nadaljevanju Uredba SPDSLS-1</w:t>
      </w:r>
      <w:r w:rsidR="009C74DC" w:rsidRPr="00BB3895">
        <w:rPr>
          <w:rFonts w:ascii="Times New Roman" w:eastAsia="Times New Roman" w:hAnsi="Times New Roman"/>
          <w:lang w:val="sl-SI"/>
        </w:rPr>
        <w:t>).</w:t>
      </w:r>
    </w:p>
    <w:p w14:paraId="395B187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6C6208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ZSPDSLS-1 v 24. členu opredeljuje načrt ravnanja z nepremičnim premoženjem samoupravne lokalne skupnosti, v katerem določa, da načrt vsebuje: </w:t>
      </w:r>
    </w:p>
    <w:p w14:paraId="29DC0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pridobivanja nepremičnega premoženja in </w:t>
      </w:r>
    </w:p>
    <w:p w14:paraId="794E88F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razpolaganja z nepremičnim premoženjem. </w:t>
      </w:r>
    </w:p>
    <w:p w14:paraId="54E9600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18157610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ravnanja z nepremičnim premoženjem za samoupravne lokalne skupnosti sprejme svet samoupravne lokalne skupnosti na predlog organa, odgovornega za izvrševanje proračuna – župana, v rokih za sprejetje proračuna samoupravnih lokalnih skupnosti za tekoče oziroma prihodnje proračunsko leto. </w:t>
      </w:r>
    </w:p>
    <w:p w14:paraId="0A5EF9EA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A63F0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Uredba SPDSLS-1 v 2. členu določa vsebino Načrta pridobivanja nepremičnega premoženja, ki se ga pripravi na Obrazcu št. 1, ki je kot priloga sestavni navedene  uredbe in obsega podatke o: </w:t>
      </w:r>
    </w:p>
    <w:p w14:paraId="1CCCD22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upravljavcu,</w:t>
      </w:r>
    </w:p>
    <w:p w14:paraId="78A6D72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vrsti nepremičnine, ki je lahko zemljišče, stavba, del stavbe ali zemljišče s stavbo, </w:t>
      </w:r>
    </w:p>
    <w:p w14:paraId="33986A0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upravljavec načrtuje nakup, </w:t>
      </w:r>
    </w:p>
    <w:p w14:paraId="7928626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okvirni površini nepremičnine, izraženi v kvadratnih metrih in </w:t>
      </w:r>
    </w:p>
    <w:p w14:paraId="1D53539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načrtovanih sredstvih v proračunu za leto, na katero se nanaša načrt pridobivanja. </w:t>
      </w:r>
    </w:p>
    <w:p w14:paraId="20BBC4B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7685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Vsebino Načrt</w:t>
      </w:r>
      <w:r w:rsidR="00DA1CFB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nepremičnim premoženjem opredeljuje 3. člen Uredbe SPDSLS-1, ki določa, da so v ta načrt vključena zemljišča, stavbe, deli stavb in zemljišča s stavbo. </w:t>
      </w:r>
    </w:p>
    <w:p w14:paraId="03DA7AF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6FAC479E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 xml:space="preserve">Načrt razpolaganja z zemljišči se pripravi na Obrazcu št.2a, </w:t>
      </w:r>
      <w:r w:rsidR="0061331A" w:rsidRPr="00BB3895">
        <w:rPr>
          <w:rFonts w:ascii="Times New Roman" w:eastAsia="Times New Roman" w:hAnsi="Times New Roman"/>
          <w:lang w:val="sl-SI"/>
        </w:rPr>
        <w:t xml:space="preserve">ki je kot priloga sestavni del </w:t>
      </w:r>
      <w:r w:rsidRPr="00BB3895">
        <w:rPr>
          <w:rFonts w:ascii="Times New Roman" w:eastAsia="Times New Roman" w:hAnsi="Times New Roman"/>
          <w:lang w:val="sl-SI"/>
        </w:rPr>
        <w:t xml:space="preserve">navedene uredbe, in obsega podatke o: </w:t>
      </w:r>
    </w:p>
    <w:p w14:paraId="3F447C33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upravljavcu, </w:t>
      </w:r>
    </w:p>
    <w:p w14:paraId="415D777C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se nahaja zemljišče, </w:t>
      </w:r>
    </w:p>
    <w:p w14:paraId="39BDAA6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šifri in imenu katastrske občine, v kateri se nahaja zemljišče, </w:t>
      </w:r>
    </w:p>
    <w:p w14:paraId="3C3F5A3B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parcelni številki zemljišča, </w:t>
      </w:r>
    </w:p>
    <w:p w14:paraId="65756C5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površini parcele, izraženi v m2 in </w:t>
      </w:r>
    </w:p>
    <w:p w14:paraId="64CA167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posplošeni tržni vrednosti, ki jo določi organ, pristojen za geodetske evidence, ocenjeni ali orientacijski vrednosti v skladu z 18. in 20. točko 3. člena ZDSPDSLS-1. </w:t>
      </w:r>
    </w:p>
    <w:p w14:paraId="37CC399B" w14:textId="77777777" w:rsidR="00486D0C" w:rsidRPr="00BB3895" w:rsidRDefault="00486D0C" w:rsidP="00486D0C">
      <w:pPr>
        <w:pStyle w:val="odstavek"/>
        <w:shd w:val="clear" w:color="auto" w:fill="FFFFFF"/>
        <w:spacing w:before="240" w:beforeAutospacing="0" w:after="0" w:afterAutospacing="0"/>
        <w:jc w:val="both"/>
      </w:pPr>
      <w:r w:rsidRPr="00BB3895">
        <w:t>Načrt razpolaganja z zemljišči s stavbo se pripravi na Obrazcu št. 2c, ki je kot priloga sestavni del te uredbe, in obsega podatke o:</w:t>
      </w:r>
    </w:p>
    <w:p w14:paraId="30CAC481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upravljavcu,</w:t>
      </w:r>
    </w:p>
    <w:p w14:paraId="6DE1507E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samoupravni lokalni skupnosti, v kateri se nahaja zemljišče s stavbo,</w:t>
      </w:r>
    </w:p>
    <w:p w14:paraId="77D9E47C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šifri in imenu katastrske občine, v kateri se nahaja zemljišče s stavbo,</w:t>
      </w:r>
    </w:p>
    <w:p w14:paraId="7D1F6CD8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parcelni številki zemljišča,</w:t>
      </w:r>
    </w:p>
    <w:p w14:paraId="399F87CA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parcele, izraženi v kvadratnih metrih,</w:t>
      </w:r>
    </w:p>
    <w:p w14:paraId="38292AD2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točnem naslovu dela stavbe,</w:t>
      </w:r>
    </w:p>
    <w:p w14:paraId="1E5C9D59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identifikacijski oznaki, ki obsega šifro katastrske občine, številko stavbe in dela stavbe,</w:t>
      </w:r>
    </w:p>
    <w:p w14:paraId="620D17C0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dela stavbe, izraženi v kvadratnih metrih, in</w:t>
      </w:r>
    </w:p>
    <w:p w14:paraId="2B551856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posplošeni vrednosti, ki jo določi organ, pristojen za geodetske evidence, ocenjeni ali orientacijski vrednosti v skladu z 18. in 20. točko 3. člena zakona.</w:t>
      </w:r>
    </w:p>
    <w:p w14:paraId="7A93712F" w14:textId="77777777" w:rsidR="00486D0C" w:rsidRPr="00BB3895" w:rsidRDefault="00486D0C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569FF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E697932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OBRAZLOŽITEV </w:t>
      </w:r>
    </w:p>
    <w:p w14:paraId="3F5B623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FD36C70" w14:textId="42E54AA6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 skladu z navedenimi določbami ZSPDSLS-1 in Uredbe SPDSLS-1 smo pripravili predlog Načrta ravnanja z nepremičnim premože</w:t>
      </w:r>
      <w:r w:rsidR="009C74DC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F67C0F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</w:t>
      </w:r>
      <w:r w:rsidR="008A4BE5">
        <w:rPr>
          <w:rFonts w:ascii="Times New Roman" w:eastAsia="Times New Roman" w:hAnsi="Times New Roman"/>
          <w:lang w:val="sl-SI"/>
        </w:rPr>
        <w:t>25</w:t>
      </w:r>
      <w:r w:rsidRPr="00BB3895">
        <w:rPr>
          <w:rFonts w:ascii="Times New Roman" w:eastAsia="Times New Roman" w:hAnsi="Times New Roman"/>
          <w:lang w:val="sl-SI"/>
        </w:rPr>
        <w:t xml:space="preserve">, ki je sestavljen iz: </w:t>
      </w:r>
    </w:p>
    <w:p w14:paraId="5CF3CEB7" w14:textId="14D28BB4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>ačrta pridobivanja</w:t>
      </w:r>
      <w:r w:rsidRPr="00BB3895">
        <w:rPr>
          <w:rFonts w:ascii="Times New Roman" w:eastAsia="Times New Roman" w:hAnsi="Times New Roman"/>
          <w:lang w:val="sl-SI"/>
        </w:rPr>
        <w:t xml:space="preserve">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758A5" w:rsidRPr="00BB3895">
        <w:rPr>
          <w:rFonts w:ascii="Times New Roman" w:eastAsia="Times New Roman" w:hAnsi="Times New Roman"/>
          <w:lang w:val="sl-SI"/>
        </w:rPr>
        <w:t>,</w:t>
      </w:r>
    </w:p>
    <w:p w14:paraId="104E2E01" w14:textId="5BDCAC02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 xml:space="preserve">ačrta razpolaganja z </w:t>
      </w:r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247A8F1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228F174" w14:textId="4347D54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</w:t>
      </w:r>
      <w:r w:rsidR="0037602F" w:rsidRPr="00BB3895">
        <w:rPr>
          <w:rFonts w:ascii="Times New Roman" w:eastAsia="Times New Roman" w:hAnsi="Times New Roman"/>
          <w:lang w:val="sl-SI"/>
        </w:rPr>
        <w:t>pridobivanja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37602F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 xml:space="preserve">so vključena zemljišča, ki jih občina potrebuje za izvedbo posameznih projektov in izgradnjo javne infrastrukture. </w:t>
      </w:r>
    </w:p>
    <w:p w14:paraId="67C3C90D" w14:textId="77777777" w:rsidR="00F33308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D04F6BA" w14:textId="77777777" w:rsidR="00FB3171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pridobivanja nepremičnega premoženja </w:t>
      </w:r>
      <w:r w:rsidR="003E2909" w:rsidRPr="00BB3895">
        <w:rPr>
          <w:rFonts w:ascii="Times New Roman" w:eastAsia="Times New Roman" w:hAnsi="Times New Roman"/>
          <w:lang w:val="sl-SI"/>
        </w:rPr>
        <w:t>so</w:t>
      </w:r>
      <w:r w:rsidRPr="00BB3895">
        <w:rPr>
          <w:rFonts w:ascii="Times New Roman" w:eastAsia="Times New Roman" w:hAnsi="Times New Roman"/>
          <w:lang w:val="sl-SI"/>
        </w:rPr>
        <w:t xml:space="preserve"> pod </w:t>
      </w:r>
      <w:proofErr w:type="spellStart"/>
      <w:r w:rsidRPr="00BB3895">
        <w:rPr>
          <w:rFonts w:ascii="Times New Roman" w:eastAsia="Times New Roman" w:hAnsi="Times New Roman"/>
          <w:lang w:val="sl-SI"/>
        </w:rPr>
        <w:t>zap</w:t>
      </w:r>
      <w:proofErr w:type="spellEnd"/>
      <w:r w:rsidRPr="00BB3895">
        <w:rPr>
          <w:rFonts w:ascii="Times New Roman" w:eastAsia="Times New Roman" w:hAnsi="Times New Roman"/>
          <w:lang w:val="sl-SI"/>
        </w:rPr>
        <w:t xml:space="preserve">. št. 1 vključena </w:t>
      </w:r>
      <w:r w:rsidR="003E2909" w:rsidRPr="00BB3895">
        <w:rPr>
          <w:rFonts w:ascii="Times New Roman" w:eastAsia="Times New Roman" w:hAnsi="Times New Roman"/>
          <w:lang w:val="sl-SI"/>
        </w:rPr>
        <w:t>zemljišča,</w:t>
      </w:r>
      <w:r w:rsidRPr="00BB3895">
        <w:rPr>
          <w:rFonts w:ascii="Times New Roman" w:eastAsia="Times New Roman" w:hAnsi="Times New Roman"/>
          <w:lang w:val="sl-SI"/>
        </w:rPr>
        <w:t xml:space="preserve"> ki </w:t>
      </w:r>
      <w:r w:rsidR="003E2909" w:rsidRPr="00BB3895">
        <w:rPr>
          <w:rFonts w:ascii="Times New Roman" w:eastAsia="Times New Roman" w:hAnsi="Times New Roman"/>
          <w:lang w:val="sl-SI"/>
        </w:rPr>
        <w:t>jih občina potrebuje in jih bo odkupila.</w:t>
      </w:r>
      <w:r w:rsidR="00823937" w:rsidRPr="00BB3895">
        <w:rPr>
          <w:rFonts w:ascii="Times New Roman" w:eastAsia="Times New Roman" w:hAnsi="Times New Roman"/>
          <w:lang w:val="sl-SI"/>
        </w:rPr>
        <w:t xml:space="preserve"> Z</w:t>
      </w:r>
      <w:r w:rsidR="0043743F" w:rsidRPr="00BB3895">
        <w:rPr>
          <w:rFonts w:ascii="Times New Roman" w:eastAsia="Times New Roman" w:hAnsi="Times New Roman"/>
          <w:lang w:val="sl-SI"/>
        </w:rPr>
        <w:t>a nepremičnine predvidena sredstva</w:t>
      </w:r>
      <w:r w:rsidR="00823937" w:rsidRPr="00BB3895">
        <w:rPr>
          <w:rFonts w:ascii="Times New Roman" w:eastAsia="Times New Roman" w:hAnsi="Times New Roman"/>
          <w:lang w:val="sl-SI"/>
        </w:rPr>
        <w:t xml:space="preserve"> so</w:t>
      </w:r>
      <w:r w:rsidR="0043743F" w:rsidRPr="00BB3895">
        <w:rPr>
          <w:rFonts w:ascii="Times New Roman" w:eastAsia="Times New Roman" w:hAnsi="Times New Roman"/>
          <w:lang w:val="sl-SI"/>
        </w:rPr>
        <w:t xml:space="preserve"> določena na podlagi </w:t>
      </w:r>
      <w:r w:rsidR="003E2909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>ocejene</w:t>
      </w:r>
      <w:r w:rsidR="00856DAF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 xml:space="preserve"> vrednosti. </w:t>
      </w:r>
    </w:p>
    <w:p w14:paraId="227A12D7" w14:textId="77777777" w:rsidR="003E2909" w:rsidRPr="00BB3895" w:rsidRDefault="003E2909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03190B5" w14:textId="34C90B33" w:rsidR="0093017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razpolaganja z </w:t>
      </w:r>
      <w:proofErr w:type="spellStart"/>
      <w:r w:rsidR="00F67C0F" w:rsidRPr="00BB3895">
        <w:rPr>
          <w:rFonts w:ascii="Times New Roman" w:eastAsia="Times New Roman" w:hAnsi="Times New Roman"/>
          <w:lang w:val="sl-SI"/>
        </w:rPr>
        <w:t>z</w:t>
      </w:r>
      <w:proofErr w:type="spellEnd"/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so vključena samo zemljišča, ki jih občina trajno ne potrebuje za opravljanje svojih nalog</w:t>
      </w:r>
    </w:p>
    <w:p w14:paraId="488937FC" w14:textId="77777777" w:rsidR="00930175" w:rsidRDefault="00930175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3359C48" w14:textId="0DB3231F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Tako načrt pridobivanja nepremičnin kot tudi načrt razpolaganja</w:t>
      </w:r>
      <w:r w:rsidR="009F1324" w:rsidRPr="00BB3895">
        <w:rPr>
          <w:rFonts w:ascii="Times New Roman" w:eastAsia="Times New Roman" w:hAnsi="Times New Roman"/>
          <w:lang w:val="sl-SI"/>
        </w:rPr>
        <w:t xml:space="preserve"> z nepremičninami se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lahko še spremeni ali dopolni, v kolikor bodo okoliščine tako narekovale. V temu primeru bodo občinskemu svetu predložene spremembe in dopolnitve načrta ravnanja z nepremičnim premoženjem občine, ki se sprejmejo po enakem postopku kot ta načrt. </w:t>
      </w:r>
    </w:p>
    <w:p w14:paraId="4AB95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394CBEB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PREDLOG SKLEPA </w:t>
      </w:r>
    </w:p>
    <w:p w14:paraId="3E5FD814" w14:textId="77777777" w:rsidR="0043743F" w:rsidRPr="00BB3895" w:rsidRDefault="0043743F" w:rsidP="00DA1CFB">
      <w:pPr>
        <w:pStyle w:val="Odstavekseznama"/>
        <w:ind w:left="0"/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Občinske</w:t>
      </w:r>
      <w:r w:rsidR="00DA1CFB" w:rsidRPr="00BB3895">
        <w:rPr>
          <w:rFonts w:ascii="Times New Roman" w:eastAsia="Times New Roman" w:hAnsi="Times New Roman"/>
          <w:lang w:val="sl-SI"/>
        </w:rPr>
        <w:t>mu svetu predlagamo, da sprejme:</w:t>
      </w:r>
    </w:p>
    <w:p w14:paraId="7DF14BB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CF253CB" w14:textId="71B8BD33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 xml:space="preserve">SKLEP: </w:t>
      </w:r>
      <w:r w:rsidR="00FD5C71" w:rsidRPr="00BB3895">
        <w:rPr>
          <w:rFonts w:ascii="Times New Roman" w:eastAsia="Times New Roman" w:hAnsi="Times New Roman"/>
          <w:lang w:val="sl-SI"/>
        </w:rPr>
        <w:t>O</w:t>
      </w:r>
      <w:r w:rsidR="00DA1CFB" w:rsidRPr="00BB3895">
        <w:rPr>
          <w:rFonts w:ascii="Times New Roman" w:eastAsia="Times New Roman" w:hAnsi="Times New Roman"/>
          <w:lang w:val="sl-SI"/>
        </w:rPr>
        <w:t>bčinski svet sprejme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D3DA5" w:rsidRPr="00BB3895">
        <w:rPr>
          <w:rFonts w:ascii="Times New Roman" w:eastAsia="Times New Roman" w:hAnsi="Times New Roman"/>
          <w:lang w:val="sl-SI"/>
        </w:rPr>
        <w:t>Sklep o 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2D3DA5" w:rsidRPr="00BB3895">
        <w:rPr>
          <w:rFonts w:ascii="Times New Roman" w:eastAsia="Times New Roman" w:hAnsi="Times New Roman"/>
          <w:lang w:val="sl-SI"/>
        </w:rPr>
        <w:t>u</w:t>
      </w:r>
      <w:r w:rsidRPr="00BB3895">
        <w:rPr>
          <w:rFonts w:ascii="Times New Roman" w:eastAsia="Times New Roman" w:hAnsi="Times New Roman"/>
          <w:lang w:val="sl-SI"/>
        </w:rPr>
        <w:t xml:space="preserve"> ravnanja z nepremičnim premože</w:t>
      </w:r>
      <w:r w:rsidR="002D3DA5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9F1324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C51B45">
        <w:rPr>
          <w:rFonts w:ascii="Times New Roman" w:eastAsia="Times New Roman" w:hAnsi="Times New Roman"/>
          <w:lang w:val="sl-SI"/>
        </w:rPr>
        <w:t xml:space="preserve"> </w:t>
      </w:r>
    </w:p>
    <w:p w14:paraId="67856218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3111A46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229A3F4" w14:textId="77777777" w:rsidR="00247D33" w:rsidRPr="00BB3895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283AE2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0BC9E81" w14:textId="77777777" w:rsidR="0043743F" w:rsidRPr="00BB3895" w:rsidRDefault="0043743F" w:rsidP="0043743F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             </w:t>
      </w:r>
      <w:r w:rsidR="002D3DA5" w:rsidRPr="00BB3895">
        <w:rPr>
          <w:rFonts w:ascii="Times New Roman" w:eastAsia="Times New Roman" w:hAnsi="Times New Roman"/>
          <w:lang w:val="sl-SI"/>
        </w:rPr>
        <w:t xml:space="preserve">  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7F198543" w14:textId="77777777" w:rsidR="00BB3895" w:rsidRDefault="0043743F" w:rsidP="00BB3895">
      <w:pPr>
        <w:jc w:val="right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župan občine </w:t>
      </w:r>
      <w:r w:rsidR="00BB3895">
        <w:rPr>
          <w:rFonts w:ascii="Times New Roman" w:eastAsia="Times New Roman" w:hAnsi="Times New Roman"/>
          <w:lang w:val="sl-SI"/>
        </w:rPr>
        <w:t>Gorišnica</w:t>
      </w:r>
    </w:p>
    <w:p w14:paraId="111A69B5" w14:textId="77777777" w:rsidR="002A2D13" w:rsidRDefault="002A2D13" w:rsidP="00BB3895">
      <w:pPr>
        <w:jc w:val="right"/>
        <w:rPr>
          <w:rFonts w:ascii="Times New Roman" w:eastAsia="Times New Roman" w:hAnsi="Times New Roman"/>
          <w:lang w:val="sl-SI"/>
        </w:rPr>
      </w:pPr>
    </w:p>
    <w:p w14:paraId="3D55FCBA" w14:textId="77777777" w:rsidR="002A2D13" w:rsidRPr="00FB71D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41863518" w14:textId="09F5FF2B" w:rsidR="00C51B45" w:rsidRPr="00BB3895" w:rsidRDefault="002A2D13" w:rsidP="00C51B45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>
        <w:rPr>
          <w:rFonts w:ascii="Times New Roman" w:eastAsia="Times New Roman" w:hAnsi="Times New Roman"/>
          <w:lang w:val="sl-SI"/>
        </w:rPr>
        <w:t>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C51B45" w:rsidRPr="00C51B45">
        <w:rPr>
          <w:rFonts w:ascii="Times New Roman" w:eastAsia="Times New Roman" w:hAnsi="Times New Roman"/>
          <w:lang w:val="sl-SI"/>
        </w:rPr>
        <w:t xml:space="preserve"> </w:t>
      </w:r>
      <w:r w:rsidR="00C51B45">
        <w:rPr>
          <w:rFonts w:ascii="Times New Roman" w:eastAsia="Times New Roman" w:hAnsi="Times New Roman"/>
          <w:lang w:val="sl-SI"/>
        </w:rPr>
        <w:t xml:space="preserve">in </w:t>
      </w:r>
      <w:proofErr w:type="spellStart"/>
      <w:r w:rsidR="00C51B45" w:rsidRPr="00BB3895">
        <w:rPr>
          <w:rFonts w:ascii="Times New Roman" w:hAnsi="Times New Roman"/>
        </w:rPr>
        <w:t>Obrazec</w:t>
      </w:r>
      <w:proofErr w:type="spellEnd"/>
      <w:r w:rsidR="00C51B45" w:rsidRPr="00BB3895">
        <w:rPr>
          <w:rFonts w:ascii="Times New Roman" w:hAnsi="Times New Roman"/>
        </w:rPr>
        <w:t xml:space="preserve"> </w:t>
      </w:r>
      <w:proofErr w:type="spellStart"/>
      <w:r w:rsidR="00C51B45" w:rsidRPr="00BB3895">
        <w:rPr>
          <w:rFonts w:ascii="Times New Roman" w:hAnsi="Times New Roman"/>
        </w:rPr>
        <w:t>št</w:t>
      </w:r>
      <w:proofErr w:type="spellEnd"/>
      <w:r w:rsidR="00C51B45" w:rsidRPr="00BB3895">
        <w:rPr>
          <w:rFonts w:ascii="Times New Roman" w:hAnsi="Times New Roman"/>
        </w:rPr>
        <w:t>. 2c</w:t>
      </w:r>
      <w:r w:rsidR="00C51B45">
        <w:rPr>
          <w:rFonts w:ascii="Times New Roman" w:eastAsia="Times New Roman" w:hAnsi="Times New Roman"/>
          <w:lang w:val="sl-SI"/>
        </w:rPr>
        <w:t xml:space="preserve"> - </w:t>
      </w:r>
      <w:proofErr w:type="spellStart"/>
      <w:r w:rsidR="00C51B45" w:rsidRPr="00BB3895">
        <w:rPr>
          <w:rFonts w:ascii="Times New Roman" w:hAnsi="Times New Roman"/>
        </w:rPr>
        <w:t>Načrt</w:t>
      </w:r>
      <w:proofErr w:type="spellEnd"/>
      <w:r w:rsidR="00C51B45">
        <w:rPr>
          <w:rFonts w:ascii="Times New Roman" w:hAnsi="Times New Roman"/>
        </w:rPr>
        <w:t xml:space="preserve"> </w:t>
      </w:r>
      <w:proofErr w:type="spellStart"/>
      <w:r w:rsidR="00C51B45" w:rsidRPr="00BB3895">
        <w:rPr>
          <w:rFonts w:ascii="Times New Roman" w:hAnsi="Times New Roman"/>
        </w:rPr>
        <w:t>razpolaganja</w:t>
      </w:r>
      <w:proofErr w:type="spellEnd"/>
      <w:r w:rsidR="00C51B45" w:rsidRPr="00BB3895">
        <w:rPr>
          <w:rFonts w:ascii="Times New Roman" w:hAnsi="Times New Roman"/>
        </w:rPr>
        <w:t xml:space="preserve"> z </w:t>
      </w:r>
      <w:proofErr w:type="spellStart"/>
      <w:r w:rsidR="00C51B45" w:rsidRPr="00BB3895">
        <w:rPr>
          <w:rFonts w:ascii="Times New Roman" w:hAnsi="Times New Roman"/>
        </w:rPr>
        <w:t>zemljišči</w:t>
      </w:r>
      <w:proofErr w:type="spellEnd"/>
      <w:r w:rsidR="00C51B45" w:rsidRPr="00BB3895">
        <w:rPr>
          <w:rFonts w:ascii="Times New Roman" w:hAnsi="Times New Roman"/>
        </w:rPr>
        <w:t xml:space="preserve"> s </w:t>
      </w:r>
      <w:proofErr w:type="spellStart"/>
      <w:r w:rsidR="00C51B45" w:rsidRPr="00BB3895">
        <w:rPr>
          <w:rFonts w:ascii="Times New Roman" w:hAnsi="Times New Roman"/>
        </w:rPr>
        <w:t>stavbo</w:t>
      </w:r>
      <w:proofErr w:type="spellEnd"/>
      <w:r w:rsidR="00C51B45" w:rsidRPr="00BB3895">
        <w:rPr>
          <w:rFonts w:ascii="Times New Roman" w:hAnsi="Times New Roman"/>
        </w:rPr>
        <w:t xml:space="preserve"> </w:t>
      </w:r>
      <w:r w:rsidR="00C51B45">
        <w:rPr>
          <w:rFonts w:ascii="Times New Roman" w:hAnsi="Times New Roman"/>
        </w:rPr>
        <w:t xml:space="preserve">v </w:t>
      </w:r>
      <w:proofErr w:type="spellStart"/>
      <w:r w:rsidR="00C51B45">
        <w:rPr>
          <w:rFonts w:ascii="Times New Roman" w:hAnsi="Times New Roman"/>
        </w:rPr>
        <w:t>letu</w:t>
      </w:r>
      <w:proofErr w:type="spellEnd"/>
      <w:r w:rsidR="00C51B45">
        <w:rPr>
          <w:rFonts w:ascii="Times New Roman" w:hAnsi="Times New Roman"/>
        </w:rPr>
        <w:t xml:space="preserve"> 2025</w:t>
      </w:r>
      <w:r w:rsidR="00C51B45" w:rsidRPr="00763FE5">
        <w:rPr>
          <w:rFonts w:ascii="Times New Roman" w:eastAsia="Times New Roman" w:hAnsi="Times New Roman"/>
          <w:lang w:val="sl-SI"/>
        </w:rPr>
        <w:t>.</w:t>
      </w:r>
    </w:p>
    <w:p w14:paraId="26CD3959" w14:textId="54AFAB51" w:rsidR="00926DF6" w:rsidRDefault="00926DF6" w:rsidP="002A2D13">
      <w:pPr>
        <w:jc w:val="both"/>
        <w:rPr>
          <w:rFonts w:ascii="Times New Roman" w:eastAsia="Times New Roman" w:hAnsi="Times New Roman"/>
          <w:lang w:val="sl-SI"/>
        </w:rPr>
      </w:pPr>
    </w:p>
    <w:p w14:paraId="2A1DD3A4" w14:textId="77777777" w:rsidR="002A2D13" w:rsidRPr="00BB3895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</w:p>
    <w:sectPr w:rsidR="002A2D13" w:rsidRPr="00BB3895" w:rsidSect="003F65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BA299" w14:textId="77777777" w:rsidR="003F65FA" w:rsidRDefault="003F65FA" w:rsidP="00F70765">
      <w:r>
        <w:separator/>
      </w:r>
    </w:p>
  </w:endnote>
  <w:endnote w:type="continuationSeparator" w:id="0">
    <w:p w14:paraId="56533046" w14:textId="77777777" w:rsidR="003F65FA" w:rsidRDefault="003F65FA" w:rsidP="00F7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837AB" w14:textId="77777777" w:rsidR="003F65FA" w:rsidRDefault="003F65FA" w:rsidP="00F70765">
      <w:r>
        <w:separator/>
      </w:r>
    </w:p>
  </w:footnote>
  <w:footnote w:type="continuationSeparator" w:id="0">
    <w:p w14:paraId="121909FD" w14:textId="77777777" w:rsidR="003F65FA" w:rsidRDefault="003F65FA" w:rsidP="00F70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474"/>
    <w:multiLevelType w:val="hybridMultilevel"/>
    <w:tmpl w:val="F26A93C4"/>
    <w:lvl w:ilvl="0" w:tplc="EA9C1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B8"/>
    <w:multiLevelType w:val="hybridMultilevel"/>
    <w:tmpl w:val="509E13A0"/>
    <w:lvl w:ilvl="0" w:tplc="28E8A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BDD"/>
    <w:multiLevelType w:val="hybridMultilevel"/>
    <w:tmpl w:val="C12AF9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3E45"/>
    <w:multiLevelType w:val="hybridMultilevel"/>
    <w:tmpl w:val="F78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30DAC"/>
    <w:multiLevelType w:val="hybridMultilevel"/>
    <w:tmpl w:val="AD6EF10E"/>
    <w:lvl w:ilvl="0" w:tplc="0E0C3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176F7"/>
    <w:multiLevelType w:val="hybridMultilevel"/>
    <w:tmpl w:val="334C3964"/>
    <w:lvl w:ilvl="0" w:tplc="ADE818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4D"/>
    <w:rsid w:val="00004922"/>
    <w:rsid w:val="000206EA"/>
    <w:rsid w:val="0005650B"/>
    <w:rsid w:val="0006115D"/>
    <w:rsid w:val="00075A8E"/>
    <w:rsid w:val="00075F0D"/>
    <w:rsid w:val="00081DEE"/>
    <w:rsid w:val="0008789C"/>
    <w:rsid w:val="000A141F"/>
    <w:rsid w:val="000B5638"/>
    <w:rsid w:val="000C7732"/>
    <w:rsid w:val="000F5AD1"/>
    <w:rsid w:val="00105488"/>
    <w:rsid w:val="0014372F"/>
    <w:rsid w:val="001456F8"/>
    <w:rsid w:val="001600BD"/>
    <w:rsid w:val="001716EF"/>
    <w:rsid w:val="001906C8"/>
    <w:rsid w:val="001A12CE"/>
    <w:rsid w:val="001A2C74"/>
    <w:rsid w:val="001B6282"/>
    <w:rsid w:val="001C2365"/>
    <w:rsid w:val="001C3C20"/>
    <w:rsid w:val="001C64E4"/>
    <w:rsid w:val="001D5E69"/>
    <w:rsid w:val="0020768A"/>
    <w:rsid w:val="002122E6"/>
    <w:rsid w:val="00212E93"/>
    <w:rsid w:val="002131B1"/>
    <w:rsid w:val="00223D95"/>
    <w:rsid w:val="00247D33"/>
    <w:rsid w:val="002758A5"/>
    <w:rsid w:val="00291DE7"/>
    <w:rsid w:val="002A2D13"/>
    <w:rsid w:val="002C0BBD"/>
    <w:rsid w:val="002D3DA5"/>
    <w:rsid w:val="002D5ABD"/>
    <w:rsid w:val="002D670F"/>
    <w:rsid w:val="002E3545"/>
    <w:rsid w:val="002F36E1"/>
    <w:rsid w:val="002F49BF"/>
    <w:rsid w:val="00306B9F"/>
    <w:rsid w:val="003245EC"/>
    <w:rsid w:val="0033304E"/>
    <w:rsid w:val="003472E1"/>
    <w:rsid w:val="0035060D"/>
    <w:rsid w:val="00370FA8"/>
    <w:rsid w:val="0037602F"/>
    <w:rsid w:val="003813C7"/>
    <w:rsid w:val="00381C69"/>
    <w:rsid w:val="00392C71"/>
    <w:rsid w:val="00392FEC"/>
    <w:rsid w:val="003A6EA9"/>
    <w:rsid w:val="003C7067"/>
    <w:rsid w:val="003C7A23"/>
    <w:rsid w:val="003D1431"/>
    <w:rsid w:val="003E04C5"/>
    <w:rsid w:val="003E2909"/>
    <w:rsid w:val="003F1343"/>
    <w:rsid w:val="003F65FA"/>
    <w:rsid w:val="003F663F"/>
    <w:rsid w:val="0040152A"/>
    <w:rsid w:val="004038CF"/>
    <w:rsid w:val="0041033F"/>
    <w:rsid w:val="004168FB"/>
    <w:rsid w:val="0043743F"/>
    <w:rsid w:val="00442AB1"/>
    <w:rsid w:val="00442BCE"/>
    <w:rsid w:val="00451FB1"/>
    <w:rsid w:val="00457772"/>
    <w:rsid w:val="00467959"/>
    <w:rsid w:val="00486D0C"/>
    <w:rsid w:val="004A7F7F"/>
    <w:rsid w:val="004B4BB3"/>
    <w:rsid w:val="004B7C20"/>
    <w:rsid w:val="004C5DB4"/>
    <w:rsid w:val="004C62D8"/>
    <w:rsid w:val="004C693D"/>
    <w:rsid w:val="004D4ED2"/>
    <w:rsid w:val="00531A8C"/>
    <w:rsid w:val="00542DDF"/>
    <w:rsid w:val="00545A42"/>
    <w:rsid w:val="005551FB"/>
    <w:rsid w:val="00557505"/>
    <w:rsid w:val="00560FC3"/>
    <w:rsid w:val="00571A65"/>
    <w:rsid w:val="00574F44"/>
    <w:rsid w:val="00575A2C"/>
    <w:rsid w:val="00580AAB"/>
    <w:rsid w:val="00587863"/>
    <w:rsid w:val="00594486"/>
    <w:rsid w:val="005A46E5"/>
    <w:rsid w:val="005B2F47"/>
    <w:rsid w:val="005C171B"/>
    <w:rsid w:val="005C1832"/>
    <w:rsid w:val="005D4B1B"/>
    <w:rsid w:val="005E4760"/>
    <w:rsid w:val="005E5597"/>
    <w:rsid w:val="005E7562"/>
    <w:rsid w:val="005F287D"/>
    <w:rsid w:val="005F2DE1"/>
    <w:rsid w:val="0060188A"/>
    <w:rsid w:val="0061331A"/>
    <w:rsid w:val="006273D1"/>
    <w:rsid w:val="0063394D"/>
    <w:rsid w:val="00637141"/>
    <w:rsid w:val="00642D92"/>
    <w:rsid w:val="0065762D"/>
    <w:rsid w:val="00683190"/>
    <w:rsid w:val="006A5B23"/>
    <w:rsid w:val="006A7F17"/>
    <w:rsid w:val="006B1116"/>
    <w:rsid w:val="006B172C"/>
    <w:rsid w:val="006B41E2"/>
    <w:rsid w:val="006C4990"/>
    <w:rsid w:val="006C6562"/>
    <w:rsid w:val="006D1662"/>
    <w:rsid w:val="006D1BA9"/>
    <w:rsid w:val="006E28A8"/>
    <w:rsid w:val="00703D80"/>
    <w:rsid w:val="00732CE1"/>
    <w:rsid w:val="007358AB"/>
    <w:rsid w:val="007366B3"/>
    <w:rsid w:val="00745B79"/>
    <w:rsid w:val="00753181"/>
    <w:rsid w:val="00763FE5"/>
    <w:rsid w:val="00765064"/>
    <w:rsid w:val="007672F9"/>
    <w:rsid w:val="0077502A"/>
    <w:rsid w:val="00776AE6"/>
    <w:rsid w:val="0078394C"/>
    <w:rsid w:val="00790C1F"/>
    <w:rsid w:val="007B36C4"/>
    <w:rsid w:val="007D1E1E"/>
    <w:rsid w:val="007F1391"/>
    <w:rsid w:val="007F253E"/>
    <w:rsid w:val="007F2F9E"/>
    <w:rsid w:val="007F3F2E"/>
    <w:rsid w:val="00815919"/>
    <w:rsid w:val="00823937"/>
    <w:rsid w:val="008419CC"/>
    <w:rsid w:val="008442BB"/>
    <w:rsid w:val="00856DAF"/>
    <w:rsid w:val="00877499"/>
    <w:rsid w:val="008A4AFD"/>
    <w:rsid w:val="008A4BE5"/>
    <w:rsid w:val="008A536A"/>
    <w:rsid w:val="009057FE"/>
    <w:rsid w:val="009135F4"/>
    <w:rsid w:val="00923B09"/>
    <w:rsid w:val="00926DF6"/>
    <w:rsid w:val="00930175"/>
    <w:rsid w:val="009308E0"/>
    <w:rsid w:val="009320DF"/>
    <w:rsid w:val="00945629"/>
    <w:rsid w:val="0097112D"/>
    <w:rsid w:val="00977DDB"/>
    <w:rsid w:val="00982B3E"/>
    <w:rsid w:val="009C74DC"/>
    <w:rsid w:val="009D2A73"/>
    <w:rsid w:val="009E074A"/>
    <w:rsid w:val="009F1324"/>
    <w:rsid w:val="009F3B1B"/>
    <w:rsid w:val="00A265F2"/>
    <w:rsid w:val="00A33327"/>
    <w:rsid w:val="00A518BA"/>
    <w:rsid w:val="00A60D41"/>
    <w:rsid w:val="00A66A29"/>
    <w:rsid w:val="00A7513A"/>
    <w:rsid w:val="00A842B9"/>
    <w:rsid w:val="00A864DB"/>
    <w:rsid w:val="00A9206E"/>
    <w:rsid w:val="00A9216A"/>
    <w:rsid w:val="00AA2C7C"/>
    <w:rsid w:val="00AB5ABD"/>
    <w:rsid w:val="00AE0AE5"/>
    <w:rsid w:val="00AE0F87"/>
    <w:rsid w:val="00AE4DCB"/>
    <w:rsid w:val="00AE647D"/>
    <w:rsid w:val="00B00960"/>
    <w:rsid w:val="00B05912"/>
    <w:rsid w:val="00B23795"/>
    <w:rsid w:val="00B272EB"/>
    <w:rsid w:val="00B349CE"/>
    <w:rsid w:val="00B36E0C"/>
    <w:rsid w:val="00B435EA"/>
    <w:rsid w:val="00B541FC"/>
    <w:rsid w:val="00B66ADE"/>
    <w:rsid w:val="00B766A8"/>
    <w:rsid w:val="00B77C28"/>
    <w:rsid w:val="00B87533"/>
    <w:rsid w:val="00BA6976"/>
    <w:rsid w:val="00BB3895"/>
    <w:rsid w:val="00BE3834"/>
    <w:rsid w:val="00BE7D37"/>
    <w:rsid w:val="00BF2706"/>
    <w:rsid w:val="00C02EA7"/>
    <w:rsid w:val="00C15781"/>
    <w:rsid w:val="00C33E64"/>
    <w:rsid w:val="00C34C91"/>
    <w:rsid w:val="00C51B45"/>
    <w:rsid w:val="00C61C0D"/>
    <w:rsid w:val="00C67935"/>
    <w:rsid w:val="00C73CBC"/>
    <w:rsid w:val="00C74736"/>
    <w:rsid w:val="00C866AE"/>
    <w:rsid w:val="00C937C3"/>
    <w:rsid w:val="00CA3ADF"/>
    <w:rsid w:val="00CB2FF1"/>
    <w:rsid w:val="00CC2BEC"/>
    <w:rsid w:val="00CD48CD"/>
    <w:rsid w:val="00D0088D"/>
    <w:rsid w:val="00D324C5"/>
    <w:rsid w:val="00D4317E"/>
    <w:rsid w:val="00D55289"/>
    <w:rsid w:val="00D7351A"/>
    <w:rsid w:val="00D7517A"/>
    <w:rsid w:val="00D77E6D"/>
    <w:rsid w:val="00D8585C"/>
    <w:rsid w:val="00D96952"/>
    <w:rsid w:val="00DA0776"/>
    <w:rsid w:val="00DA1CFB"/>
    <w:rsid w:val="00DB44C8"/>
    <w:rsid w:val="00DC3DC1"/>
    <w:rsid w:val="00DD5936"/>
    <w:rsid w:val="00E032D2"/>
    <w:rsid w:val="00E04595"/>
    <w:rsid w:val="00E17FBA"/>
    <w:rsid w:val="00E23EFB"/>
    <w:rsid w:val="00E25091"/>
    <w:rsid w:val="00E349E5"/>
    <w:rsid w:val="00E3739F"/>
    <w:rsid w:val="00E40309"/>
    <w:rsid w:val="00E503EA"/>
    <w:rsid w:val="00E536C2"/>
    <w:rsid w:val="00E56DD6"/>
    <w:rsid w:val="00E64947"/>
    <w:rsid w:val="00E73EFD"/>
    <w:rsid w:val="00E77A42"/>
    <w:rsid w:val="00E82C5A"/>
    <w:rsid w:val="00E862BB"/>
    <w:rsid w:val="00E90349"/>
    <w:rsid w:val="00EA0DC9"/>
    <w:rsid w:val="00EC4B32"/>
    <w:rsid w:val="00EC733F"/>
    <w:rsid w:val="00EE3EF9"/>
    <w:rsid w:val="00EF6BD8"/>
    <w:rsid w:val="00EF7253"/>
    <w:rsid w:val="00F01479"/>
    <w:rsid w:val="00F05E3A"/>
    <w:rsid w:val="00F0680B"/>
    <w:rsid w:val="00F13EAE"/>
    <w:rsid w:val="00F33308"/>
    <w:rsid w:val="00F420C5"/>
    <w:rsid w:val="00F42A12"/>
    <w:rsid w:val="00F53565"/>
    <w:rsid w:val="00F543A6"/>
    <w:rsid w:val="00F579D7"/>
    <w:rsid w:val="00F67C0F"/>
    <w:rsid w:val="00F70765"/>
    <w:rsid w:val="00F71702"/>
    <w:rsid w:val="00F76602"/>
    <w:rsid w:val="00F85D46"/>
    <w:rsid w:val="00FA0155"/>
    <w:rsid w:val="00FB1BB1"/>
    <w:rsid w:val="00FB3171"/>
    <w:rsid w:val="00FB71D6"/>
    <w:rsid w:val="00FD565F"/>
    <w:rsid w:val="00FD5C71"/>
    <w:rsid w:val="00FE657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4171"/>
  <w15:chartTrackingRefBased/>
  <w15:docId w15:val="{945D2C3E-7C91-42B3-A5B9-C7039A3F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394D"/>
    <w:rPr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AE0F87"/>
    <w:pPr>
      <w:keepNext/>
      <w:tabs>
        <w:tab w:val="left" w:pos="5741"/>
      </w:tabs>
      <w:ind w:right="567"/>
      <w:jc w:val="center"/>
      <w:outlineLvl w:val="0"/>
    </w:pPr>
    <w:rPr>
      <w:rFonts w:ascii="Times New Roman" w:eastAsia="Times New Roman" w:hAnsi="Times New Roman"/>
      <w:b/>
      <w:i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AE0F87"/>
    <w:pPr>
      <w:keepNext/>
      <w:ind w:firstLine="284"/>
      <w:jc w:val="right"/>
      <w:outlineLvl w:val="1"/>
    </w:pPr>
    <w:rPr>
      <w:rFonts w:ascii="Times New Roman" w:eastAsia="Times New Roman" w:hAnsi="Times New Roman"/>
      <w:szCs w:val="20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E0F8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394D"/>
    <w:pPr>
      <w:ind w:left="720"/>
      <w:contextualSpacing/>
    </w:pPr>
  </w:style>
  <w:style w:type="table" w:styleId="Tabelamrea">
    <w:name w:val="Table Grid"/>
    <w:basedOn w:val="Navadnatabela"/>
    <w:uiPriority w:val="39"/>
    <w:rsid w:val="00A5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0765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F70765"/>
    <w:rPr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F70765"/>
    <w:rPr>
      <w:vertAlign w:val="superscript"/>
    </w:rPr>
  </w:style>
  <w:style w:type="character" w:styleId="Besedilooznabemesta">
    <w:name w:val="Placeholder Text"/>
    <w:uiPriority w:val="99"/>
    <w:semiHidden/>
    <w:rsid w:val="005A46E5"/>
    <w:rPr>
      <w:color w:val="808080"/>
    </w:rPr>
  </w:style>
  <w:style w:type="character" w:customStyle="1" w:styleId="Naslov1Znak">
    <w:name w:val="Naslov 1 Znak"/>
    <w:link w:val="Naslov1"/>
    <w:rsid w:val="00AE0F87"/>
    <w:rPr>
      <w:rFonts w:ascii="Times New Roman" w:eastAsia="Times New Roman" w:hAnsi="Times New Roman" w:cs="Times New Roman"/>
      <w:b/>
      <w:i/>
      <w:sz w:val="22"/>
      <w:szCs w:val="20"/>
      <w:lang w:val="sl-SI" w:eastAsia="sl-SI"/>
    </w:rPr>
  </w:style>
  <w:style w:type="character" w:customStyle="1" w:styleId="Naslov2Znak">
    <w:name w:val="Naslov 2 Znak"/>
    <w:link w:val="Naslov2"/>
    <w:rsid w:val="00AE0F87"/>
    <w:rPr>
      <w:rFonts w:ascii="Times New Roman" w:eastAsia="Times New Roman" w:hAnsi="Times New Roman" w:cs="Times New Roman"/>
      <w:szCs w:val="20"/>
      <w:lang w:val="sl-SI" w:eastAsia="sl-SI"/>
    </w:rPr>
  </w:style>
  <w:style w:type="character" w:customStyle="1" w:styleId="Naslov5Znak">
    <w:name w:val="Naslov 5 Znak"/>
    <w:link w:val="Naslov5"/>
    <w:rsid w:val="00AE0F87"/>
    <w:rPr>
      <w:rFonts w:ascii="Calibri" w:eastAsia="Times New Roman" w:hAnsi="Calibri" w:cs="Times New Roman"/>
      <w:b/>
      <w:bCs/>
      <w:i/>
      <w:iCs/>
      <w:sz w:val="26"/>
      <w:szCs w:val="26"/>
      <w:lang w:val="sl-SI" w:eastAsia="sl-SI"/>
    </w:rPr>
  </w:style>
  <w:style w:type="paragraph" w:styleId="Telobesedila2">
    <w:name w:val="Body Text 2"/>
    <w:basedOn w:val="Navaden"/>
    <w:link w:val="Telobesedila2Znak"/>
    <w:rsid w:val="00AE0F87"/>
    <w:pPr>
      <w:spacing w:after="120" w:line="480" w:lineRule="auto"/>
    </w:pPr>
    <w:rPr>
      <w:rFonts w:ascii="Times New Roman" w:eastAsia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rsid w:val="00AE0F87"/>
    <w:rPr>
      <w:rFonts w:ascii="Times New Roman" w:eastAsia="Times New Roman" w:hAnsi="Times New Roman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3C2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3C20"/>
    <w:rPr>
      <w:rFonts w:ascii="Segoe UI" w:hAnsi="Segoe UI" w:cs="Segoe UI"/>
      <w:sz w:val="18"/>
      <w:szCs w:val="18"/>
    </w:rPr>
  </w:style>
  <w:style w:type="character" w:styleId="Hiperpovezava">
    <w:name w:val="Hyperlink"/>
    <w:uiPriority w:val="99"/>
    <w:semiHidden/>
    <w:unhideWhenUsed/>
    <w:rsid w:val="009C74DC"/>
    <w:rPr>
      <w:color w:val="0000FF"/>
      <w:u w:val="single"/>
    </w:rPr>
  </w:style>
  <w:style w:type="paragraph" w:styleId="Brezrazmikov">
    <w:name w:val="No Spacing"/>
    <w:uiPriority w:val="1"/>
    <w:qFormat/>
    <w:rsid w:val="009C74DC"/>
    <w:rPr>
      <w:sz w:val="24"/>
      <w:szCs w:val="24"/>
      <w:lang w:val="en-US" w:eastAsia="en-US"/>
    </w:rPr>
  </w:style>
  <w:style w:type="paragraph" w:customStyle="1" w:styleId="odstavek">
    <w:name w:val="odstavek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alineazaodstavkom">
    <w:name w:val="alineazaodstavkom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823937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239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B66F5-7937-4FE5-94DD-3B4895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1955</Words>
  <Characters>11145</Characters>
  <Application>Microsoft Office Word</Application>
  <DocSecurity>4</DocSecurity>
  <Lines>92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Obcina</cp:lastModifiedBy>
  <cp:revision>2</cp:revision>
  <cp:lastPrinted>2024-11-19T06:13:00Z</cp:lastPrinted>
  <dcterms:created xsi:type="dcterms:W3CDTF">2025-05-14T09:33:00Z</dcterms:created>
  <dcterms:modified xsi:type="dcterms:W3CDTF">2025-05-14T09:33:00Z</dcterms:modified>
</cp:coreProperties>
</file>