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38059" w14:textId="7F0530F4" w:rsidR="009E5060" w:rsidRPr="00A9158F" w:rsidRDefault="009E5060" w:rsidP="009E5060">
      <w:pPr>
        <w:spacing w:after="0" w:line="340" w:lineRule="atLeast"/>
        <w:jc w:val="center"/>
        <w:rPr>
          <w:rFonts w:ascii="Arial Narrow" w:hAnsi="Arial Narrow" w:cs="Arial"/>
          <w:b/>
          <w:sz w:val="28"/>
          <w:szCs w:val="28"/>
        </w:rPr>
      </w:pPr>
      <w:r w:rsidRPr="00A9158F">
        <w:rPr>
          <w:rFonts w:ascii="Arial Narrow" w:hAnsi="Arial Narrow" w:cs="Arial"/>
          <w:b/>
          <w:sz w:val="28"/>
          <w:szCs w:val="28"/>
        </w:rPr>
        <w:t>SISTEM DOLGOTRAJNE OSKRBE</w:t>
      </w:r>
    </w:p>
    <w:p w14:paraId="215F81B8" w14:textId="77777777" w:rsidR="009E5060" w:rsidRPr="00A9158F" w:rsidRDefault="009E5060" w:rsidP="009E5060">
      <w:pPr>
        <w:spacing w:after="0" w:line="340" w:lineRule="atLeast"/>
        <w:jc w:val="center"/>
        <w:rPr>
          <w:rFonts w:ascii="Arial Narrow" w:hAnsi="Arial Narrow" w:cs="Arial"/>
          <w:b/>
          <w:sz w:val="28"/>
          <w:szCs w:val="28"/>
        </w:rPr>
      </w:pPr>
      <w:r w:rsidRPr="00A9158F">
        <w:rPr>
          <w:rFonts w:ascii="Arial Narrow" w:hAnsi="Arial Narrow" w:cs="Arial"/>
          <w:b/>
          <w:sz w:val="28"/>
          <w:szCs w:val="28"/>
        </w:rPr>
        <w:t>S 1. junijem lahko oddate vlogo za uveljavljanje pravice do dolgotrajne oskrbe na domu</w:t>
      </w:r>
    </w:p>
    <w:p w14:paraId="680029D6" w14:textId="77777777" w:rsidR="009E5060" w:rsidRPr="00A9158F" w:rsidRDefault="009E5060" w:rsidP="009E5060">
      <w:pPr>
        <w:spacing w:after="0" w:line="340" w:lineRule="atLeast"/>
        <w:jc w:val="both"/>
        <w:rPr>
          <w:rFonts w:ascii="Arial Narrow" w:hAnsi="Arial Narrow" w:cs="Arial"/>
          <w:b/>
          <w:sz w:val="28"/>
          <w:szCs w:val="28"/>
        </w:rPr>
      </w:pPr>
    </w:p>
    <w:p w14:paraId="6951F508" w14:textId="77777777" w:rsidR="009E5060" w:rsidRPr="00A9158F" w:rsidRDefault="009E5060" w:rsidP="009E5060">
      <w:pPr>
        <w:spacing w:after="0" w:line="340" w:lineRule="atLeast"/>
        <w:jc w:val="center"/>
        <w:rPr>
          <w:rFonts w:ascii="Arial Narrow" w:hAnsi="Arial Narrow" w:cs="Arial"/>
          <w:b/>
          <w:color w:val="00B0F0"/>
          <w:sz w:val="36"/>
          <w:szCs w:val="36"/>
        </w:rPr>
      </w:pPr>
      <w:r w:rsidRPr="00A9158F">
        <w:rPr>
          <w:rFonts w:ascii="Arial Narrow" w:hAnsi="Arial Narrow" w:cs="Arial"/>
          <w:b/>
          <w:color w:val="00B0F0"/>
          <w:sz w:val="36"/>
          <w:szCs w:val="36"/>
        </w:rPr>
        <w:t xml:space="preserve">»Centri za socialno delo bomo </w:t>
      </w:r>
    </w:p>
    <w:p w14:paraId="083226DA" w14:textId="77777777" w:rsidR="009E5060" w:rsidRPr="00A9158F" w:rsidRDefault="009E5060" w:rsidP="009E5060">
      <w:pPr>
        <w:spacing w:after="0" w:line="340" w:lineRule="atLeast"/>
        <w:jc w:val="center"/>
        <w:rPr>
          <w:rFonts w:ascii="Arial Narrow" w:hAnsi="Arial Narrow" w:cs="Arial"/>
          <w:b/>
          <w:color w:val="00B0F0"/>
          <w:sz w:val="36"/>
          <w:szCs w:val="36"/>
        </w:rPr>
      </w:pPr>
      <w:r w:rsidRPr="00A9158F">
        <w:rPr>
          <w:rFonts w:ascii="Arial Narrow" w:hAnsi="Arial Narrow" w:cs="Arial"/>
          <w:b/>
          <w:color w:val="00B0F0"/>
          <w:sz w:val="36"/>
          <w:szCs w:val="36"/>
        </w:rPr>
        <w:t>pri vstopu v sistem dolgotrajne oskrbe ljudem v pomoč«</w:t>
      </w:r>
    </w:p>
    <w:p w14:paraId="07091EBD" w14:textId="77777777" w:rsidR="009E5060" w:rsidRPr="00A9158F" w:rsidRDefault="009E5060" w:rsidP="009E5060">
      <w:pPr>
        <w:spacing w:after="0" w:line="340" w:lineRule="atLeast"/>
        <w:jc w:val="center"/>
        <w:rPr>
          <w:rFonts w:ascii="Arial Narrow" w:hAnsi="Arial Narrow" w:cs="Arial"/>
          <w:b/>
          <w:sz w:val="36"/>
          <w:szCs w:val="36"/>
        </w:rPr>
      </w:pPr>
    </w:p>
    <w:p w14:paraId="2093353F" w14:textId="206B1E7C" w:rsidR="009E5060" w:rsidRPr="00A9158F" w:rsidRDefault="00A66605" w:rsidP="009E5060">
      <w:pPr>
        <w:spacing w:after="0"/>
        <w:jc w:val="both"/>
        <w:rPr>
          <w:b/>
          <w:bCs/>
          <w:sz w:val="24"/>
          <w:szCs w:val="24"/>
        </w:rPr>
      </w:pPr>
      <w:r w:rsidRPr="00A9158F">
        <w:rPr>
          <w:rFonts w:ascii="Arial Narrow" w:hAnsi="Arial Narrow" w:cs="Arial"/>
          <w:b/>
          <w:sz w:val="24"/>
          <w:szCs w:val="24"/>
        </w:rPr>
        <w:t>Ptuj, 4.6.2025</w:t>
      </w:r>
      <w:r w:rsidR="009E5060" w:rsidRPr="00A9158F">
        <w:rPr>
          <w:rFonts w:ascii="Arial Narrow" w:hAnsi="Arial Narrow" w:cs="Arial"/>
          <w:b/>
          <w:sz w:val="24"/>
          <w:szCs w:val="24"/>
        </w:rPr>
        <w:t xml:space="preserve"> – S 1. julijem 2025 se v sistemu dolgotrajne oskrbe lahko začne uveljavljati pravica do dolgotrajne oskrbe na domu</w:t>
      </w:r>
      <w:r w:rsidR="00A9158F">
        <w:rPr>
          <w:rFonts w:ascii="Arial Narrow" w:hAnsi="Arial Narrow" w:cs="Arial"/>
          <w:b/>
          <w:sz w:val="24"/>
          <w:szCs w:val="24"/>
        </w:rPr>
        <w:t xml:space="preserve">. </w:t>
      </w:r>
      <w:r w:rsidR="009E5060" w:rsidRPr="00A9158F">
        <w:rPr>
          <w:rFonts w:ascii="Arial Narrow" w:hAnsi="Arial Narrow" w:cs="Arial"/>
          <w:b/>
          <w:sz w:val="24"/>
          <w:szCs w:val="24"/>
        </w:rPr>
        <w:t xml:space="preserve">Vlogo do uveljavljanja teh pravic </w:t>
      </w:r>
      <w:r w:rsidR="00E2593E">
        <w:rPr>
          <w:rFonts w:ascii="Arial Narrow" w:hAnsi="Arial Narrow" w:cs="Arial"/>
          <w:b/>
          <w:sz w:val="24"/>
          <w:szCs w:val="24"/>
        </w:rPr>
        <w:t>je</w:t>
      </w:r>
      <w:r w:rsidR="009E5060" w:rsidRPr="00A9158F">
        <w:rPr>
          <w:rFonts w:ascii="Arial Narrow" w:hAnsi="Arial Narrow" w:cs="Arial"/>
          <w:b/>
          <w:sz w:val="24"/>
          <w:szCs w:val="24"/>
        </w:rPr>
        <w:t xml:space="preserve"> na vstopno točko za dolgotrajno oskrbo pri </w:t>
      </w:r>
      <w:r w:rsidR="000C24D4" w:rsidRPr="00A9158F">
        <w:rPr>
          <w:rFonts w:ascii="Arial Narrow" w:hAnsi="Arial Narrow" w:cs="Arial"/>
          <w:b/>
          <w:sz w:val="24"/>
          <w:szCs w:val="24"/>
        </w:rPr>
        <w:t>C</w:t>
      </w:r>
      <w:r w:rsidR="009E5060" w:rsidRPr="00A9158F">
        <w:rPr>
          <w:rFonts w:ascii="Arial Narrow" w:hAnsi="Arial Narrow" w:cs="Arial"/>
          <w:b/>
          <w:sz w:val="24"/>
          <w:szCs w:val="24"/>
        </w:rPr>
        <w:t xml:space="preserve">entru za socialno delo </w:t>
      </w:r>
      <w:r w:rsidRPr="00A9158F">
        <w:rPr>
          <w:rFonts w:ascii="Arial Narrow" w:hAnsi="Arial Narrow" w:cs="Arial"/>
          <w:b/>
          <w:sz w:val="24"/>
          <w:szCs w:val="24"/>
        </w:rPr>
        <w:t>Spodnje Podravje,</w:t>
      </w:r>
      <w:r w:rsidR="009E5060" w:rsidRPr="00A9158F">
        <w:rPr>
          <w:rFonts w:ascii="Arial Narrow" w:hAnsi="Arial Narrow" w:cs="Arial"/>
          <w:b/>
          <w:sz w:val="24"/>
          <w:szCs w:val="24"/>
        </w:rPr>
        <w:t xml:space="preserve"> možno oddati od 1. junija 2025 dalje. </w:t>
      </w:r>
      <w:r w:rsidR="000C24D4" w:rsidRPr="00A9158F">
        <w:rPr>
          <w:rFonts w:ascii="Arial Narrow" w:hAnsi="Arial Narrow" w:cs="Arial"/>
          <w:b/>
          <w:sz w:val="24"/>
          <w:szCs w:val="24"/>
        </w:rPr>
        <w:t>CSD</w:t>
      </w:r>
      <w:r w:rsidR="009E5060" w:rsidRPr="00A9158F">
        <w:rPr>
          <w:rFonts w:ascii="Arial Narrow" w:hAnsi="Arial Narrow" w:cs="Arial"/>
          <w:b/>
          <w:sz w:val="24"/>
          <w:szCs w:val="24"/>
        </w:rPr>
        <w:t xml:space="preserve"> priporoča, da se ljudje, še pred oddajo vloge, oglasijo na vstopni točki, kjer bodo dobili vse potrebne informacije glede dolgotrajne oskrbe</w:t>
      </w:r>
      <w:r w:rsidR="009E5060" w:rsidRPr="00A9158F">
        <w:rPr>
          <w:rFonts w:ascii="Arial Narrow" w:hAnsi="Arial Narrow" w:cs="Arial"/>
          <w:bCs/>
          <w:sz w:val="24"/>
          <w:szCs w:val="24"/>
        </w:rPr>
        <w:t xml:space="preserve">. </w:t>
      </w:r>
      <w:r w:rsidR="009E5060" w:rsidRPr="00A9158F">
        <w:rPr>
          <w:rFonts w:ascii="Arial Narrow" w:hAnsi="Arial Narrow" w:cs="Arial"/>
          <w:b/>
          <w:sz w:val="24"/>
          <w:szCs w:val="24"/>
        </w:rPr>
        <w:t xml:space="preserve">Na </w:t>
      </w:r>
      <w:r w:rsidR="009E5060" w:rsidRPr="00A9158F">
        <w:rPr>
          <w:rStyle w:val="normaltextrun"/>
          <w:rFonts w:ascii="Arial Narrow" w:hAnsi="Arial Narrow" w:cs="Segoe UI"/>
          <w:b/>
          <w:bCs/>
          <w:color w:val="000000"/>
          <w:sz w:val="24"/>
          <w:szCs w:val="24"/>
          <w:shd w:val="clear" w:color="auto" w:fill="FFFFFF"/>
        </w:rPr>
        <w:t>CSD pa obljubljajo, da bodo vložili vse napore, da bodo postopki z njihove strani potekali</w:t>
      </w:r>
      <w:r w:rsidR="00B11F54" w:rsidRPr="00A9158F">
        <w:rPr>
          <w:rStyle w:val="normaltextrun"/>
          <w:rFonts w:ascii="Arial Narrow" w:hAnsi="Arial Narrow" w:cs="Segoe UI"/>
          <w:b/>
          <w:bCs/>
          <w:color w:val="000000"/>
          <w:sz w:val="24"/>
          <w:szCs w:val="24"/>
          <w:shd w:val="clear" w:color="auto" w:fill="FFFFFF"/>
        </w:rPr>
        <w:t xml:space="preserve"> čim hitreje</w:t>
      </w:r>
      <w:r w:rsidR="005B4F75" w:rsidRPr="00A9158F">
        <w:rPr>
          <w:rStyle w:val="normaltextrun"/>
          <w:rFonts w:ascii="Arial Narrow" w:hAnsi="Arial Narrow" w:cs="Segoe UI"/>
          <w:b/>
          <w:bCs/>
          <w:color w:val="000000"/>
          <w:sz w:val="24"/>
          <w:szCs w:val="24"/>
          <w:shd w:val="clear" w:color="auto" w:fill="FFFFFF"/>
        </w:rPr>
        <w:t xml:space="preserve"> </w:t>
      </w:r>
      <w:r w:rsidR="009E5060" w:rsidRPr="00A9158F">
        <w:rPr>
          <w:rStyle w:val="normaltextrun"/>
          <w:rFonts w:ascii="Arial Narrow" w:hAnsi="Arial Narrow" w:cs="Segoe UI"/>
          <w:b/>
          <w:bCs/>
          <w:color w:val="000000"/>
          <w:sz w:val="24"/>
          <w:szCs w:val="24"/>
          <w:shd w:val="clear" w:color="auto" w:fill="FFFFFF"/>
        </w:rPr>
        <w:t>ter da sistem zaživi v korist vseh, ki potrebujejo dolgotrajno oskrbo.</w:t>
      </w:r>
      <w:r w:rsidR="000C24D4" w:rsidRPr="00A9158F">
        <w:rPr>
          <w:rStyle w:val="normaltextrun"/>
          <w:bCs/>
          <w:sz w:val="24"/>
          <w:szCs w:val="24"/>
        </w:rPr>
        <w:t xml:space="preserve"> </w:t>
      </w:r>
      <w:r w:rsidR="009E5060" w:rsidRPr="00A9158F">
        <w:rPr>
          <w:rStyle w:val="normaltextrun"/>
          <w:rFonts w:ascii="Arial Narrow" w:hAnsi="Arial Narrow" w:cs="Segoe UI"/>
          <w:b/>
          <w:bCs/>
          <w:color w:val="000000"/>
          <w:sz w:val="24"/>
          <w:szCs w:val="24"/>
          <w:shd w:val="clear" w:color="auto" w:fill="FFFFFF"/>
        </w:rPr>
        <w:t xml:space="preserve">Na CSD ocenjujejo, da bodo </w:t>
      </w:r>
      <w:r w:rsidR="003407DA" w:rsidRPr="00A9158F">
        <w:rPr>
          <w:rStyle w:val="normaltextrun"/>
          <w:rFonts w:ascii="Arial Narrow" w:hAnsi="Arial Narrow" w:cs="Segoe UI"/>
          <w:b/>
          <w:bCs/>
          <w:color w:val="000000"/>
          <w:sz w:val="24"/>
          <w:szCs w:val="24"/>
          <w:shd w:val="clear" w:color="auto" w:fill="FFFFFF"/>
        </w:rPr>
        <w:t xml:space="preserve">prve </w:t>
      </w:r>
      <w:r w:rsidR="009E5060" w:rsidRPr="00A9158F">
        <w:rPr>
          <w:rStyle w:val="normaltextrun"/>
          <w:rFonts w:ascii="Arial Narrow" w:hAnsi="Arial Narrow" w:cs="Segoe UI"/>
          <w:b/>
          <w:bCs/>
          <w:color w:val="000000"/>
          <w:sz w:val="24"/>
          <w:szCs w:val="24"/>
          <w:shd w:val="clear" w:color="auto" w:fill="FFFFFF"/>
        </w:rPr>
        <w:t>izda</w:t>
      </w:r>
      <w:r w:rsidR="003407DA" w:rsidRPr="00A9158F">
        <w:rPr>
          <w:rStyle w:val="normaltextrun"/>
          <w:rFonts w:ascii="Arial Narrow" w:hAnsi="Arial Narrow" w:cs="Segoe UI"/>
          <w:b/>
          <w:bCs/>
          <w:color w:val="000000"/>
          <w:sz w:val="24"/>
          <w:szCs w:val="24"/>
          <w:shd w:val="clear" w:color="auto" w:fill="FFFFFF"/>
        </w:rPr>
        <w:t>ne</w:t>
      </w:r>
      <w:r w:rsidR="009E5060" w:rsidRPr="00A9158F">
        <w:rPr>
          <w:rStyle w:val="normaltextrun"/>
          <w:rFonts w:ascii="Arial Narrow" w:hAnsi="Arial Narrow" w:cs="Segoe UI"/>
          <w:b/>
          <w:bCs/>
          <w:color w:val="000000"/>
          <w:sz w:val="24"/>
          <w:szCs w:val="24"/>
          <w:shd w:val="clear" w:color="auto" w:fill="FFFFFF"/>
        </w:rPr>
        <w:t xml:space="preserve"> odločbe za dolgotrajno oskrbo </w:t>
      </w:r>
      <w:r w:rsidR="000C24D4" w:rsidRPr="00A9158F">
        <w:rPr>
          <w:rStyle w:val="normaltextrun"/>
          <w:rFonts w:ascii="Arial Narrow" w:hAnsi="Arial Narrow" w:cs="Segoe UI"/>
          <w:b/>
          <w:bCs/>
          <w:color w:val="000000"/>
          <w:sz w:val="24"/>
          <w:szCs w:val="24"/>
          <w:shd w:val="clear" w:color="auto" w:fill="FFFFFF"/>
        </w:rPr>
        <w:t xml:space="preserve">ljudje </w:t>
      </w:r>
      <w:r w:rsidR="003407DA" w:rsidRPr="00A9158F">
        <w:rPr>
          <w:rStyle w:val="normaltextrun"/>
          <w:rFonts w:ascii="Arial Narrow" w:hAnsi="Arial Narrow" w:cs="Segoe UI"/>
          <w:b/>
          <w:bCs/>
          <w:color w:val="000000"/>
          <w:sz w:val="24"/>
          <w:szCs w:val="24"/>
          <w:shd w:val="clear" w:color="auto" w:fill="FFFFFF"/>
        </w:rPr>
        <w:t xml:space="preserve">predvidoma </w:t>
      </w:r>
      <w:r w:rsidR="000C24D4" w:rsidRPr="00A9158F">
        <w:rPr>
          <w:rStyle w:val="normaltextrun"/>
          <w:rFonts w:ascii="Arial Narrow" w:hAnsi="Arial Narrow" w:cs="Segoe UI"/>
          <w:b/>
          <w:bCs/>
          <w:color w:val="000000"/>
          <w:sz w:val="24"/>
          <w:szCs w:val="24"/>
          <w:shd w:val="clear" w:color="auto" w:fill="FFFFFF"/>
        </w:rPr>
        <w:t>prejeli v septembru,</w:t>
      </w:r>
      <w:r w:rsidR="009E5060" w:rsidRPr="00A9158F">
        <w:rPr>
          <w:rStyle w:val="normaltextrun"/>
          <w:rFonts w:ascii="Arial Narrow" w:hAnsi="Arial Narrow" w:cs="Segoe UI"/>
          <w:b/>
          <w:bCs/>
          <w:color w:val="000000"/>
          <w:sz w:val="24"/>
          <w:szCs w:val="24"/>
          <w:shd w:val="clear" w:color="auto" w:fill="FFFFFF"/>
        </w:rPr>
        <w:t xml:space="preserve"> odvisno od števila vlog in od tega</w:t>
      </w:r>
      <w:r w:rsidR="003407DA" w:rsidRPr="00A9158F">
        <w:rPr>
          <w:rStyle w:val="normaltextrun"/>
          <w:rFonts w:ascii="Arial Narrow" w:hAnsi="Arial Narrow" w:cs="Segoe UI"/>
          <w:b/>
          <w:bCs/>
          <w:color w:val="000000"/>
          <w:sz w:val="24"/>
          <w:szCs w:val="24"/>
          <w:shd w:val="clear" w:color="auto" w:fill="FFFFFF"/>
        </w:rPr>
        <w:t>,</w:t>
      </w:r>
      <w:r w:rsidR="009E5060" w:rsidRPr="00A9158F">
        <w:rPr>
          <w:rStyle w:val="normaltextrun"/>
          <w:rFonts w:ascii="Arial Narrow" w:hAnsi="Arial Narrow" w:cs="Segoe UI"/>
          <w:b/>
          <w:bCs/>
          <w:color w:val="000000"/>
          <w:sz w:val="24"/>
          <w:szCs w:val="24"/>
          <w:shd w:val="clear" w:color="auto" w:fill="FFFFFF"/>
        </w:rPr>
        <w:t xml:space="preserve"> ali bo informacijski sistem, ki ga vzpostavlja resorno ministrstvo</w:t>
      </w:r>
      <w:r w:rsidR="003407DA" w:rsidRPr="00A9158F">
        <w:rPr>
          <w:rStyle w:val="normaltextrun"/>
          <w:rFonts w:ascii="Arial Narrow" w:hAnsi="Arial Narrow" w:cs="Segoe UI"/>
          <w:b/>
          <w:bCs/>
          <w:color w:val="000000"/>
          <w:sz w:val="24"/>
          <w:szCs w:val="24"/>
          <w:shd w:val="clear" w:color="auto" w:fill="FFFFFF"/>
        </w:rPr>
        <w:t>,</w:t>
      </w:r>
      <w:r w:rsidR="009E5060" w:rsidRPr="00A9158F">
        <w:rPr>
          <w:rStyle w:val="normaltextrun"/>
          <w:rFonts w:ascii="Arial Narrow" w:hAnsi="Arial Narrow" w:cs="Segoe UI"/>
          <w:b/>
          <w:bCs/>
          <w:color w:val="000000"/>
          <w:sz w:val="24"/>
          <w:szCs w:val="24"/>
          <w:shd w:val="clear" w:color="auto" w:fill="FFFFFF"/>
        </w:rPr>
        <w:t xml:space="preserve"> deloval. </w:t>
      </w:r>
    </w:p>
    <w:p w14:paraId="4A6E807C" w14:textId="77777777" w:rsidR="009E5060" w:rsidRPr="00A9158F" w:rsidRDefault="009E5060" w:rsidP="009E5060">
      <w:pPr>
        <w:pStyle w:val="Navadensplet"/>
        <w:spacing w:before="0" w:beforeAutospacing="0" w:after="0" w:afterAutospacing="0" w:line="276" w:lineRule="auto"/>
        <w:jc w:val="both"/>
        <w:textAlignment w:val="baseline"/>
        <w:rPr>
          <w:rFonts w:ascii="Arial Narrow" w:eastAsia="Calibri" w:hAnsi="Arial Narrow" w:cs="Arial"/>
          <w:b/>
          <w:bCs/>
          <w:lang w:eastAsia="en-US"/>
        </w:rPr>
      </w:pPr>
    </w:p>
    <w:p w14:paraId="284C8851" w14:textId="6C5D8EA6" w:rsidR="009E5060" w:rsidRPr="00A9158F" w:rsidRDefault="009E5060" w:rsidP="009E5060">
      <w:pPr>
        <w:pStyle w:val="Navadensplet"/>
        <w:spacing w:before="0" w:beforeAutospacing="0" w:after="0" w:afterAutospacing="0" w:line="276" w:lineRule="auto"/>
        <w:jc w:val="both"/>
        <w:textAlignment w:val="baseline"/>
        <w:rPr>
          <w:rFonts w:ascii="Arial Narrow" w:eastAsia="Calibri" w:hAnsi="Arial Narrow" w:cs="Arial"/>
          <w:bCs/>
          <w:lang w:eastAsia="en-US"/>
        </w:rPr>
      </w:pPr>
      <w:r w:rsidRPr="00A9158F">
        <w:rPr>
          <w:rFonts w:ascii="Arial Narrow" w:eastAsia="Calibri" w:hAnsi="Arial Narrow" w:cs="Arial"/>
          <w:bCs/>
          <w:lang w:eastAsia="en-US"/>
        </w:rPr>
        <w:t xml:space="preserve">Vsi, ki bodo želeli uveljavljati pravice iz dolgotrajne oskrbe, naj se obrnejo na </w:t>
      </w:r>
      <w:r w:rsidRPr="00A9158F">
        <w:rPr>
          <w:rFonts w:ascii="Arial Narrow" w:eastAsia="Calibri" w:hAnsi="Arial Narrow" w:cs="Arial"/>
          <w:b/>
          <w:lang w:eastAsia="en-US"/>
        </w:rPr>
        <w:t>vstopno točko za dolgotrajno oskrbo pri njihovem območnem CSD</w:t>
      </w:r>
      <w:r w:rsidRPr="00A9158F">
        <w:rPr>
          <w:rFonts w:ascii="Arial Narrow" w:eastAsia="Calibri" w:hAnsi="Arial Narrow" w:cs="Arial"/>
          <w:bCs/>
          <w:lang w:eastAsia="en-US"/>
        </w:rPr>
        <w:t xml:space="preserve">. Tam bodo prejeli informacije glede pravic in vlogo, ki jo morajo izpolniti. Če bodo imeli težave z izpolnjevanjem vloge, jim bodo pri tem pomagali </w:t>
      </w:r>
      <w:r w:rsidR="00B11F54" w:rsidRPr="00A9158F">
        <w:rPr>
          <w:rFonts w:ascii="Arial Narrow" w:eastAsia="Calibri" w:hAnsi="Arial Narrow" w:cs="Arial"/>
          <w:bCs/>
          <w:lang w:eastAsia="en-US"/>
        </w:rPr>
        <w:t>zaposleni</w:t>
      </w:r>
      <w:r w:rsidRPr="00A9158F">
        <w:rPr>
          <w:rFonts w:ascii="Arial Narrow" w:eastAsia="Calibri" w:hAnsi="Arial Narrow" w:cs="Arial"/>
          <w:bCs/>
          <w:lang w:eastAsia="en-US"/>
        </w:rPr>
        <w:t xml:space="preserve"> na vstopni točki. Pojasnili jim bodo tudi, kako bo potekal postopek do izdaje odločbe. </w:t>
      </w:r>
      <w:r w:rsidRPr="00A9158F">
        <w:rPr>
          <w:rFonts w:ascii="Arial Narrow" w:hAnsi="Arial Narrow" w:cs="Arial"/>
          <w:bCs/>
        </w:rPr>
        <w:t xml:space="preserve">V kolikor vlagatelj ne zmore fizičnega obiska na vstopno točko, naj to CSD-ju sporoči. Namesto njega to lahko storijo (osebno, telefonsko ali prek elektronske pošte) tudi njegovi svojci, prijatelji oziroma osebe, ki zanj skrbijo. </w:t>
      </w:r>
    </w:p>
    <w:p w14:paraId="1B1647D2" w14:textId="77777777" w:rsidR="009E5060" w:rsidRPr="00A9158F" w:rsidRDefault="009E5060" w:rsidP="009E5060">
      <w:pPr>
        <w:spacing w:after="0"/>
        <w:jc w:val="both"/>
        <w:rPr>
          <w:rFonts w:ascii="Arial Narrow" w:hAnsi="Arial Narrow" w:cs="Arial"/>
          <w:b/>
          <w:sz w:val="24"/>
          <w:szCs w:val="24"/>
        </w:rPr>
      </w:pPr>
    </w:p>
    <w:p w14:paraId="40CE0633" w14:textId="77777777" w:rsidR="009E5060" w:rsidRPr="00A9158F" w:rsidRDefault="009E5060" w:rsidP="009E5060">
      <w:pPr>
        <w:pStyle w:val="Navadensplet"/>
        <w:spacing w:before="0" w:beforeAutospacing="0" w:after="0" w:afterAutospacing="0" w:line="276" w:lineRule="auto"/>
        <w:jc w:val="both"/>
        <w:textAlignment w:val="baseline"/>
        <w:rPr>
          <w:rFonts w:ascii="Arial Narrow" w:eastAsia="Calibri" w:hAnsi="Arial Narrow" w:cs="Arial"/>
          <w:b/>
          <w:lang w:eastAsia="en-US"/>
        </w:rPr>
      </w:pPr>
      <w:r w:rsidRPr="00A9158F">
        <w:rPr>
          <w:rFonts w:ascii="Arial Narrow" w:eastAsia="Calibri" w:hAnsi="Arial Narrow" w:cs="Arial"/>
          <w:b/>
          <w:lang w:eastAsia="en-US"/>
        </w:rPr>
        <w:t>Potek postopka za uveljavljanje pravic do dolgotrajne oskrbe na domu</w:t>
      </w:r>
    </w:p>
    <w:p w14:paraId="739F363D" w14:textId="77777777" w:rsidR="009E5060" w:rsidRPr="00A9158F" w:rsidRDefault="009E5060" w:rsidP="009E5060">
      <w:pPr>
        <w:pStyle w:val="Navadensplet"/>
        <w:numPr>
          <w:ilvl w:val="0"/>
          <w:numId w:val="1"/>
        </w:numPr>
        <w:spacing w:before="0" w:beforeAutospacing="0" w:after="0" w:afterAutospacing="0" w:line="276" w:lineRule="auto"/>
        <w:jc w:val="both"/>
        <w:textAlignment w:val="baseline"/>
        <w:rPr>
          <w:rFonts w:ascii="Arial Narrow" w:eastAsia="Calibri" w:hAnsi="Arial Narrow" w:cs="Arial"/>
          <w:bCs/>
          <w:u w:val="single"/>
          <w:lang w:eastAsia="en-US"/>
        </w:rPr>
      </w:pPr>
      <w:r w:rsidRPr="00A9158F">
        <w:rPr>
          <w:rFonts w:ascii="Arial Narrow" w:eastAsia="Calibri" w:hAnsi="Arial Narrow" w:cs="Arial"/>
          <w:bCs/>
          <w:u w:val="single"/>
          <w:lang w:eastAsia="en-US"/>
        </w:rPr>
        <w:t>Obisk svetovalca za dolgotrajno oskrbo na domu vlagatelja</w:t>
      </w:r>
    </w:p>
    <w:p w14:paraId="3DF0B733" w14:textId="250827AD" w:rsidR="009E5060" w:rsidRPr="00A9158F" w:rsidRDefault="009E5060" w:rsidP="009E5060">
      <w:pPr>
        <w:pStyle w:val="Navadensplet"/>
        <w:spacing w:before="0" w:beforeAutospacing="0" w:after="0" w:afterAutospacing="0" w:line="276" w:lineRule="auto"/>
        <w:jc w:val="both"/>
        <w:textAlignment w:val="baseline"/>
        <w:rPr>
          <w:rFonts w:ascii="Arial Narrow" w:eastAsia="Calibri" w:hAnsi="Arial Narrow" w:cs="Arial"/>
          <w:bCs/>
          <w:lang w:eastAsia="en-US"/>
        </w:rPr>
      </w:pPr>
      <w:r w:rsidRPr="00A9158F">
        <w:rPr>
          <w:rFonts w:ascii="Arial Narrow" w:eastAsia="Calibri" w:hAnsi="Arial Narrow" w:cs="Arial"/>
          <w:bCs/>
          <w:lang w:eastAsia="en-US"/>
        </w:rPr>
        <w:t xml:space="preserve">Po vložitvi vloge na vstopni točki CSD, bo vlagatelja na domu obiskal svetovalec </w:t>
      </w:r>
      <w:r w:rsidR="00E2593E">
        <w:rPr>
          <w:rFonts w:ascii="Arial Narrow" w:eastAsia="Calibri" w:hAnsi="Arial Narrow" w:cs="Arial"/>
          <w:bCs/>
          <w:lang w:eastAsia="en-US"/>
        </w:rPr>
        <w:t xml:space="preserve">oz. svetovalka </w:t>
      </w:r>
      <w:r w:rsidRPr="00A9158F">
        <w:rPr>
          <w:rFonts w:ascii="Arial Narrow" w:eastAsia="Calibri" w:hAnsi="Arial Narrow" w:cs="Arial"/>
          <w:bCs/>
          <w:lang w:eastAsia="en-US"/>
        </w:rPr>
        <w:t>za dolgotrajno oskrbo. Preko pogovora z vlagateljem in njegovimi svojci bo ugotavljal</w:t>
      </w:r>
      <w:r w:rsidR="00E2593E">
        <w:rPr>
          <w:rFonts w:ascii="Arial Narrow" w:eastAsia="Calibri" w:hAnsi="Arial Narrow" w:cs="Arial"/>
          <w:bCs/>
          <w:lang w:eastAsia="en-US"/>
        </w:rPr>
        <w:t>/a</w:t>
      </w:r>
      <w:r w:rsidRPr="00A9158F">
        <w:rPr>
          <w:rFonts w:ascii="Arial Narrow" w:eastAsia="Calibri" w:hAnsi="Arial Narrow" w:cs="Arial"/>
          <w:bCs/>
          <w:lang w:eastAsia="en-US"/>
        </w:rPr>
        <w:t>, koliko je vlagatelj samostojen oziroma koliko pomoči potrebuje pri gibanju, samooskrbi, dejavnostih izven doma, opravljanju gospodinjskih opravil ter kakšne so njegove kognitivne in komunikacijske sposobnosti, kako se spoprijema z boleznijo in zdravljenjem. Morda bo vlagatelja poprosil</w:t>
      </w:r>
      <w:r w:rsidR="00E2593E">
        <w:rPr>
          <w:rFonts w:ascii="Arial Narrow" w:eastAsia="Calibri" w:hAnsi="Arial Narrow" w:cs="Arial"/>
          <w:bCs/>
          <w:lang w:eastAsia="en-US"/>
        </w:rPr>
        <w:t>/a</w:t>
      </w:r>
      <w:r w:rsidRPr="00A9158F">
        <w:rPr>
          <w:rFonts w:ascii="Arial Narrow" w:eastAsia="Calibri" w:hAnsi="Arial Narrow" w:cs="Arial"/>
          <w:bCs/>
          <w:lang w:eastAsia="en-US"/>
        </w:rPr>
        <w:t>, da kakšno aktivnost tudi izvede</w:t>
      </w:r>
      <w:r w:rsidR="00A9158F">
        <w:rPr>
          <w:rFonts w:ascii="Arial Narrow" w:eastAsia="Calibri" w:hAnsi="Arial Narrow" w:cs="Arial"/>
          <w:bCs/>
          <w:lang w:eastAsia="en-US"/>
        </w:rPr>
        <w:t xml:space="preserve">. </w:t>
      </w:r>
      <w:r w:rsidRPr="00A9158F">
        <w:rPr>
          <w:rFonts w:ascii="Arial Narrow" w:eastAsia="Calibri" w:hAnsi="Arial Narrow" w:cs="Arial"/>
          <w:bCs/>
          <w:lang w:eastAsia="en-US"/>
        </w:rPr>
        <w:t>Svetovalec</w:t>
      </w:r>
      <w:r w:rsidR="00E2593E">
        <w:rPr>
          <w:rFonts w:ascii="Arial Narrow" w:eastAsia="Calibri" w:hAnsi="Arial Narrow" w:cs="Arial"/>
          <w:bCs/>
          <w:lang w:eastAsia="en-US"/>
        </w:rPr>
        <w:t>/ka</w:t>
      </w:r>
      <w:r w:rsidRPr="00A9158F">
        <w:rPr>
          <w:rFonts w:ascii="Arial Narrow" w:eastAsia="Calibri" w:hAnsi="Arial Narrow" w:cs="Arial"/>
          <w:bCs/>
          <w:lang w:eastAsia="en-US"/>
        </w:rPr>
        <w:t xml:space="preserve"> za dolgotrajno oskrbo bo nato ugotovitve glede sposobnosti vlagatelja vnesel</w:t>
      </w:r>
      <w:r w:rsidR="00E2593E">
        <w:rPr>
          <w:rFonts w:ascii="Arial Narrow" w:eastAsia="Calibri" w:hAnsi="Arial Narrow" w:cs="Arial"/>
          <w:bCs/>
          <w:lang w:eastAsia="en-US"/>
        </w:rPr>
        <w:t>/la</w:t>
      </w:r>
      <w:r w:rsidRPr="00A9158F">
        <w:rPr>
          <w:rFonts w:ascii="Arial Narrow" w:eastAsia="Calibri" w:hAnsi="Arial Narrow" w:cs="Arial"/>
          <w:bCs/>
          <w:lang w:eastAsia="en-US"/>
        </w:rPr>
        <w:t xml:space="preserve"> v posebno </w:t>
      </w:r>
      <w:r w:rsidRPr="00A9158F">
        <w:rPr>
          <w:rFonts w:ascii="Arial Narrow" w:eastAsia="Calibri" w:hAnsi="Arial Narrow" w:cs="Arial"/>
          <w:bCs/>
          <w:lang w:eastAsia="en-US"/>
        </w:rPr>
        <w:lastRenderedPageBreak/>
        <w:t xml:space="preserve">ocenjevalno lestvico, ki bo to preračunala v točke. Vprašalnik in ocenjevalno lestvico je pripravil Inštitut Republike Slovenije za socialno varstvo. </w:t>
      </w:r>
    </w:p>
    <w:p w14:paraId="56B0EEE0" w14:textId="77777777" w:rsidR="009E5060" w:rsidRPr="00A9158F" w:rsidRDefault="009E5060" w:rsidP="009E5060">
      <w:pPr>
        <w:pStyle w:val="Navadensplet"/>
        <w:spacing w:before="0" w:beforeAutospacing="0" w:after="0" w:afterAutospacing="0" w:line="276" w:lineRule="auto"/>
        <w:textAlignment w:val="baseline"/>
        <w:rPr>
          <w:rFonts w:ascii="Arial Narrow" w:eastAsia="Calibri" w:hAnsi="Arial Narrow" w:cs="Arial"/>
          <w:bCs/>
          <w:lang w:eastAsia="en-US"/>
        </w:rPr>
      </w:pPr>
    </w:p>
    <w:p w14:paraId="5CC8EEED" w14:textId="20ADDFE1" w:rsidR="009E5060" w:rsidRPr="00A9158F" w:rsidRDefault="009E5060" w:rsidP="009E5060">
      <w:pPr>
        <w:pStyle w:val="Navadensplet"/>
        <w:numPr>
          <w:ilvl w:val="0"/>
          <w:numId w:val="1"/>
        </w:numPr>
        <w:spacing w:before="0" w:beforeAutospacing="0" w:after="0" w:afterAutospacing="0" w:line="276" w:lineRule="auto"/>
        <w:textAlignment w:val="baseline"/>
        <w:rPr>
          <w:rFonts w:ascii="Arial Narrow" w:eastAsia="Calibri" w:hAnsi="Arial Narrow" w:cs="Arial"/>
          <w:bCs/>
          <w:u w:val="single"/>
          <w:lang w:eastAsia="en-US"/>
        </w:rPr>
      </w:pPr>
      <w:r w:rsidRPr="00A9158F">
        <w:rPr>
          <w:rFonts w:ascii="Arial Narrow" w:eastAsia="Calibri" w:hAnsi="Arial Narrow" w:cs="Arial"/>
          <w:bCs/>
          <w:u w:val="single"/>
          <w:lang w:eastAsia="en-US"/>
        </w:rPr>
        <w:t xml:space="preserve">Razvrstitev v kategorijo dolgotrajne oskrbe, izdaja odločbe in priprava načrta </w:t>
      </w:r>
      <w:r w:rsidR="00FF1FEE" w:rsidRPr="00A9158F">
        <w:rPr>
          <w:rFonts w:ascii="Arial Narrow" w:eastAsia="Calibri" w:hAnsi="Arial Narrow" w:cs="Arial"/>
          <w:bCs/>
          <w:u w:val="single"/>
          <w:lang w:eastAsia="en-US"/>
        </w:rPr>
        <w:t>priporočljivih storitev</w:t>
      </w:r>
    </w:p>
    <w:p w14:paraId="2382D4FD" w14:textId="63A06DEA" w:rsidR="009E5060" w:rsidRPr="00A9158F" w:rsidRDefault="009E5060" w:rsidP="009E5060">
      <w:pPr>
        <w:pStyle w:val="Navadensplet"/>
        <w:spacing w:before="0" w:beforeAutospacing="0" w:after="0" w:afterAutospacing="0" w:line="276" w:lineRule="auto"/>
        <w:jc w:val="both"/>
        <w:textAlignment w:val="baseline"/>
        <w:rPr>
          <w:rFonts w:ascii="Arial Narrow" w:eastAsia="Calibri" w:hAnsi="Arial Narrow" w:cs="Arial"/>
          <w:bCs/>
          <w:lang w:eastAsia="en-US"/>
        </w:rPr>
      </w:pPr>
      <w:r w:rsidRPr="00A9158F">
        <w:rPr>
          <w:rFonts w:ascii="Arial Narrow" w:eastAsia="Calibri" w:hAnsi="Arial Narrow" w:cs="Arial"/>
          <w:bCs/>
          <w:lang w:eastAsia="en-US"/>
        </w:rPr>
        <w:t>Na podlagi tako zbranih točk, bo vlagatelj</w:t>
      </w:r>
      <w:r w:rsidR="005B4F75" w:rsidRPr="00A9158F">
        <w:rPr>
          <w:rFonts w:ascii="Arial Narrow" w:eastAsia="Calibri" w:hAnsi="Arial Narrow" w:cs="Arial"/>
          <w:bCs/>
          <w:lang w:eastAsia="en-US"/>
        </w:rPr>
        <w:t xml:space="preserve"> </w:t>
      </w:r>
      <w:r w:rsidR="00B11F54" w:rsidRPr="00A9158F">
        <w:rPr>
          <w:rFonts w:ascii="Arial Narrow" w:eastAsia="Calibri" w:hAnsi="Arial Narrow" w:cs="Arial"/>
          <w:bCs/>
          <w:lang w:eastAsia="en-US"/>
        </w:rPr>
        <w:t>lahko</w:t>
      </w:r>
      <w:r w:rsidRPr="00A9158F">
        <w:rPr>
          <w:rFonts w:ascii="Arial Narrow" w:eastAsia="Calibri" w:hAnsi="Arial Narrow" w:cs="Arial"/>
          <w:bCs/>
          <w:lang w:eastAsia="en-US"/>
        </w:rPr>
        <w:t xml:space="preserve"> uvrščen v eno izmed petih kategorij dolgotrajne oskrbe. Za uvrstitev v prvo kategorijo bo moral vlagatelj doseči najmanj 12.5 točk. Svetovalec</w:t>
      </w:r>
      <w:r w:rsidR="00E2593E">
        <w:rPr>
          <w:rFonts w:ascii="Arial Narrow" w:eastAsia="Calibri" w:hAnsi="Arial Narrow" w:cs="Arial"/>
          <w:bCs/>
          <w:lang w:eastAsia="en-US"/>
        </w:rPr>
        <w:t>/ka</w:t>
      </w:r>
      <w:r w:rsidRPr="00A9158F">
        <w:rPr>
          <w:rFonts w:ascii="Arial Narrow" w:eastAsia="Calibri" w:hAnsi="Arial Narrow" w:cs="Arial"/>
          <w:bCs/>
          <w:lang w:eastAsia="en-US"/>
        </w:rPr>
        <w:t xml:space="preserve"> za dolgotrajno oskrbo bo nato po zakonu o upravnem postopku izdal</w:t>
      </w:r>
      <w:r w:rsidR="00E2593E">
        <w:rPr>
          <w:rFonts w:ascii="Arial Narrow" w:eastAsia="Calibri" w:hAnsi="Arial Narrow" w:cs="Arial"/>
          <w:bCs/>
          <w:lang w:eastAsia="en-US"/>
        </w:rPr>
        <w:t>/a</w:t>
      </w:r>
      <w:r w:rsidRPr="00A9158F">
        <w:rPr>
          <w:rFonts w:ascii="Arial Narrow" w:eastAsia="Calibri" w:hAnsi="Arial Narrow" w:cs="Arial"/>
          <w:bCs/>
          <w:lang w:eastAsia="en-US"/>
        </w:rPr>
        <w:t xml:space="preserve"> odločbo o upravičenosti do dolgotrajne oskrbe in skupaj z upravičencem do dolgotrajne oskrbe pripravil</w:t>
      </w:r>
      <w:r w:rsidR="00E2593E">
        <w:rPr>
          <w:rFonts w:ascii="Arial Narrow" w:eastAsia="Calibri" w:hAnsi="Arial Narrow" w:cs="Arial"/>
          <w:bCs/>
          <w:lang w:eastAsia="en-US"/>
        </w:rPr>
        <w:t>/a</w:t>
      </w:r>
      <w:r w:rsidRPr="00A9158F">
        <w:rPr>
          <w:rFonts w:ascii="Arial Narrow" w:eastAsia="Calibri" w:hAnsi="Arial Narrow" w:cs="Arial"/>
          <w:bCs/>
          <w:lang w:eastAsia="en-US"/>
        </w:rPr>
        <w:t xml:space="preserve"> še načrt priporočljivih storitev. </w:t>
      </w:r>
    </w:p>
    <w:p w14:paraId="6D31AE0C" w14:textId="77777777" w:rsidR="009E5060" w:rsidRPr="00A9158F" w:rsidRDefault="009E5060" w:rsidP="009E5060">
      <w:pPr>
        <w:pStyle w:val="Navadensplet"/>
        <w:spacing w:before="0" w:beforeAutospacing="0" w:after="0" w:afterAutospacing="0" w:line="276" w:lineRule="auto"/>
        <w:jc w:val="both"/>
        <w:textAlignment w:val="baseline"/>
        <w:rPr>
          <w:rFonts w:ascii="Arial Narrow" w:eastAsia="Calibri" w:hAnsi="Arial Narrow" w:cs="Arial"/>
          <w:bCs/>
          <w:lang w:eastAsia="en-US"/>
        </w:rPr>
      </w:pPr>
    </w:p>
    <w:p w14:paraId="25EEEEC8" w14:textId="214B2DAC" w:rsidR="009E5060" w:rsidRPr="00A9158F" w:rsidRDefault="00FF1FEE" w:rsidP="009E5060">
      <w:pPr>
        <w:pStyle w:val="Navadensplet"/>
        <w:numPr>
          <w:ilvl w:val="0"/>
          <w:numId w:val="1"/>
        </w:numPr>
        <w:spacing w:before="0" w:beforeAutospacing="0" w:after="0" w:afterAutospacing="0" w:line="276" w:lineRule="auto"/>
        <w:jc w:val="both"/>
        <w:textAlignment w:val="baseline"/>
        <w:rPr>
          <w:rFonts w:ascii="Arial Narrow" w:eastAsia="Calibri" w:hAnsi="Arial Narrow" w:cs="Arial"/>
          <w:bCs/>
          <w:u w:val="single"/>
          <w:lang w:eastAsia="en-US"/>
        </w:rPr>
      </w:pPr>
      <w:r w:rsidRPr="00A9158F">
        <w:rPr>
          <w:rFonts w:ascii="Arial Narrow" w:eastAsia="Calibri" w:hAnsi="Arial Narrow" w:cs="Arial"/>
          <w:bCs/>
          <w:u w:val="single"/>
          <w:lang w:eastAsia="en-US"/>
        </w:rPr>
        <w:t>Osebni načrt</w:t>
      </w:r>
      <w:r w:rsidR="009E5060" w:rsidRPr="00A9158F">
        <w:rPr>
          <w:rFonts w:ascii="Arial Narrow" w:eastAsia="Calibri" w:hAnsi="Arial Narrow" w:cs="Arial"/>
          <w:bCs/>
          <w:u w:val="single"/>
          <w:lang w:eastAsia="en-US"/>
        </w:rPr>
        <w:t xml:space="preserve"> koordinator pripravi skupaj z upravičencem</w:t>
      </w:r>
    </w:p>
    <w:p w14:paraId="5A4B4233" w14:textId="423DB4CE" w:rsidR="009E5060" w:rsidRPr="00A9158F" w:rsidRDefault="009E5060" w:rsidP="009E5060">
      <w:pPr>
        <w:pStyle w:val="Navadensplet"/>
        <w:spacing w:before="0" w:beforeAutospacing="0" w:after="0" w:afterAutospacing="0" w:line="276" w:lineRule="auto"/>
        <w:jc w:val="both"/>
        <w:textAlignment w:val="baseline"/>
        <w:rPr>
          <w:rStyle w:val="normaltextrun"/>
          <w:rFonts w:eastAsia="Calibri"/>
          <w:sz w:val="28"/>
          <w:szCs w:val="28"/>
        </w:rPr>
      </w:pPr>
      <w:r w:rsidRPr="00A9158F">
        <w:rPr>
          <w:rFonts w:ascii="Arial Narrow" w:eastAsia="Calibri" w:hAnsi="Arial Narrow" w:cs="Arial"/>
          <w:bCs/>
          <w:lang w:eastAsia="en-US"/>
        </w:rPr>
        <w:t>Z odločbo in načrtom priporočljivih storitev se bo upravičenec oglasil pri koordinatorju izvajalca dolgotrajne oskrbe v njegovi občini in skupaj bosta</w:t>
      </w:r>
      <w:r w:rsidR="005B4F75" w:rsidRPr="00A9158F">
        <w:rPr>
          <w:rFonts w:ascii="Arial Narrow" w:eastAsia="Calibri" w:hAnsi="Arial Narrow" w:cs="Arial"/>
          <w:b/>
          <w:lang w:eastAsia="en-US"/>
        </w:rPr>
        <w:t xml:space="preserve"> </w:t>
      </w:r>
      <w:r w:rsidR="00B11F54" w:rsidRPr="00A9158F">
        <w:rPr>
          <w:rFonts w:ascii="Arial Narrow" w:eastAsia="Calibri" w:hAnsi="Arial Narrow" w:cs="Arial"/>
          <w:bCs/>
          <w:lang w:eastAsia="en-US"/>
        </w:rPr>
        <w:t>izdelala</w:t>
      </w:r>
      <w:r w:rsidRPr="00A9158F">
        <w:rPr>
          <w:rFonts w:ascii="Arial Narrow" w:eastAsia="Calibri" w:hAnsi="Arial Narrow" w:cs="Arial"/>
          <w:bCs/>
          <w:lang w:eastAsia="en-US"/>
        </w:rPr>
        <w:t xml:space="preserve"> </w:t>
      </w:r>
      <w:r w:rsidR="00FF1FEE" w:rsidRPr="00A9158F">
        <w:rPr>
          <w:rFonts w:ascii="Arial Narrow" w:eastAsia="Calibri" w:hAnsi="Arial Narrow" w:cs="Arial"/>
          <w:bCs/>
          <w:lang w:eastAsia="en-US"/>
        </w:rPr>
        <w:t>osebni načrt</w:t>
      </w:r>
      <w:r w:rsidRPr="00A9158F">
        <w:rPr>
          <w:rFonts w:ascii="Arial Narrow" w:eastAsia="Calibri" w:hAnsi="Arial Narrow" w:cs="Arial"/>
          <w:bCs/>
          <w:lang w:eastAsia="en-US"/>
        </w:rPr>
        <w:t xml:space="preserve">. </w:t>
      </w:r>
      <w:r w:rsidRPr="00A9158F">
        <w:rPr>
          <w:rStyle w:val="normaltextrun"/>
          <w:rFonts w:ascii="Arial Narrow" w:eastAsia="Calibri" w:hAnsi="Arial Narrow" w:cs="Segoe UI"/>
          <w:color w:val="000000"/>
          <w:shd w:val="clear" w:color="auto" w:fill="FFFFFF"/>
        </w:rPr>
        <w:t xml:space="preserve">Koordinator bo v okolju </w:t>
      </w:r>
      <w:r w:rsidR="00FF1FEE" w:rsidRPr="00A9158F">
        <w:rPr>
          <w:rStyle w:val="normaltextrun"/>
          <w:rFonts w:ascii="Arial Narrow" w:eastAsia="Calibri" w:hAnsi="Arial Narrow" w:cs="Segoe UI"/>
          <w:color w:val="000000"/>
          <w:shd w:val="clear" w:color="auto" w:fill="FFFFFF"/>
        </w:rPr>
        <w:t>organiziral</w:t>
      </w:r>
      <w:r w:rsidRPr="00A9158F">
        <w:rPr>
          <w:rStyle w:val="normaltextrun"/>
          <w:rFonts w:ascii="Arial Narrow" w:eastAsia="Calibri" w:hAnsi="Arial Narrow" w:cs="Segoe UI"/>
          <w:color w:val="000000"/>
          <w:shd w:val="clear" w:color="auto" w:fill="FFFFFF"/>
        </w:rPr>
        <w:t xml:space="preserve"> izvajalce za storitve, ki jih upravičenec potrebuje.</w:t>
      </w:r>
      <w:r w:rsidRPr="00A9158F">
        <w:rPr>
          <w:rStyle w:val="normaltextrun"/>
          <w:rFonts w:ascii="Arial Narrow" w:eastAsia="Calibri" w:hAnsi="Arial Narrow" w:cs="Segoe UI"/>
          <w:b/>
          <w:bCs/>
          <w:sz w:val="28"/>
          <w:szCs w:val="28"/>
        </w:rPr>
        <w:t xml:space="preserve"> </w:t>
      </w:r>
    </w:p>
    <w:p w14:paraId="14378CAD" w14:textId="77777777" w:rsidR="009E5060" w:rsidRPr="00A9158F" w:rsidRDefault="009E5060" w:rsidP="009E5060">
      <w:pPr>
        <w:pStyle w:val="Navadensplet"/>
        <w:spacing w:before="0" w:beforeAutospacing="0" w:after="0" w:afterAutospacing="0" w:line="276" w:lineRule="auto"/>
        <w:jc w:val="both"/>
        <w:textAlignment w:val="baseline"/>
        <w:rPr>
          <w:rStyle w:val="normaltextrun"/>
          <w:rFonts w:ascii="Arial Narrow" w:hAnsi="Arial Narrow" w:cs="Segoe UI"/>
          <w:b/>
          <w:bCs/>
        </w:rPr>
      </w:pPr>
    </w:p>
    <w:p w14:paraId="321C7CC6" w14:textId="39632345" w:rsidR="009E5060" w:rsidRPr="00A9158F" w:rsidRDefault="009E5060" w:rsidP="009E5060">
      <w:pPr>
        <w:pBdr>
          <w:top w:val="single" w:sz="4" w:space="1" w:color="auto"/>
          <w:left w:val="single" w:sz="4" w:space="4" w:color="auto"/>
          <w:bottom w:val="single" w:sz="4" w:space="1" w:color="auto"/>
          <w:right w:val="single" w:sz="4" w:space="4" w:color="auto"/>
        </w:pBdr>
        <w:spacing w:after="0"/>
        <w:jc w:val="both"/>
        <w:rPr>
          <w:rStyle w:val="normaltextrun"/>
          <w:rFonts w:ascii="Arial Narrow" w:hAnsi="Arial Narrow" w:cs="Segoe UI"/>
          <w:color w:val="000000"/>
          <w:sz w:val="24"/>
          <w:szCs w:val="24"/>
          <w:shd w:val="clear" w:color="auto" w:fill="FFFFFF"/>
        </w:rPr>
      </w:pPr>
      <w:r w:rsidRPr="00A9158F">
        <w:rPr>
          <w:rStyle w:val="normaltextrun"/>
          <w:rFonts w:ascii="Arial Narrow" w:hAnsi="Arial Narrow" w:cs="Segoe UI"/>
          <w:color w:val="000000"/>
          <w:sz w:val="24"/>
          <w:szCs w:val="24"/>
          <w:shd w:val="clear" w:color="auto" w:fill="FFFFFF"/>
        </w:rPr>
        <w:t xml:space="preserve">V </w:t>
      </w:r>
      <w:r w:rsidRPr="00A9158F">
        <w:rPr>
          <w:rStyle w:val="normaltextrun"/>
          <w:rFonts w:ascii="Arial Narrow" w:hAnsi="Arial Narrow" w:cs="Segoe UI"/>
          <w:b/>
          <w:bCs/>
          <w:color w:val="000000"/>
          <w:sz w:val="24"/>
          <w:szCs w:val="24"/>
          <w:shd w:val="clear" w:color="auto" w:fill="FFFFFF"/>
        </w:rPr>
        <w:t>imenu vseh svetovalcev za dolgotrajno oskrbo, ki bodo vlagatelje obiskovali na njihovem domu, CSD prosi, da so vlagatelji pri vstopu drugih v njihovo domovanje previdni in pred tem preverijo službeno in osebno identifikacijo osebe oz. pokličejo na</w:t>
      </w:r>
      <w:r w:rsidR="003407DA" w:rsidRPr="00A9158F">
        <w:rPr>
          <w:rStyle w:val="normaltextrun"/>
          <w:rFonts w:ascii="Arial Narrow" w:hAnsi="Arial Narrow" w:cs="Segoe UI"/>
          <w:b/>
          <w:bCs/>
          <w:color w:val="000000"/>
          <w:sz w:val="24"/>
          <w:szCs w:val="24"/>
          <w:shd w:val="clear" w:color="auto" w:fill="FFFFFF"/>
        </w:rPr>
        <w:t xml:space="preserve"> območni </w:t>
      </w:r>
      <w:r w:rsidRPr="00A9158F">
        <w:rPr>
          <w:rStyle w:val="normaltextrun"/>
          <w:rFonts w:ascii="Arial Narrow" w:hAnsi="Arial Narrow" w:cs="Segoe UI"/>
          <w:b/>
          <w:bCs/>
          <w:color w:val="000000"/>
          <w:sz w:val="24"/>
          <w:szCs w:val="24"/>
          <w:shd w:val="clear" w:color="auto" w:fill="FFFFFF"/>
        </w:rPr>
        <w:t>CSD in</w:t>
      </w:r>
      <w:r w:rsidR="003407DA" w:rsidRPr="00A9158F">
        <w:rPr>
          <w:rStyle w:val="normaltextrun"/>
          <w:rFonts w:ascii="Arial Narrow" w:hAnsi="Arial Narrow" w:cs="Segoe UI"/>
          <w:b/>
          <w:bCs/>
          <w:color w:val="000000"/>
          <w:sz w:val="24"/>
          <w:szCs w:val="24"/>
          <w:shd w:val="clear" w:color="auto" w:fill="FFFFFF"/>
        </w:rPr>
        <w:t xml:space="preserve"> se pozanimajo,</w:t>
      </w:r>
      <w:r w:rsidRPr="00A9158F">
        <w:rPr>
          <w:rStyle w:val="normaltextrun"/>
          <w:rFonts w:ascii="Arial Narrow" w:hAnsi="Arial Narrow" w:cs="Segoe UI"/>
          <w:b/>
          <w:bCs/>
          <w:color w:val="000000"/>
          <w:sz w:val="24"/>
          <w:szCs w:val="24"/>
          <w:shd w:val="clear" w:color="auto" w:fill="FFFFFF"/>
        </w:rPr>
        <w:t xml:space="preserve"> ali so posamezne osebe res strokovni delavci CSD.</w:t>
      </w:r>
      <w:r w:rsidRPr="00A9158F">
        <w:rPr>
          <w:rStyle w:val="normaltextrun"/>
          <w:rFonts w:ascii="Arial Narrow" w:hAnsi="Arial Narrow" w:cs="Segoe UI"/>
          <w:color w:val="000000"/>
          <w:sz w:val="24"/>
          <w:szCs w:val="24"/>
          <w:shd w:val="clear" w:color="auto" w:fill="FFFFFF"/>
        </w:rPr>
        <w:t xml:space="preserve">  </w:t>
      </w:r>
    </w:p>
    <w:p w14:paraId="09EB8D0D" w14:textId="77777777" w:rsidR="009E5060" w:rsidRPr="00A9158F" w:rsidRDefault="009E5060" w:rsidP="009E5060">
      <w:pPr>
        <w:pStyle w:val="Navadensplet"/>
        <w:spacing w:before="0" w:beforeAutospacing="0" w:after="0" w:afterAutospacing="0" w:line="276" w:lineRule="auto"/>
        <w:jc w:val="both"/>
        <w:textAlignment w:val="baseline"/>
        <w:rPr>
          <w:rStyle w:val="normaltextrun"/>
          <w:rFonts w:ascii="Arial Narrow" w:eastAsia="Calibri" w:hAnsi="Arial Narrow" w:cs="Segoe UI"/>
          <w:b/>
          <w:bCs/>
        </w:rPr>
      </w:pPr>
    </w:p>
    <w:p w14:paraId="2C8EEC63" w14:textId="77777777" w:rsidR="009E5060" w:rsidRPr="00A9158F" w:rsidRDefault="009E5060" w:rsidP="009E5060">
      <w:pPr>
        <w:pStyle w:val="Navadensplet"/>
        <w:spacing w:before="0" w:beforeAutospacing="0" w:after="0" w:afterAutospacing="0" w:line="276" w:lineRule="auto"/>
        <w:jc w:val="both"/>
        <w:textAlignment w:val="baseline"/>
        <w:rPr>
          <w:rStyle w:val="normaltextrun"/>
          <w:rFonts w:ascii="Arial Narrow" w:eastAsia="Calibri" w:hAnsi="Arial Narrow" w:cs="Arial"/>
          <w:bCs/>
          <w:lang w:eastAsia="en-US"/>
        </w:rPr>
      </w:pPr>
      <w:r w:rsidRPr="00A9158F">
        <w:rPr>
          <w:rStyle w:val="normaltextrun"/>
          <w:rFonts w:ascii="Arial Narrow" w:eastAsia="Calibri" w:hAnsi="Arial Narrow" w:cs="Segoe UI"/>
          <w:b/>
          <w:bCs/>
        </w:rPr>
        <w:t>O dolgotrajni oskrbi na domu</w:t>
      </w:r>
    </w:p>
    <w:p w14:paraId="020F6271" w14:textId="77777777" w:rsidR="009E5060" w:rsidRPr="00A9158F" w:rsidRDefault="009E5060" w:rsidP="009E5060">
      <w:pPr>
        <w:pStyle w:val="Navadensplet"/>
        <w:spacing w:before="0" w:beforeAutospacing="0" w:after="0" w:afterAutospacing="0" w:line="276" w:lineRule="auto"/>
        <w:jc w:val="both"/>
        <w:textAlignment w:val="baseline"/>
        <w:rPr>
          <w:rFonts w:cs="Segoe UI"/>
          <w:color w:val="111111"/>
          <w:sz w:val="28"/>
          <w:szCs w:val="28"/>
        </w:rPr>
      </w:pPr>
      <w:r w:rsidRPr="00A9158F">
        <w:rPr>
          <w:rStyle w:val="Krepko"/>
          <w:rFonts w:ascii="Arial Narrow" w:hAnsi="Arial Narrow" w:cs="Segoe UI"/>
          <w:color w:val="111111"/>
          <w:bdr w:val="none" w:sz="0" w:space="0" w:color="auto" w:frame="1"/>
        </w:rPr>
        <w:t xml:space="preserve">Dolgotrajna oskrba na domu </w:t>
      </w:r>
      <w:r w:rsidRPr="00A9158F">
        <w:rPr>
          <w:rFonts w:ascii="Arial Narrow" w:hAnsi="Arial Narrow" w:cs="Segoe UI"/>
          <w:color w:val="111111"/>
        </w:rPr>
        <w:t>se izvaja na domu upravičenca. Slednji je upravičen do storitev pomoči pri dnevnih opravilih in pri storitvah zdravstvene nege, ki so vezane na osnovna dnevna opravila. Vsak upravičenec, ki bo izbral to obliko dolgotrajne oskrbe, pa bo upravičen tudi do storitev za krepitev in ohranjanje samostojnosti in do storitev e-oskrbe.</w:t>
      </w:r>
    </w:p>
    <w:p w14:paraId="23403FAD" w14:textId="77777777" w:rsidR="009E5060" w:rsidRPr="00A9158F" w:rsidRDefault="009E5060" w:rsidP="009E5060">
      <w:pPr>
        <w:pStyle w:val="Navadensplet"/>
        <w:spacing w:before="0" w:beforeAutospacing="0" w:after="0" w:afterAutospacing="0" w:line="276" w:lineRule="auto"/>
        <w:jc w:val="both"/>
        <w:textAlignment w:val="baseline"/>
        <w:rPr>
          <w:rFonts w:ascii="Arial Narrow" w:hAnsi="Arial Narrow" w:cs="Segoe UI"/>
          <w:color w:val="111111"/>
        </w:rPr>
      </w:pPr>
    </w:p>
    <w:p w14:paraId="72D79348" w14:textId="77777777" w:rsidR="009E5060" w:rsidRPr="00A9158F" w:rsidRDefault="009E5060" w:rsidP="009E5060">
      <w:pPr>
        <w:pStyle w:val="Navadensplet"/>
        <w:spacing w:before="0" w:beforeAutospacing="0" w:after="0" w:afterAutospacing="0" w:line="276" w:lineRule="auto"/>
        <w:jc w:val="both"/>
        <w:textAlignment w:val="baseline"/>
        <w:rPr>
          <w:rFonts w:ascii="Arial Narrow" w:hAnsi="Arial Narrow" w:cs="Segoe UI"/>
          <w:color w:val="111111"/>
        </w:rPr>
      </w:pPr>
      <w:r w:rsidRPr="00A9158F">
        <w:rPr>
          <w:rFonts w:ascii="Arial Narrow" w:hAnsi="Arial Narrow" w:cs="Segoe UI"/>
          <w:color w:val="111111"/>
        </w:rPr>
        <w:t>Obseg neposrednega izvajanja storitev dolgotrajne oskrbe na domu je določen v urah: za 1. kategorijo velja 20 ur, za 2. kategorijo 40 ur, za 3. kategorijo 60 ur, za 4. kategorijo 80 ur in za 5. kategorijo 110 ur mesečno. Obseg neposrednega izvajanja storitev za krepitev in ohranjanje samostojnosti pa znaša v 1. kategoriji 12 ur, v 2. kategoriji 24 ur, v 3. kategoriji 48 ur, v 4. kategoriji 30 ur in v 5. kategoriji 24 ur letno.</w:t>
      </w:r>
    </w:p>
    <w:p w14:paraId="533A3448" w14:textId="77777777" w:rsidR="009E5060" w:rsidRPr="00A9158F" w:rsidRDefault="009E5060" w:rsidP="009E5060">
      <w:pPr>
        <w:pStyle w:val="Navadensplet"/>
        <w:spacing w:before="0" w:beforeAutospacing="0" w:after="0" w:afterAutospacing="0" w:line="276" w:lineRule="auto"/>
        <w:jc w:val="both"/>
        <w:textAlignment w:val="baseline"/>
        <w:rPr>
          <w:rFonts w:ascii="Arial Narrow" w:hAnsi="Arial Narrow" w:cs="Segoe UI"/>
          <w:color w:val="111111"/>
        </w:rPr>
      </w:pPr>
    </w:p>
    <w:p w14:paraId="7AF48332" w14:textId="77777777" w:rsidR="009E5060" w:rsidRPr="00A9158F" w:rsidRDefault="009E5060" w:rsidP="009E5060">
      <w:pPr>
        <w:pStyle w:val="Navadensplet"/>
        <w:spacing w:before="0" w:beforeAutospacing="0" w:after="0" w:afterAutospacing="0" w:line="276" w:lineRule="auto"/>
        <w:jc w:val="both"/>
        <w:textAlignment w:val="baseline"/>
        <w:rPr>
          <w:rFonts w:ascii="Arial Narrow" w:hAnsi="Arial Narrow" w:cs="Segoe UI"/>
          <w:color w:val="111111"/>
        </w:rPr>
      </w:pPr>
      <w:r w:rsidRPr="00A9158F">
        <w:rPr>
          <w:rFonts w:ascii="Arial Narrow" w:hAnsi="Arial Narrow" w:cs="Segoe UI"/>
          <w:color w:val="111111"/>
        </w:rPr>
        <w:t xml:space="preserve">Storitve dolgotrajne oskrbe na domu in storitve za krepitev in ohranjanje samostojnosti bodo krite iz obveznega zavarovanja za dolgotrajno oskrbo do 31. 12. 2027. Po tem datumu lahko pride do uvedbe doplačil. Pravica do storitev e-oskrbe bo sofinancirana v višini 31 eurov mesečno na posameznega </w:t>
      </w:r>
      <w:r w:rsidRPr="00A9158F">
        <w:rPr>
          <w:rFonts w:ascii="Arial Narrow" w:hAnsi="Arial Narrow" w:cs="Segoe UI"/>
          <w:color w:val="111111"/>
        </w:rPr>
        <w:lastRenderedPageBreak/>
        <w:t>uporabnika. Uporabniku pripada tudi sofinanciranje enkratnega stroška v višini 50 eurov za namestitev opreme in vzpostavitev priključka za izvajanje storitev e-oskrbe tam, kjer uporabnik prebiva.</w:t>
      </w:r>
    </w:p>
    <w:p w14:paraId="115A1B97" w14:textId="77777777" w:rsidR="009E5060" w:rsidRPr="00A9158F" w:rsidRDefault="009E5060" w:rsidP="009E5060">
      <w:pPr>
        <w:pStyle w:val="Navadensplet"/>
        <w:spacing w:before="0" w:beforeAutospacing="0" w:after="0" w:afterAutospacing="0" w:line="276" w:lineRule="auto"/>
        <w:jc w:val="both"/>
        <w:textAlignment w:val="baseline"/>
        <w:rPr>
          <w:rFonts w:ascii="Arial Narrow" w:hAnsi="Arial Narrow" w:cs="Segoe UI"/>
          <w:color w:val="111111"/>
        </w:rPr>
      </w:pPr>
    </w:p>
    <w:p w14:paraId="554BA58B" w14:textId="77777777" w:rsidR="00A9158F" w:rsidRDefault="009E5060" w:rsidP="009E5060">
      <w:pPr>
        <w:pStyle w:val="Navadensplet"/>
        <w:spacing w:before="0" w:beforeAutospacing="0" w:after="0" w:afterAutospacing="0" w:line="276" w:lineRule="auto"/>
        <w:jc w:val="both"/>
        <w:textAlignment w:val="baseline"/>
        <w:rPr>
          <w:rStyle w:val="normaltextrun"/>
          <w:rFonts w:ascii="Arial Narrow" w:eastAsia="Calibri" w:hAnsi="Arial Narrow" w:cs="Segoe UI"/>
        </w:rPr>
      </w:pPr>
      <w:r w:rsidRPr="00A9158F">
        <w:rPr>
          <w:rStyle w:val="normaltextrun"/>
          <w:rFonts w:ascii="Arial Narrow" w:eastAsia="Calibri" w:hAnsi="Arial Narrow" w:cs="Segoe UI"/>
        </w:rPr>
        <w:t>Pravico do dolgotrajne oskrbe na domu, do storitev za krepitev in ohranjanje samostojnosti in do e-oskr</w:t>
      </w:r>
      <w:r w:rsidR="00B11F54" w:rsidRPr="00A9158F">
        <w:rPr>
          <w:rStyle w:val="normaltextrun"/>
          <w:rFonts w:ascii="Arial Narrow" w:eastAsia="Calibri" w:hAnsi="Arial Narrow" w:cs="Segoe UI"/>
        </w:rPr>
        <w:t>be</w:t>
      </w:r>
      <w:r w:rsidRPr="00A9158F">
        <w:rPr>
          <w:rStyle w:val="normaltextrun"/>
          <w:rFonts w:ascii="Arial Narrow" w:eastAsia="Calibri" w:hAnsi="Arial Narrow" w:cs="Segoe UI"/>
        </w:rPr>
        <w:t xml:space="preserve"> lahko uveljavlja oseba, ki je izpolnjuje </w:t>
      </w:r>
      <w:r w:rsidRPr="00A9158F">
        <w:rPr>
          <w:rStyle w:val="normaltextrun"/>
          <w:rFonts w:ascii="Arial Narrow" w:eastAsia="Calibri" w:hAnsi="Arial Narrow" w:cs="Segoe UI"/>
          <w:b/>
          <w:bCs/>
        </w:rPr>
        <w:t>zahtevane pogoje</w:t>
      </w:r>
      <w:r w:rsidRPr="00A9158F">
        <w:rPr>
          <w:rStyle w:val="normaltextrun"/>
          <w:rFonts w:ascii="Arial Narrow" w:eastAsia="Calibri" w:hAnsi="Arial Narrow" w:cs="Segoe UI"/>
        </w:rPr>
        <w:t xml:space="preserve">: </w:t>
      </w:r>
    </w:p>
    <w:p w14:paraId="48E11E3C" w14:textId="290745FA" w:rsidR="009E5060" w:rsidRPr="00A9158F" w:rsidRDefault="009E5060" w:rsidP="009E5060">
      <w:pPr>
        <w:pStyle w:val="Navadensplet"/>
        <w:spacing w:before="0" w:beforeAutospacing="0" w:after="0" w:afterAutospacing="0" w:line="276" w:lineRule="auto"/>
        <w:jc w:val="both"/>
        <w:textAlignment w:val="baseline"/>
        <w:rPr>
          <w:rFonts w:ascii="Arial Narrow" w:eastAsia="Calibri" w:hAnsi="Arial Narrow" w:cs="Arial"/>
          <w:bCs/>
          <w:lang w:eastAsia="en-US"/>
        </w:rPr>
      </w:pPr>
      <w:r w:rsidRPr="00A9158F">
        <w:rPr>
          <w:rStyle w:val="normaltextrun"/>
          <w:rFonts w:ascii="Arial Narrow" w:eastAsia="Calibri" w:hAnsi="Arial Narrow" w:cs="Segoe UI"/>
        </w:rPr>
        <w:t xml:space="preserve">je zavarovana za dolgotrajno oskrbo 24 mesecev v zadnjih 36 mesecih pred uveljavljanjem pravic do dolgotrajne oskrbe, ima urejeno stalno ali začasno bivanje v Republiki Sloveniji, se uvršča v eno </w:t>
      </w:r>
      <w:r w:rsidR="00E2593E">
        <w:rPr>
          <w:rStyle w:val="normaltextrun"/>
          <w:rFonts w:ascii="Arial Narrow" w:eastAsia="Calibri" w:hAnsi="Arial Narrow" w:cs="Segoe UI"/>
        </w:rPr>
        <w:t>od</w:t>
      </w:r>
      <w:r w:rsidRPr="00A9158F">
        <w:rPr>
          <w:rStyle w:val="normaltextrun"/>
          <w:rFonts w:ascii="Arial Narrow" w:eastAsia="Calibri" w:hAnsi="Arial Narrow" w:cs="Segoe UI"/>
        </w:rPr>
        <w:t xml:space="preserve"> kategorij dolgotrajne oskrbe ter </w:t>
      </w:r>
      <w:r w:rsidRPr="00A9158F">
        <w:rPr>
          <w:rStyle w:val="normaltextrun"/>
          <w:rFonts w:ascii="Arial Narrow" w:eastAsia="Calibri" w:hAnsi="Arial Narrow" w:cs="Segoe UI"/>
          <w:b/>
          <w:bCs/>
        </w:rPr>
        <w:t>ne prejema</w:t>
      </w:r>
      <w:r w:rsidRPr="00A9158F">
        <w:rPr>
          <w:rStyle w:val="normaltextrun"/>
          <w:rFonts w:ascii="Arial Narrow" w:eastAsia="Calibri" w:hAnsi="Arial Narrow" w:cs="Segoe UI"/>
        </w:rPr>
        <w:t xml:space="preserve"> primerljivih pravic kot so dodatek za pomoč in postrežbo, institucionalno varstvo po Zakonu o socialnem varstvu ali osebno asistenco.</w:t>
      </w:r>
    </w:p>
    <w:p w14:paraId="7F51CE57" w14:textId="77777777" w:rsidR="009E5060" w:rsidRPr="00A9158F" w:rsidRDefault="009E5060" w:rsidP="009E5060">
      <w:pPr>
        <w:spacing w:after="0"/>
        <w:rPr>
          <w:rFonts w:ascii="Arial Narrow" w:hAnsi="Arial Narrow" w:cs="Arial"/>
          <w:bCs/>
          <w:sz w:val="24"/>
          <w:szCs w:val="24"/>
        </w:rPr>
      </w:pPr>
    </w:p>
    <w:p w14:paraId="38453ACD" w14:textId="171445F0" w:rsidR="00FF1FEE" w:rsidRPr="00A9158F" w:rsidRDefault="009E5060" w:rsidP="009E5060">
      <w:pPr>
        <w:pBdr>
          <w:top w:val="single" w:sz="4" w:space="1" w:color="auto"/>
          <w:left w:val="single" w:sz="4" w:space="4" w:color="auto"/>
          <w:bottom w:val="single" w:sz="4" w:space="1" w:color="auto"/>
          <w:right w:val="single" w:sz="4" w:space="4" w:color="auto"/>
        </w:pBdr>
        <w:shd w:val="clear" w:color="auto" w:fill="DEEAF6" w:themeFill="accent5" w:themeFillTint="33"/>
        <w:spacing w:after="0"/>
        <w:jc w:val="both"/>
        <w:rPr>
          <w:rFonts w:ascii="Arial Narrow" w:hAnsi="Arial Narrow" w:cs="Arial"/>
          <w:bCs/>
          <w:color w:val="FF0000"/>
          <w:sz w:val="24"/>
          <w:szCs w:val="24"/>
        </w:rPr>
      </w:pPr>
      <w:r w:rsidRPr="00A9158F">
        <w:rPr>
          <w:rFonts w:ascii="Arial Narrow" w:hAnsi="Arial Narrow" w:cs="Arial"/>
          <w:b/>
          <w:sz w:val="32"/>
          <w:szCs w:val="32"/>
        </w:rPr>
        <w:t>Vstopn</w:t>
      </w:r>
      <w:r w:rsidR="00FF1FEE" w:rsidRPr="00A9158F">
        <w:rPr>
          <w:rFonts w:ascii="Arial Narrow" w:hAnsi="Arial Narrow" w:cs="Arial"/>
          <w:b/>
          <w:sz w:val="32"/>
          <w:szCs w:val="32"/>
        </w:rPr>
        <w:t>a</w:t>
      </w:r>
      <w:r w:rsidRPr="00A9158F">
        <w:rPr>
          <w:rFonts w:ascii="Arial Narrow" w:hAnsi="Arial Narrow" w:cs="Arial"/>
          <w:b/>
          <w:sz w:val="32"/>
          <w:szCs w:val="32"/>
        </w:rPr>
        <w:t xml:space="preserve"> točk</w:t>
      </w:r>
      <w:r w:rsidR="00FF1FEE" w:rsidRPr="00A9158F">
        <w:rPr>
          <w:rFonts w:ascii="Arial Narrow" w:hAnsi="Arial Narrow" w:cs="Arial"/>
          <w:b/>
          <w:sz w:val="32"/>
          <w:szCs w:val="32"/>
        </w:rPr>
        <w:t>a</w:t>
      </w:r>
      <w:r w:rsidRPr="00A9158F">
        <w:rPr>
          <w:rFonts w:ascii="Arial Narrow" w:hAnsi="Arial Narrow" w:cs="Arial"/>
          <w:b/>
          <w:sz w:val="32"/>
          <w:szCs w:val="32"/>
        </w:rPr>
        <w:t xml:space="preserve"> za dolgotrajno oskrbo </w:t>
      </w:r>
      <w:r w:rsidR="00FF1FEE" w:rsidRPr="00A9158F">
        <w:rPr>
          <w:rFonts w:ascii="Arial Narrow" w:hAnsi="Arial Narrow" w:cs="Arial"/>
          <w:b/>
          <w:color w:val="FF0000"/>
          <w:sz w:val="32"/>
          <w:szCs w:val="32"/>
        </w:rPr>
        <w:t xml:space="preserve">CSD </w:t>
      </w:r>
      <w:r w:rsidR="00F1622D" w:rsidRPr="00A9158F">
        <w:rPr>
          <w:rFonts w:ascii="Arial Narrow" w:hAnsi="Arial Narrow" w:cs="Arial"/>
          <w:b/>
          <w:color w:val="FF0000"/>
          <w:sz w:val="32"/>
          <w:szCs w:val="32"/>
        </w:rPr>
        <w:t xml:space="preserve">SPODNJE PODRAVJE </w:t>
      </w:r>
      <w:r w:rsidRPr="00A9158F">
        <w:rPr>
          <w:rFonts w:ascii="Arial Narrow" w:hAnsi="Arial Narrow" w:cs="Arial"/>
          <w:bCs/>
          <w:color w:val="FF0000"/>
          <w:sz w:val="24"/>
          <w:szCs w:val="24"/>
        </w:rPr>
        <w:t xml:space="preserve">se nahaja </w:t>
      </w:r>
      <w:r w:rsidR="00FF1FEE" w:rsidRPr="00A9158F">
        <w:rPr>
          <w:rFonts w:ascii="Arial Narrow" w:hAnsi="Arial Narrow" w:cs="Arial"/>
          <w:bCs/>
          <w:color w:val="FF0000"/>
          <w:sz w:val="24"/>
          <w:szCs w:val="24"/>
        </w:rPr>
        <w:t>na</w:t>
      </w:r>
      <w:r w:rsidR="00F1622D" w:rsidRPr="00A9158F">
        <w:rPr>
          <w:rFonts w:ascii="Arial Narrow" w:hAnsi="Arial Narrow" w:cs="Arial"/>
          <w:bCs/>
          <w:color w:val="FF0000"/>
          <w:sz w:val="24"/>
          <w:szCs w:val="24"/>
        </w:rPr>
        <w:t xml:space="preserve"> naslovu Trstenjakova ulica 5a,2250 Ptuj</w:t>
      </w:r>
      <w:r w:rsidR="00FF1FEE" w:rsidRPr="00A9158F">
        <w:rPr>
          <w:rFonts w:ascii="Arial Narrow" w:hAnsi="Arial Narrow" w:cs="Arial"/>
          <w:bCs/>
          <w:color w:val="FF0000"/>
          <w:sz w:val="24"/>
          <w:szCs w:val="24"/>
        </w:rPr>
        <w:t>, tel</w:t>
      </w:r>
      <w:r w:rsidR="003407DA" w:rsidRPr="00A9158F">
        <w:rPr>
          <w:rFonts w:ascii="Arial Narrow" w:hAnsi="Arial Narrow" w:cs="Arial"/>
          <w:bCs/>
          <w:color w:val="FF0000"/>
          <w:sz w:val="24"/>
          <w:szCs w:val="24"/>
        </w:rPr>
        <w:t>.</w:t>
      </w:r>
      <w:r w:rsidR="00FF1FEE" w:rsidRPr="00A9158F">
        <w:rPr>
          <w:rFonts w:ascii="Arial Narrow" w:hAnsi="Arial Narrow" w:cs="Arial"/>
          <w:bCs/>
          <w:color w:val="FF0000"/>
          <w:sz w:val="24"/>
          <w:szCs w:val="24"/>
        </w:rPr>
        <w:t xml:space="preserve">: </w:t>
      </w:r>
      <w:r w:rsidR="00F1622D" w:rsidRPr="00281878">
        <w:rPr>
          <w:rFonts w:ascii="Arial Narrow" w:hAnsi="Arial Narrow" w:cs="Arial"/>
          <w:bCs/>
          <w:color w:val="FF0000"/>
          <w:sz w:val="24"/>
          <w:szCs w:val="24"/>
          <w:u w:val="single"/>
        </w:rPr>
        <w:t>02/787 56 00</w:t>
      </w:r>
      <w:r w:rsidR="00FF1FEE" w:rsidRPr="00A9158F">
        <w:rPr>
          <w:rFonts w:ascii="Arial Narrow" w:hAnsi="Arial Narrow" w:cs="Arial"/>
          <w:bCs/>
          <w:color w:val="FF0000"/>
          <w:sz w:val="24"/>
          <w:szCs w:val="24"/>
        </w:rPr>
        <w:t>, e</w:t>
      </w:r>
      <w:r w:rsidR="003407DA" w:rsidRPr="00A9158F">
        <w:rPr>
          <w:rFonts w:ascii="Arial Narrow" w:hAnsi="Arial Narrow" w:cs="Arial"/>
          <w:bCs/>
          <w:color w:val="FF0000"/>
          <w:sz w:val="24"/>
          <w:szCs w:val="24"/>
        </w:rPr>
        <w:t>-</w:t>
      </w:r>
      <w:r w:rsidR="00FF1FEE" w:rsidRPr="00A9158F">
        <w:rPr>
          <w:rFonts w:ascii="Arial Narrow" w:hAnsi="Arial Narrow" w:cs="Arial"/>
          <w:bCs/>
          <w:color w:val="FF0000"/>
          <w:sz w:val="24"/>
          <w:szCs w:val="24"/>
        </w:rPr>
        <w:t xml:space="preserve">pošta: </w:t>
      </w:r>
      <w:r w:rsidR="00A9158F" w:rsidRPr="00281878">
        <w:rPr>
          <w:rFonts w:ascii="Arial Narrow" w:hAnsi="Arial Narrow" w:cs="Arial"/>
          <w:bCs/>
          <w:color w:val="FF0000"/>
          <w:sz w:val="24"/>
          <w:szCs w:val="24"/>
          <w:u w:val="single"/>
        </w:rPr>
        <w:t>dolgotrajna.csdsppod@gov.si</w:t>
      </w:r>
      <w:r w:rsidR="003407DA" w:rsidRPr="00281878">
        <w:rPr>
          <w:rFonts w:ascii="Arial Narrow" w:hAnsi="Arial Narrow" w:cs="Arial"/>
          <w:bCs/>
          <w:color w:val="FF0000"/>
          <w:sz w:val="24"/>
          <w:szCs w:val="24"/>
          <w:u w:val="single"/>
        </w:rPr>
        <w:t>.</w:t>
      </w:r>
    </w:p>
    <w:p w14:paraId="60F7068C" w14:textId="293EFA5B" w:rsidR="009E5060" w:rsidRPr="00A9158F" w:rsidRDefault="00FF1FEE" w:rsidP="009E5060">
      <w:pPr>
        <w:pBdr>
          <w:top w:val="single" w:sz="4" w:space="1" w:color="auto"/>
          <w:left w:val="single" w:sz="4" w:space="4" w:color="auto"/>
          <w:bottom w:val="single" w:sz="4" w:space="1" w:color="auto"/>
          <w:right w:val="single" w:sz="4" w:space="4" w:color="auto"/>
        </w:pBdr>
        <w:shd w:val="clear" w:color="auto" w:fill="DEEAF6" w:themeFill="accent5" w:themeFillTint="33"/>
        <w:spacing w:after="0"/>
        <w:jc w:val="both"/>
        <w:rPr>
          <w:rFonts w:ascii="Arial Narrow" w:hAnsi="Arial Narrow" w:cs="Arial"/>
          <w:bCs/>
          <w:sz w:val="24"/>
          <w:szCs w:val="24"/>
        </w:rPr>
      </w:pPr>
      <w:r w:rsidRPr="00A9158F">
        <w:rPr>
          <w:rFonts w:ascii="Arial Narrow" w:hAnsi="Arial Narrow" w:cs="Arial"/>
          <w:bCs/>
          <w:sz w:val="24"/>
          <w:szCs w:val="24"/>
        </w:rPr>
        <w:t>O</w:t>
      </w:r>
      <w:r w:rsidR="009E5060" w:rsidRPr="00A9158F">
        <w:rPr>
          <w:rFonts w:ascii="Arial Narrow" w:hAnsi="Arial Narrow" w:cs="Arial"/>
          <w:bCs/>
          <w:sz w:val="24"/>
          <w:szCs w:val="24"/>
        </w:rPr>
        <w:t xml:space="preserve">snovne informacije </w:t>
      </w:r>
      <w:r w:rsidRPr="00A9158F">
        <w:rPr>
          <w:rFonts w:ascii="Arial Narrow" w:hAnsi="Arial Narrow" w:cs="Arial"/>
          <w:bCs/>
          <w:sz w:val="24"/>
          <w:szCs w:val="24"/>
        </w:rPr>
        <w:t>so ljudem</w:t>
      </w:r>
      <w:r w:rsidR="009E5060" w:rsidRPr="00A9158F">
        <w:rPr>
          <w:rFonts w:ascii="Arial Narrow" w:hAnsi="Arial Narrow" w:cs="Arial"/>
          <w:bCs/>
          <w:sz w:val="24"/>
          <w:szCs w:val="24"/>
        </w:rPr>
        <w:t xml:space="preserve"> na voljo tudi na krajevno pristojnih enotah CSD, in sicer pri strokovnih delavkah, ki </w:t>
      </w:r>
      <w:r w:rsidR="00E2593E">
        <w:rPr>
          <w:rFonts w:ascii="Arial Narrow" w:hAnsi="Arial Narrow" w:cs="Arial"/>
          <w:bCs/>
          <w:sz w:val="24"/>
          <w:szCs w:val="24"/>
        </w:rPr>
        <w:t xml:space="preserve">delajo na področju </w:t>
      </w:r>
      <w:r w:rsidR="009E5060" w:rsidRPr="00A9158F">
        <w:rPr>
          <w:rFonts w:ascii="Arial Narrow" w:hAnsi="Arial Narrow" w:cs="Arial"/>
          <w:bCs/>
          <w:sz w:val="24"/>
          <w:szCs w:val="24"/>
        </w:rPr>
        <w:t>varstv</w:t>
      </w:r>
      <w:r w:rsidR="00E2593E">
        <w:rPr>
          <w:rFonts w:ascii="Arial Narrow" w:hAnsi="Arial Narrow" w:cs="Arial"/>
          <w:bCs/>
          <w:sz w:val="24"/>
          <w:szCs w:val="24"/>
        </w:rPr>
        <w:t>a</w:t>
      </w:r>
      <w:r w:rsidR="009E5060" w:rsidRPr="00A9158F">
        <w:rPr>
          <w:rFonts w:ascii="Arial Narrow" w:hAnsi="Arial Narrow" w:cs="Arial"/>
          <w:bCs/>
          <w:sz w:val="24"/>
          <w:szCs w:val="24"/>
        </w:rPr>
        <w:t xml:space="preserve"> odraslih oseb ter svetova</w:t>
      </w:r>
      <w:r w:rsidR="00E2593E">
        <w:rPr>
          <w:rFonts w:ascii="Arial Narrow" w:hAnsi="Arial Narrow" w:cs="Arial"/>
          <w:bCs/>
          <w:sz w:val="24"/>
          <w:szCs w:val="24"/>
        </w:rPr>
        <w:t>nja</w:t>
      </w:r>
      <w:r w:rsidR="009E5060" w:rsidRPr="00A9158F">
        <w:rPr>
          <w:rFonts w:ascii="Arial Narrow" w:hAnsi="Arial Narrow" w:cs="Arial"/>
          <w:bCs/>
          <w:sz w:val="24"/>
          <w:szCs w:val="24"/>
        </w:rPr>
        <w:t xml:space="preserve"> ljudem v stiski.</w:t>
      </w:r>
    </w:p>
    <w:p w14:paraId="779EC955" w14:textId="77777777" w:rsidR="009E5060" w:rsidRPr="00A9158F" w:rsidRDefault="009E5060" w:rsidP="009E5060">
      <w:pPr>
        <w:spacing w:after="0"/>
        <w:jc w:val="both"/>
        <w:rPr>
          <w:rFonts w:ascii="Arial Narrow" w:hAnsi="Arial Narrow" w:cs="Arial"/>
          <w:bCs/>
          <w:sz w:val="24"/>
          <w:szCs w:val="24"/>
        </w:rPr>
      </w:pPr>
    </w:p>
    <w:p w14:paraId="219EB87E" w14:textId="77777777" w:rsidR="009E5060" w:rsidRPr="00A9158F" w:rsidRDefault="009E5060" w:rsidP="009E5060">
      <w:pPr>
        <w:pBdr>
          <w:top w:val="single" w:sz="4" w:space="1" w:color="auto"/>
          <w:left w:val="single" w:sz="4" w:space="4" w:color="auto"/>
          <w:bottom w:val="single" w:sz="4" w:space="1" w:color="auto"/>
          <w:right w:val="single" w:sz="4" w:space="4" w:color="auto"/>
        </w:pBdr>
        <w:shd w:val="clear" w:color="auto" w:fill="DEEAF6" w:themeFill="accent5" w:themeFillTint="33"/>
        <w:spacing w:after="0"/>
        <w:jc w:val="both"/>
        <w:rPr>
          <w:rFonts w:ascii="Arial Narrow" w:hAnsi="Arial Narrow" w:cs="Arial"/>
          <w:bCs/>
          <w:sz w:val="24"/>
          <w:szCs w:val="24"/>
        </w:rPr>
      </w:pPr>
      <w:r w:rsidRPr="00A9158F">
        <w:rPr>
          <w:rFonts w:ascii="Arial Narrow" w:hAnsi="Arial Narrow" w:cs="Arial"/>
          <w:b/>
          <w:sz w:val="32"/>
          <w:szCs w:val="32"/>
        </w:rPr>
        <w:t>Več podrobnejših informacij glede dolgotrajne oskrbe in posamezne pravice</w:t>
      </w:r>
      <w:r w:rsidRPr="00A9158F">
        <w:rPr>
          <w:rFonts w:ascii="Arial Narrow" w:hAnsi="Arial Narrow" w:cs="Arial"/>
          <w:bCs/>
          <w:sz w:val="32"/>
          <w:szCs w:val="32"/>
        </w:rPr>
        <w:t xml:space="preserve"> </w:t>
      </w:r>
      <w:r w:rsidRPr="00A9158F">
        <w:rPr>
          <w:rFonts w:ascii="Arial Narrow" w:hAnsi="Arial Narrow" w:cs="Arial"/>
          <w:b/>
          <w:sz w:val="32"/>
          <w:szCs w:val="32"/>
        </w:rPr>
        <w:t>v sistemu dolgotrajne oskrbe</w:t>
      </w:r>
      <w:r w:rsidRPr="00A9158F">
        <w:rPr>
          <w:rFonts w:ascii="Arial Narrow" w:hAnsi="Arial Narrow" w:cs="Arial"/>
          <w:bCs/>
          <w:sz w:val="24"/>
          <w:szCs w:val="24"/>
        </w:rPr>
        <w:t xml:space="preserve"> je na voljo na spletnih straneh območnih CSD, do katerih dostopate prek spletne stran </w:t>
      </w:r>
      <w:hyperlink r:id="rId7" w:history="1">
        <w:r w:rsidRPr="00A9158F">
          <w:rPr>
            <w:rStyle w:val="Hiperpovezava"/>
            <w:rFonts w:ascii="Arial Narrow" w:hAnsi="Arial Narrow" w:cs="Arial"/>
            <w:bCs/>
            <w:sz w:val="24"/>
            <w:szCs w:val="24"/>
          </w:rPr>
          <w:t>https://www.csd-slovenije.si/</w:t>
        </w:r>
      </w:hyperlink>
      <w:r w:rsidRPr="00A9158F">
        <w:rPr>
          <w:rFonts w:ascii="Arial Narrow" w:hAnsi="Arial Narrow" w:cs="Arial"/>
          <w:bCs/>
          <w:sz w:val="24"/>
          <w:szCs w:val="24"/>
        </w:rPr>
        <w:t xml:space="preserve">, in na spletnih straneh Ministrstva za solidarno prihodnost, na naslovu </w:t>
      </w:r>
      <w:hyperlink r:id="rId8" w:history="1">
        <w:r w:rsidRPr="00A9158F">
          <w:rPr>
            <w:rStyle w:val="Hiperpovezava"/>
            <w:rFonts w:ascii="Arial Narrow" w:hAnsi="Arial Narrow" w:cs="Arial"/>
            <w:bCs/>
            <w:sz w:val="24"/>
            <w:szCs w:val="24"/>
          </w:rPr>
          <w:t>https://www.gov.si/zbirke/projekti-in-programi/dolgotrajna-oskrba/</w:t>
        </w:r>
      </w:hyperlink>
      <w:r w:rsidRPr="00A9158F">
        <w:rPr>
          <w:rFonts w:ascii="Arial Narrow" w:hAnsi="Arial Narrow" w:cs="Arial"/>
          <w:bCs/>
          <w:sz w:val="24"/>
          <w:szCs w:val="24"/>
        </w:rPr>
        <w:t>.</w:t>
      </w:r>
    </w:p>
    <w:p w14:paraId="611881ED" w14:textId="77777777" w:rsidR="009E5060" w:rsidRPr="00A9158F" w:rsidRDefault="009E5060" w:rsidP="009E5060">
      <w:pPr>
        <w:pBdr>
          <w:top w:val="single" w:sz="4" w:space="1" w:color="auto"/>
          <w:left w:val="single" w:sz="4" w:space="4" w:color="auto"/>
          <w:bottom w:val="single" w:sz="4" w:space="1" w:color="auto"/>
          <w:right w:val="single" w:sz="4" w:space="4" w:color="auto"/>
        </w:pBdr>
        <w:shd w:val="clear" w:color="auto" w:fill="DEEAF6" w:themeFill="accent5" w:themeFillTint="33"/>
        <w:spacing w:after="0"/>
        <w:jc w:val="both"/>
        <w:rPr>
          <w:rFonts w:ascii="Arial Narrow" w:hAnsi="Arial Narrow" w:cs="Arial"/>
          <w:bCs/>
          <w:sz w:val="24"/>
          <w:szCs w:val="24"/>
        </w:rPr>
      </w:pPr>
    </w:p>
    <w:p w14:paraId="043D5E3B" w14:textId="77777777" w:rsidR="009E5060" w:rsidRPr="00A9158F" w:rsidRDefault="009E5060" w:rsidP="009E5060">
      <w:pPr>
        <w:pBdr>
          <w:top w:val="single" w:sz="4" w:space="1" w:color="auto"/>
          <w:left w:val="single" w:sz="4" w:space="4" w:color="auto"/>
          <w:bottom w:val="single" w:sz="4" w:space="1" w:color="auto"/>
          <w:right w:val="single" w:sz="4" w:space="4" w:color="auto"/>
        </w:pBdr>
        <w:shd w:val="clear" w:color="auto" w:fill="DEEAF6" w:themeFill="accent5" w:themeFillTint="33"/>
        <w:spacing w:after="0"/>
        <w:jc w:val="both"/>
        <w:rPr>
          <w:rFonts w:ascii="Arial Narrow" w:hAnsi="Arial Narrow" w:cs="Arial"/>
          <w:bCs/>
          <w:sz w:val="24"/>
          <w:szCs w:val="24"/>
        </w:rPr>
      </w:pPr>
      <w:r w:rsidRPr="00A9158F">
        <w:rPr>
          <w:rFonts w:ascii="Arial Narrow" w:hAnsi="Arial Narrow" w:cs="Arial"/>
          <w:bCs/>
          <w:sz w:val="24"/>
          <w:szCs w:val="24"/>
          <w:u w:val="single"/>
        </w:rPr>
        <w:t>Do 30. junija 2025</w:t>
      </w:r>
      <w:r w:rsidRPr="00A9158F">
        <w:rPr>
          <w:rFonts w:ascii="Arial Narrow" w:hAnsi="Arial Narrow" w:cs="Arial"/>
          <w:bCs/>
          <w:sz w:val="24"/>
          <w:szCs w:val="24"/>
        </w:rPr>
        <w:t xml:space="preserve"> lahko pokličete tudi v </w:t>
      </w:r>
      <w:r w:rsidRPr="00A9158F">
        <w:rPr>
          <w:rFonts w:ascii="Arial Narrow" w:hAnsi="Arial Narrow" w:cs="Arial"/>
          <w:b/>
          <w:sz w:val="24"/>
          <w:szCs w:val="24"/>
        </w:rPr>
        <w:t>Kontaktni center za dolgotrajno oskrbo</w:t>
      </w:r>
      <w:r w:rsidRPr="00A9158F">
        <w:rPr>
          <w:rFonts w:ascii="Arial Narrow" w:hAnsi="Arial Narrow" w:cs="Arial"/>
          <w:bCs/>
          <w:sz w:val="24"/>
          <w:szCs w:val="24"/>
        </w:rPr>
        <w:t xml:space="preserve">, in sicer na </w:t>
      </w:r>
      <w:r w:rsidRPr="00A9158F">
        <w:rPr>
          <w:rFonts w:ascii="Arial Narrow" w:hAnsi="Arial Narrow" w:cs="Arial"/>
          <w:b/>
          <w:sz w:val="24"/>
          <w:szCs w:val="24"/>
        </w:rPr>
        <w:t>brezplačno telefonsko številko 080 9810</w:t>
      </w:r>
      <w:r w:rsidRPr="00A9158F">
        <w:rPr>
          <w:rFonts w:ascii="Arial Narrow" w:hAnsi="Arial Narrow" w:cs="Arial"/>
          <w:bCs/>
          <w:sz w:val="24"/>
          <w:szCs w:val="24"/>
        </w:rPr>
        <w:t xml:space="preserve"> - v ponedeljek med 9. in 12. uro, v sredo med 11. in 17. uro in v petek med 9. in 13. uro in med 14. in 16. uro. </w:t>
      </w:r>
    </w:p>
    <w:p w14:paraId="4154BDF2" w14:textId="77777777" w:rsidR="009E5060" w:rsidRPr="00A9158F" w:rsidRDefault="009E5060" w:rsidP="009E5060">
      <w:pPr>
        <w:pBdr>
          <w:top w:val="single" w:sz="4" w:space="1" w:color="auto"/>
          <w:left w:val="single" w:sz="4" w:space="4" w:color="auto"/>
          <w:bottom w:val="single" w:sz="4" w:space="1" w:color="auto"/>
          <w:right w:val="single" w:sz="4" w:space="4" w:color="auto"/>
        </w:pBdr>
        <w:shd w:val="clear" w:color="auto" w:fill="DEEAF6" w:themeFill="accent5" w:themeFillTint="33"/>
        <w:spacing w:after="0"/>
        <w:jc w:val="both"/>
        <w:rPr>
          <w:rFonts w:ascii="Arial Narrow" w:hAnsi="Arial Narrow" w:cs="Arial"/>
          <w:bCs/>
          <w:sz w:val="24"/>
          <w:szCs w:val="24"/>
        </w:rPr>
      </w:pPr>
    </w:p>
    <w:p w14:paraId="6B07D5D0" w14:textId="77777777" w:rsidR="009E5060" w:rsidRPr="00A9158F" w:rsidRDefault="009E5060" w:rsidP="009E5060">
      <w:pPr>
        <w:pBdr>
          <w:top w:val="single" w:sz="4" w:space="1" w:color="auto"/>
          <w:left w:val="single" w:sz="4" w:space="4" w:color="auto"/>
          <w:bottom w:val="single" w:sz="4" w:space="1" w:color="auto"/>
          <w:right w:val="single" w:sz="4" w:space="4" w:color="auto"/>
        </w:pBdr>
        <w:shd w:val="clear" w:color="auto" w:fill="DEEAF6" w:themeFill="accent5" w:themeFillTint="33"/>
        <w:spacing w:after="0"/>
        <w:jc w:val="both"/>
        <w:rPr>
          <w:rFonts w:ascii="Arial Narrow" w:hAnsi="Arial Narrow" w:cs="Arial"/>
          <w:bCs/>
          <w:sz w:val="24"/>
          <w:szCs w:val="24"/>
          <w:u w:val="single"/>
        </w:rPr>
      </w:pPr>
      <w:r w:rsidRPr="00A9158F">
        <w:rPr>
          <w:rFonts w:ascii="Arial Narrow" w:hAnsi="Arial Narrow" w:cs="Arial"/>
          <w:bCs/>
          <w:sz w:val="24"/>
          <w:szCs w:val="24"/>
          <w:u w:val="single"/>
        </w:rPr>
        <w:t>Po 1. juliju 2025</w:t>
      </w:r>
      <w:r w:rsidRPr="00A9158F">
        <w:rPr>
          <w:rFonts w:ascii="Arial Narrow" w:hAnsi="Arial Narrow" w:cs="Arial"/>
          <w:bCs/>
          <w:sz w:val="24"/>
          <w:szCs w:val="24"/>
        </w:rPr>
        <w:t xml:space="preserve"> bo na vprašanja s področja dolgotrajne oskrbe odgovarjal le </w:t>
      </w:r>
      <w:r w:rsidRPr="00A9158F">
        <w:rPr>
          <w:rFonts w:ascii="Arial Narrow" w:hAnsi="Arial Narrow" w:cs="Arial"/>
          <w:b/>
          <w:sz w:val="24"/>
          <w:szCs w:val="24"/>
        </w:rPr>
        <w:t>klicni center 114</w:t>
      </w:r>
      <w:r w:rsidRPr="00A9158F">
        <w:rPr>
          <w:rFonts w:ascii="Arial Narrow" w:hAnsi="Arial Narrow" w:cs="Arial"/>
          <w:bCs/>
          <w:sz w:val="24"/>
          <w:szCs w:val="24"/>
        </w:rPr>
        <w:t>. Deloval bo vsak delovni dan, med 8. in 16. uro.</w:t>
      </w:r>
    </w:p>
    <w:p w14:paraId="40F43B82" w14:textId="486B564C" w:rsidR="009E5060" w:rsidRPr="00A9158F" w:rsidRDefault="009E5060" w:rsidP="009E5060">
      <w:pPr>
        <w:spacing w:after="0" w:line="340" w:lineRule="atLeast"/>
        <w:jc w:val="center"/>
        <w:rPr>
          <w:rFonts w:ascii="Arial Narrow" w:hAnsi="Arial Narrow" w:cs="Arial"/>
          <w:b/>
          <w:sz w:val="24"/>
          <w:szCs w:val="24"/>
        </w:rPr>
      </w:pPr>
    </w:p>
    <w:sectPr w:rsidR="009E5060" w:rsidRPr="00A9158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DE74D" w14:textId="77777777" w:rsidR="00785B27" w:rsidRDefault="00785B27" w:rsidP="00A66605">
      <w:pPr>
        <w:spacing w:after="0" w:line="240" w:lineRule="auto"/>
      </w:pPr>
      <w:r>
        <w:separator/>
      </w:r>
    </w:p>
  </w:endnote>
  <w:endnote w:type="continuationSeparator" w:id="0">
    <w:p w14:paraId="48593839" w14:textId="77777777" w:rsidR="00785B27" w:rsidRDefault="00785B27" w:rsidP="00A6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Bold">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 w:name="Republika">
    <w:altName w:val="Calibri"/>
    <w:panose1 w:val="00000000000000000000"/>
    <w:charset w:val="00"/>
    <w:family w:val="modern"/>
    <w:notTrueType/>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B256B" w14:textId="77777777" w:rsidR="00785B27" w:rsidRDefault="00785B27" w:rsidP="00A66605">
      <w:pPr>
        <w:spacing w:after="0" w:line="240" w:lineRule="auto"/>
      </w:pPr>
      <w:r>
        <w:separator/>
      </w:r>
    </w:p>
  </w:footnote>
  <w:footnote w:type="continuationSeparator" w:id="0">
    <w:p w14:paraId="6C6B579E" w14:textId="77777777" w:rsidR="00785B27" w:rsidRDefault="00785B27" w:rsidP="00A66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F06A0" w14:textId="77777777" w:rsidR="00A66605" w:rsidRDefault="00A66605" w:rsidP="00A66605">
    <w:pPr>
      <w:pStyle w:val="Glava"/>
    </w:pPr>
    <w:r>
      <w:rPr>
        <w:noProof/>
        <w:lang w:eastAsia="sl-SI"/>
      </w:rPr>
      <w:drawing>
        <wp:anchor distT="0" distB="0" distL="114300" distR="114300" simplePos="0" relativeHeight="251659264" behindDoc="0" locked="0" layoutInCell="1" allowOverlap="1" wp14:anchorId="615AE903" wp14:editId="3AD6ACBE">
          <wp:simplePos x="0" y="0"/>
          <wp:positionH relativeFrom="page">
            <wp:posOffset>1071880</wp:posOffset>
          </wp:positionH>
          <wp:positionV relativeFrom="page">
            <wp:posOffset>192405</wp:posOffset>
          </wp:positionV>
          <wp:extent cx="723265" cy="874395"/>
          <wp:effectExtent l="0" t="0" r="635" b="1905"/>
          <wp:wrapNone/>
          <wp:docPr id="56" name="Picture 56" descr="Slika, ki vsebuje besede grafika, krog, tipografija,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Slika, ki vsebuje besede grafika, krog, tipografija, oblikovanje&#10;&#10;Vsebina, ustvarjena z umetno inteligenco, morda ni praviln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265" cy="874395"/>
                  </a:xfrm>
                  <a:prstGeom prst="rect">
                    <a:avLst/>
                  </a:prstGeom>
                </pic:spPr>
              </pic:pic>
            </a:graphicData>
          </a:graphic>
          <wp14:sizeRelH relativeFrom="margin">
            <wp14:pctWidth>0</wp14:pctWidth>
          </wp14:sizeRelH>
          <wp14:sizeRelV relativeFrom="margin">
            <wp14:pctHeight>0</wp14:pctHeight>
          </wp14:sizeRelV>
        </wp:anchor>
      </w:drawing>
    </w:r>
  </w:p>
  <w:p w14:paraId="564DE018" w14:textId="77777777" w:rsidR="00A66605" w:rsidRDefault="00A66605" w:rsidP="00A66605">
    <w:pPr>
      <w:pStyle w:val="Glava"/>
    </w:pPr>
  </w:p>
  <w:p w14:paraId="049AECDD" w14:textId="77777777" w:rsidR="00A66605" w:rsidRDefault="00A66605" w:rsidP="00A66605">
    <w:pPr>
      <w:pStyle w:val="Glava"/>
    </w:pPr>
  </w:p>
  <w:p w14:paraId="467D7C3A" w14:textId="77777777" w:rsidR="00A66605" w:rsidRDefault="00A66605" w:rsidP="00A66605">
    <w:pPr>
      <w:pStyle w:val="Glava"/>
    </w:pPr>
  </w:p>
  <w:tbl>
    <w:tblPr>
      <w:tblStyle w:val="TableGrid0"/>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131"/>
    </w:tblGrid>
    <w:tr w:rsidR="00A66605" w14:paraId="455908F6" w14:textId="77777777" w:rsidTr="00DF680B">
      <w:tc>
        <w:tcPr>
          <w:tcW w:w="6516" w:type="dxa"/>
        </w:tcPr>
        <w:p w14:paraId="5713A1C6" w14:textId="77777777" w:rsidR="00A66605" w:rsidRPr="00705886" w:rsidRDefault="00A66605" w:rsidP="00A66605">
          <w:pPr>
            <w:autoSpaceDE w:val="0"/>
            <w:autoSpaceDN w:val="0"/>
            <w:adjustRightInd w:val="0"/>
            <w:spacing w:line="300" w:lineRule="auto"/>
            <w:rPr>
              <w:rFonts w:ascii="Republika-Bold" w:hAnsi="Republika-Bold" w:cs="Republika-Bold"/>
              <w:b/>
              <w:bCs/>
              <w:sz w:val="16"/>
              <w:szCs w:val="16"/>
            </w:rPr>
          </w:pPr>
        </w:p>
      </w:tc>
      <w:tc>
        <w:tcPr>
          <w:tcW w:w="2131" w:type="dxa"/>
        </w:tcPr>
        <w:p w14:paraId="27320791" w14:textId="77777777" w:rsidR="00A66605" w:rsidRPr="000C68C8" w:rsidRDefault="00A66605" w:rsidP="00A66605">
          <w:pPr>
            <w:pStyle w:val="Glava"/>
            <w:tabs>
              <w:tab w:val="clear" w:pos="4536"/>
              <w:tab w:val="clear" w:pos="9072"/>
              <w:tab w:val="left" w:pos="1212"/>
            </w:tabs>
            <w:rPr>
              <w:rFonts w:ascii="ArialMT" w:hAnsi="ArialMT"/>
              <w:sz w:val="16"/>
              <w:szCs w:val="16"/>
            </w:rPr>
          </w:pPr>
          <w:r w:rsidRPr="009F5033">
            <w:rPr>
              <w:rFonts w:ascii="ArialMT" w:hAnsi="ArialMT"/>
              <w:sz w:val="16"/>
              <w:szCs w:val="16"/>
            </w:rPr>
            <w:t>Trstenjakova ulica 5a</w:t>
          </w:r>
        </w:p>
      </w:tc>
    </w:tr>
    <w:tr w:rsidR="00A66605" w14:paraId="1A9BAC26" w14:textId="77777777" w:rsidTr="00DF680B">
      <w:tc>
        <w:tcPr>
          <w:tcW w:w="6516" w:type="dxa"/>
        </w:tcPr>
        <w:p w14:paraId="03B9A38E" w14:textId="77777777" w:rsidR="00A66605" w:rsidRPr="00705886" w:rsidRDefault="00A66605" w:rsidP="00A66605">
          <w:pPr>
            <w:autoSpaceDE w:val="0"/>
            <w:autoSpaceDN w:val="0"/>
            <w:adjustRightInd w:val="0"/>
            <w:spacing w:line="300" w:lineRule="auto"/>
            <w:ind w:left="-108"/>
            <w:rPr>
              <w:rFonts w:ascii="Republika-Bold" w:hAnsi="Republika-Bold" w:cs="Republika-Bold"/>
              <w:b/>
              <w:bCs/>
              <w:sz w:val="16"/>
              <w:szCs w:val="16"/>
            </w:rPr>
          </w:pPr>
          <w:r>
            <w:rPr>
              <w:rFonts w:ascii="Republika-Bold" w:hAnsi="Republika-Bold" w:cs="Republika-Bold"/>
              <w:b/>
              <w:bCs/>
              <w:sz w:val="16"/>
              <w:szCs w:val="16"/>
            </w:rPr>
            <w:t>CENTER ZA SOCIALNO DELO</w:t>
          </w:r>
        </w:p>
      </w:tc>
      <w:tc>
        <w:tcPr>
          <w:tcW w:w="2131" w:type="dxa"/>
        </w:tcPr>
        <w:p w14:paraId="03C43E6E" w14:textId="77777777" w:rsidR="00A66605" w:rsidRPr="000C68C8" w:rsidRDefault="00A66605" w:rsidP="00A66605">
          <w:pPr>
            <w:pStyle w:val="Glava"/>
            <w:rPr>
              <w:rFonts w:ascii="ArialMT" w:hAnsi="ArialMT"/>
              <w:sz w:val="16"/>
              <w:szCs w:val="16"/>
            </w:rPr>
          </w:pPr>
          <w:r w:rsidRPr="009F5033">
            <w:rPr>
              <w:rFonts w:ascii="ArialMT" w:hAnsi="ArialMT"/>
              <w:sz w:val="16"/>
              <w:szCs w:val="16"/>
            </w:rPr>
            <w:t>2250 PTUJ </w:t>
          </w:r>
        </w:p>
      </w:tc>
    </w:tr>
    <w:tr w:rsidR="00A66605" w14:paraId="33506DA5" w14:textId="77777777" w:rsidTr="00DF680B">
      <w:tc>
        <w:tcPr>
          <w:tcW w:w="6516" w:type="dxa"/>
        </w:tcPr>
        <w:p w14:paraId="6127EB65" w14:textId="77777777" w:rsidR="00A66605" w:rsidRPr="00705886" w:rsidRDefault="00A66605" w:rsidP="00A66605">
          <w:pPr>
            <w:autoSpaceDE w:val="0"/>
            <w:autoSpaceDN w:val="0"/>
            <w:adjustRightInd w:val="0"/>
            <w:spacing w:line="300" w:lineRule="auto"/>
            <w:ind w:left="-108"/>
            <w:rPr>
              <w:rFonts w:ascii="Republika-Bold" w:hAnsi="Republika-Bold" w:cs="Republika-Bold"/>
              <w:b/>
              <w:bCs/>
              <w:sz w:val="16"/>
              <w:szCs w:val="16"/>
            </w:rPr>
          </w:pPr>
          <w:r>
            <w:rPr>
              <w:rFonts w:ascii="Republika-Bold" w:hAnsi="Republika-Bold" w:cs="Republika-Bold"/>
              <w:b/>
              <w:bCs/>
              <w:sz w:val="16"/>
              <w:szCs w:val="16"/>
            </w:rPr>
            <w:t>SPODNJE PODRAVJE</w:t>
          </w:r>
        </w:p>
      </w:tc>
      <w:tc>
        <w:tcPr>
          <w:tcW w:w="2131" w:type="dxa"/>
        </w:tcPr>
        <w:p w14:paraId="537E675E" w14:textId="77777777" w:rsidR="00A66605" w:rsidRPr="000C68C8" w:rsidRDefault="00A66605" w:rsidP="00A66605">
          <w:pPr>
            <w:pStyle w:val="Glava"/>
            <w:rPr>
              <w:rFonts w:ascii="ArialMT" w:hAnsi="ArialMT"/>
              <w:sz w:val="16"/>
              <w:szCs w:val="16"/>
            </w:rPr>
          </w:pPr>
          <w:r w:rsidRPr="000C68C8">
            <w:rPr>
              <w:rFonts w:ascii="ArialMT" w:hAnsi="ArialMT"/>
              <w:sz w:val="16"/>
              <w:szCs w:val="16"/>
            </w:rPr>
            <w:t xml:space="preserve">T: </w:t>
          </w:r>
          <w:r w:rsidRPr="009F5033">
            <w:rPr>
              <w:rFonts w:ascii="ArialMT" w:hAnsi="ArialMT"/>
              <w:sz w:val="16"/>
              <w:szCs w:val="16"/>
            </w:rPr>
            <w:t>02/7875600</w:t>
          </w:r>
        </w:p>
      </w:tc>
    </w:tr>
    <w:tr w:rsidR="00A66605" w14:paraId="2D95AD08" w14:textId="77777777" w:rsidTr="00DF680B">
      <w:tc>
        <w:tcPr>
          <w:tcW w:w="6516" w:type="dxa"/>
        </w:tcPr>
        <w:p w14:paraId="2F8B2D62" w14:textId="77777777" w:rsidR="00A66605" w:rsidRPr="00705886" w:rsidRDefault="00A66605" w:rsidP="00A66605">
          <w:pPr>
            <w:autoSpaceDE w:val="0"/>
            <w:autoSpaceDN w:val="0"/>
            <w:adjustRightInd w:val="0"/>
            <w:spacing w:line="300" w:lineRule="auto"/>
            <w:ind w:left="-108"/>
            <w:rPr>
              <w:rFonts w:ascii="Republika-Bold" w:hAnsi="Republika-Bold" w:cs="Republika-Bold"/>
              <w:b/>
              <w:bCs/>
              <w:sz w:val="16"/>
              <w:szCs w:val="16"/>
            </w:rPr>
          </w:pPr>
          <w:r w:rsidRPr="00595849">
            <w:rPr>
              <w:rFonts w:ascii="Republika" w:hAnsi="Republika" w:cs="Republika"/>
              <w:color w:val="68A2B9"/>
              <w:sz w:val="16"/>
              <w:szCs w:val="16"/>
            </w:rPr>
            <w:t xml:space="preserve">ENOTA </w:t>
          </w:r>
          <w:r>
            <w:rPr>
              <w:rFonts w:ascii="Republika" w:hAnsi="Republika" w:cs="Republika"/>
              <w:color w:val="68A2B9"/>
              <w:sz w:val="16"/>
              <w:szCs w:val="16"/>
            </w:rPr>
            <w:t>PTUJ</w:t>
          </w:r>
        </w:p>
      </w:tc>
      <w:tc>
        <w:tcPr>
          <w:tcW w:w="2131" w:type="dxa"/>
        </w:tcPr>
        <w:p w14:paraId="0958C54C" w14:textId="77777777" w:rsidR="00A66605" w:rsidRPr="000C68C8" w:rsidRDefault="00A66605" w:rsidP="00A66605">
          <w:pPr>
            <w:pStyle w:val="Glava"/>
            <w:rPr>
              <w:rFonts w:ascii="ArialMT" w:hAnsi="ArialMT"/>
              <w:sz w:val="16"/>
              <w:szCs w:val="16"/>
            </w:rPr>
          </w:pPr>
          <w:r w:rsidRPr="000C68C8">
            <w:rPr>
              <w:rFonts w:ascii="ArialMT" w:hAnsi="ArialMT"/>
              <w:sz w:val="16"/>
              <w:szCs w:val="16"/>
            </w:rPr>
            <w:t xml:space="preserve">F: </w:t>
          </w:r>
          <w:r w:rsidRPr="009F5033">
            <w:rPr>
              <w:rFonts w:ascii="ArialMT" w:hAnsi="ArialMT"/>
              <w:sz w:val="16"/>
              <w:szCs w:val="16"/>
            </w:rPr>
            <w:t>02/7787771</w:t>
          </w:r>
        </w:p>
      </w:tc>
    </w:tr>
    <w:tr w:rsidR="00A66605" w14:paraId="1139616A" w14:textId="77777777" w:rsidTr="00DF680B">
      <w:trPr>
        <w:trHeight w:val="634"/>
      </w:trPr>
      <w:tc>
        <w:tcPr>
          <w:tcW w:w="6516" w:type="dxa"/>
        </w:tcPr>
        <w:p w14:paraId="621BDD20" w14:textId="77777777" w:rsidR="00A66605" w:rsidRPr="00705886" w:rsidRDefault="00A66605" w:rsidP="00A66605">
          <w:pPr>
            <w:autoSpaceDE w:val="0"/>
            <w:autoSpaceDN w:val="0"/>
            <w:adjustRightInd w:val="0"/>
            <w:spacing w:line="300" w:lineRule="auto"/>
            <w:rPr>
              <w:rFonts w:ascii="Republika-Bold" w:hAnsi="Republika-Bold" w:cs="Republika-Bold"/>
              <w:b/>
              <w:bCs/>
              <w:sz w:val="16"/>
              <w:szCs w:val="16"/>
            </w:rPr>
          </w:pPr>
        </w:p>
      </w:tc>
      <w:tc>
        <w:tcPr>
          <w:tcW w:w="2131" w:type="dxa"/>
        </w:tcPr>
        <w:p w14:paraId="61FF10EE" w14:textId="77777777" w:rsidR="00A66605" w:rsidRPr="000C68C8" w:rsidRDefault="00A66605" w:rsidP="00A66605">
          <w:pPr>
            <w:pStyle w:val="Glava"/>
            <w:rPr>
              <w:rFonts w:ascii="ArialMT" w:hAnsi="ArialMT"/>
              <w:sz w:val="16"/>
              <w:szCs w:val="16"/>
            </w:rPr>
          </w:pPr>
          <w:r>
            <w:rPr>
              <w:rFonts w:ascii="ArialMT" w:hAnsi="ArialMT"/>
              <w:sz w:val="16"/>
              <w:szCs w:val="16"/>
            </w:rPr>
            <w:t>E: gpcsd.ptuj</w:t>
          </w:r>
          <w:r w:rsidRPr="000C68C8">
            <w:rPr>
              <w:rFonts w:ascii="ArialMT" w:hAnsi="ArialMT"/>
              <w:sz w:val="16"/>
              <w:szCs w:val="16"/>
            </w:rPr>
            <w:t>@gov.si</w:t>
          </w:r>
        </w:p>
      </w:tc>
    </w:tr>
  </w:tbl>
  <w:p w14:paraId="151DD908" w14:textId="77777777" w:rsidR="00A66605" w:rsidRDefault="00A6660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CB407A"/>
    <w:multiLevelType w:val="hybridMultilevel"/>
    <w:tmpl w:val="831A219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695226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I3MrUwMbMwNTAxNzRW0lEKTi0uzszPAykwrAUAmNvCKCwAAAA="/>
  </w:docVars>
  <w:rsids>
    <w:rsidRoot w:val="009E5060"/>
    <w:rsid w:val="00014AD0"/>
    <w:rsid w:val="00085A7C"/>
    <w:rsid w:val="000C24D4"/>
    <w:rsid w:val="001D4ECA"/>
    <w:rsid w:val="002063B7"/>
    <w:rsid w:val="00281878"/>
    <w:rsid w:val="002A05F5"/>
    <w:rsid w:val="003407DA"/>
    <w:rsid w:val="005B4F75"/>
    <w:rsid w:val="00687E5C"/>
    <w:rsid w:val="00690343"/>
    <w:rsid w:val="006B4338"/>
    <w:rsid w:val="00785B27"/>
    <w:rsid w:val="009E5060"/>
    <w:rsid w:val="00A66605"/>
    <w:rsid w:val="00A9158F"/>
    <w:rsid w:val="00B11F54"/>
    <w:rsid w:val="00BE5269"/>
    <w:rsid w:val="00CA6969"/>
    <w:rsid w:val="00D16D92"/>
    <w:rsid w:val="00D940EC"/>
    <w:rsid w:val="00E2593E"/>
    <w:rsid w:val="00E4484E"/>
    <w:rsid w:val="00F1622D"/>
    <w:rsid w:val="00FD221F"/>
    <w:rsid w:val="00FF1F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D1B79"/>
  <w15:chartTrackingRefBased/>
  <w15:docId w15:val="{A4663773-E3ED-4D41-AF9E-34C18F93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E5060"/>
    <w:pPr>
      <w:spacing w:after="200" w:line="276" w:lineRule="auto"/>
    </w:pPr>
    <w:rPr>
      <w:rFonts w:ascii="Calibri" w:eastAsia="Calibri" w:hAnsi="Calibri" w:cs="Times New Roman"/>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9E5060"/>
    <w:rPr>
      <w:rFonts w:cs="Times New Roman"/>
      <w:b/>
      <w:bCs/>
    </w:rPr>
  </w:style>
  <w:style w:type="character" w:styleId="Hiperpovezava">
    <w:name w:val="Hyperlink"/>
    <w:basedOn w:val="Privzetapisavaodstavka"/>
    <w:uiPriority w:val="99"/>
    <w:semiHidden/>
    <w:rsid w:val="009E5060"/>
    <w:rPr>
      <w:rFonts w:cs="Times New Roman"/>
      <w:color w:val="0000FF"/>
      <w:u w:val="single"/>
    </w:rPr>
  </w:style>
  <w:style w:type="paragraph" w:styleId="Navadensplet">
    <w:name w:val="Normal (Web)"/>
    <w:basedOn w:val="Navaden"/>
    <w:uiPriority w:val="99"/>
    <w:unhideWhenUsed/>
    <w:rsid w:val="009E5060"/>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ormaltextrun">
    <w:name w:val="normaltextrun"/>
    <w:basedOn w:val="Privzetapisavaodstavka"/>
    <w:rsid w:val="009E5060"/>
  </w:style>
  <w:style w:type="paragraph" w:styleId="Revizija">
    <w:name w:val="Revision"/>
    <w:hidden/>
    <w:uiPriority w:val="99"/>
    <w:semiHidden/>
    <w:rsid w:val="003407DA"/>
    <w:pPr>
      <w:spacing w:after="0" w:line="240" w:lineRule="auto"/>
    </w:pPr>
    <w:rPr>
      <w:rFonts w:ascii="Calibri" w:eastAsia="Calibri" w:hAnsi="Calibri" w:cs="Times New Roman"/>
      <w:kern w:val="0"/>
      <w14:ligatures w14:val="none"/>
    </w:rPr>
  </w:style>
  <w:style w:type="paragraph" w:styleId="Glava">
    <w:name w:val="header"/>
    <w:basedOn w:val="Navaden"/>
    <w:link w:val="GlavaZnak"/>
    <w:uiPriority w:val="99"/>
    <w:unhideWhenUsed/>
    <w:rsid w:val="00A66605"/>
    <w:pPr>
      <w:tabs>
        <w:tab w:val="center" w:pos="4536"/>
        <w:tab w:val="right" w:pos="9072"/>
      </w:tabs>
      <w:spacing w:after="0" w:line="240" w:lineRule="auto"/>
    </w:pPr>
  </w:style>
  <w:style w:type="character" w:customStyle="1" w:styleId="GlavaZnak">
    <w:name w:val="Glava Znak"/>
    <w:basedOn w:val="Privzetapisavaodstavka"/>
    <w:link w:val="Glava"/>
    <w:uiPriority w:val="99"/>
    <w:rsid w:val="00A66605"/>
    <w:rPr>
      <w:rFonts w:ascii="Calibri" w:eastAsia="Calibri" w:hAnsi="Calibri" w:cs="Times New Roman"/>
      <w:kern w:val="0"/>
      <w14:ligatures w14:val="none"/>
    </w:rPr>
  </w:style>
  <w:style w:type="paragraph" w:styleId="Noga">
    <w:name w:val="footer"/>
    <w:basedOn w:val="Navaden"/>
    <w:link w:val="NogaZnak"/>
    <w:uiPriority w:val="99"/>
    <w:unhideWhenUsed/>
    <w:rsid w:val="00A66605"/>
    <w:pPr>
      <w:tabs>
        <w:tab w:val="center" w:pos="4536"/>
        <w:tab w:val="right" w:pos="9072"/>
      </w:tabs>
      <w:spacing w:after="0" w:line="240" w:lineRule="auto"/>
    </w:pPr>
  </w:style>
  <w:style w:type="character" w:customStyle="1" w:styleId="NogaZnak">
    <w:name w:val="Noga Znak"/>
    <w:basedOn w:val="Privzetapisavaodstavka"/>
    <w:link w:val="Noga"/>
    <w:uiPriority w:val="99"/>
    <w:rsid w:val="00A66605"/>
    <w:rPr>
      <w:rFonts w:ascii="Calibri" w:eastAsia="Calibri" w:hAnsi="Calibri" w:cs="Times New Roman"/>
      <w:kern w:val="0"/>
      <w14:ligatures w14:val="none"/>
    </w:rPr>
  </w:style>
  <w:style w:type="table" w:customStyle="1" w:styleId="TableGrid0">
    <w:name w:val="Table Grid_0"/>
    <w:basedOn w:val="Navadnatabela"/>
    <w:uiPriority w:val="39"/>
    <w:rsid w:val="00A666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projekti-in-programi/dolgotrajna-oskrba/" TargetMode="External"/><Relationship Id="rId3" Type="http://schemas.openxmlformats.org/officeDocument/2006/relationships/settings" Target="settings.xml"/><Relationship Id="rId7" Type="http://schemas.openxmlformats.org/officeDocument/2006/relationships/hyperlink" Target="https://www.csd-slovenij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Stritih</dc:creator>
  <cp:keywords/>
  <dc:description/>
  <cp:lastModifiedBy>Tina Zadravec (CSD)</cp:lastModifiedBy>
  <cp:revision>2</cp:revision>
  <dcterms:created xsi:type="dcterms:W3CDTF">2025-06-11T14:06:00Z</dcterms:created>
  <dcterms:modified xsi:type="dcterms:W3CDTF">2025-06-11T14:06:00Z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d961d625-5dd6-4a97-864a-a97bf8c20dcb</vt:lpwstr>
  </property>
</Properties>
</file>