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1EBC" w14:textId="50D6A443" w:rsidR="000766E4" w:rsidRDefault="00953F1C">
      <w:pPr>
        <w:pStyle w:val="Naslov1"/>
      </w:pPr>
      <w:r w:rsidRPr="00B13D91">
        <w:t>Komisija za mandatna vprašanja, volitve in imenovanja</w:t>
      </w:r>
    </w:p>
    <w:p w14:paraId="179801DE" w14:textId="77777777" w:rsidR="000766E4" w:rsidRDefault="000766E4">
      <w:pPr>
        <w:rPr>
          <w:b/>
        </w:rPr>
      </w:pPr>
      <w:r>
        <w:rPr>
          <w:b/>
        </w:rPr>
        <w:t>Gorišnica 83 a</w:t>
      </w:r>
    </w:p>
    <w:p w14:paraId="3D8C66F5" w14:textId="35A0A566" w:rsidR="000766E4" w:rsidRDefault="000766E4">
      <w:pPr>
        <w:rPr>
          <w:b/>
        </w:rPr>
      </w:pPr>
      <w:r>
        <w:rPr>
          <w:b/>
        </w:rPr>
        <w:t>2272 GORIŠNICA</w:t>
      </w:r>
    </w:p>
    <w:p w14:paraId="6EF5F76B" w14:textId="77777777" w:rsidR="00E12C15" w:rsidRDefault="00E12C15">
      <w:pPr>
        <w:rPr>
          <w:b/>
        </w:rPr>
      </w:pPr>
    </w:p>
    <w:p w14:paraId="4E569F84" w14:textId="77777777" w:rsidR="000766E4" w:rsidRDefault="000766E4"/>
    <w:p w14:paraId="6C3274F9" w14:textId="65F26558" w:rsidR="000766E4" w:rsidRDefault="000766E4">
      <w:r>
        <w:t xml:space="preserve">Na podlagi </w:t>
      </w:r>
      <w:r w:rsidR="00953F1C">
        <w:t>7</w:t>
      </w:r>
      <w:r>
        <w:t xml:space="preserve">. člena </w:t>
      </w:r>
      <w:r w:rsidR="00E12C15">
        <w:t>O</w:t>
      </w:r>
      <w:r>
        <w:t>dloka o priznanjih občine Gorišnica (Uradn</w:t>
      </w:r>
      <w:r w:rsidR="00953F1C">
        <w:t>o glasilo slovenskih občin</w:t>
      </w:r>
      <w:r>
        <w:t xml:space="preserve"> št. </w:t>
      </w:r>
      <w:r w:rsidR="002B6092">
        <w:t>18/25</w:t>
      </w:r>
      <w:r>
        <w:t>) Občina Gorišnica objavlja</w:t>
      </w:r>
    </w:p>
    <w:p w14:paraId="42100E5F" w14:textId="77777777" w:rsidR="00E12C15" w:rsidRDefault="00E12C15"/>
    <w:p w14:paraId="66BE757B" w14:textId="77777777" w:rsidR="000766E4" w:rsidRDefault="000766E4"/>
    <w:p w14:paraId="31A2371B" w14:textId="77777777" w:rsidR="000766E4" w:rsidRDefault="000766E4">
      <w:pPr>
        <w:jc w:val="center"/>
        <w:rPr>
          <w:b/>
        </w:rPr>
      </w:pPr>
      <w:r>
        <w:rPr>
          <w:b/>
        </w:rPr>
        <w:t>R A  Z  P  I  S</w:t>
      </w:r>
    </w:p>
    <w:p w14:paraId="3728D0EA" w14:textId="77777777" w:rsidR="000766E4" w:rsidRDefault="000766E4">
      <w:pPr>
        <w:jc w:val="center"/>
        <w:rPr>
          <w:b/>
        </w:rPr>
      </w:pPr>
      <w:r>
        <w:rPr>
          <w:b/>
        </w:rPr>
        <w:t>za podelitev občinskih priznanj:</w:t>
      </w:r>
    </w:p>
    <w:p w14:paraId="33E36D23" w14:textId="7D0439D6" w:rsidR="000766E4" w:rsidRDefault="000766E4">
      <w:pPr>
        <w:jc w:val="center"/>
        <w:rPr>
          <w:b/>
        </w:rPr>
      </w:pPr>
      <w:r>
        <w:rPr>
          <w:b/>
        </w:rPr>
        <w:t xml:space="preserve">naziv </w:t>
      </w:r>
      <w:r w:rsidR="00953F1C">
        <w:rPr>
          <w:b/>
        </w:rPr>
        <w:t>Grb</w:t>
      </w:r>
      <w:r>
        <w:rPr>
          <w:b/>
        </w:rPr>
        <w:t xml:space="preserve"> občine Gorišnica in </w:t>
      </w:r>
      <w:r w:rsidR="00953F1C">
        <w:rPr>
          <w:b/>
        </w:rPr>
        <w:t>Priznanje</w:t>
      </w:r>
      <w:r>
        <w:rPr>
          <w:b/>
        </w:rPr>
        <w:t xml:space="preserve"> občine Gorišnica</w:t>
      </w:r>
    </w:p>
    <w:p w14:paraId="262BB317" w14:textId="77777777" w:rsidR="00E12C15" w:rsidRDefault="00E12C15">
      <w:pPr>
        <w:jc w:val="center"/>
        <w:rPr>
          <w:b/>
        </w:rPr>
      </w:pPr>
    </w:p>
    <w:p w14:paraId="36DEA02C" w14:textId="77777777" w:rsidR="000766E4" w:rsidRDefault="000766E4"/>
    <w:p w14:paraId="15B38444" w14:textId="77777777" w:rsidR="000766E4" w:rsidRDefault="000766E4">
      <w:pPr>
        <w:jc w:val="center"/>
        <w:rPr>
          <w:b/>
        </w:rPr>
      </w:pPr>
      <w:r>
        <w:rPr>
          <w:b/>
        </w:rPr>
        <w:t>I.</w:t>
      </w:r>
    </w:p>
    <w:p w14:paraId="22E5D4BC" w14:textId="77777777" w:rsidR="000766E4" w:rsidRDefault="000766E4">
      <w:r>
        <w:t>Občina Gorišnica podeljuje  priznanje:</w:t>
      </w:r>
    </w:p>
    <w:p w14:paraId="006042DE" w14:textId="77777777" w:rsidR="00953F1C" w:rsidRDefault="00953F1C"/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3A9CF18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C39" w14:textId="77777777" w:rsidR="00953F1C" w:rsidRDefault="00953F1C" w:rsidP="00953F1C">
            <w:pPr>
              <w:jc w:val="both"/>
            </w:pPr>
            <w:r>
              <w:t>Priznanje</w:t>
            </w:r>
            <w:r w:rsidRPr="008A1DC0">
              <w:t xml:space="preserve"> občine Gorišnica se podeli pravnim in civilnopravnim osebam za velike dosežke pri razvoju občine, za večletno delo in rezultate s katerimi se organizacija izkaže in uspešno prezentira občino. </w:t>
            </w:r>
            <w:r>
              <w:t>Priznanje se podeljuje tudi društvom in zvezam za dolgoletno delovanje v občini (okrogli jubileji 50, 60 70 let …)</w:t>
            </w:r>
          </w:p>
          <w:p w14:paraId="2436C17E" w14:textId="6BF4D5DA" w:rsidR="00953F1C" w:rsidRPr="00B13D91" w:rsidRDefault="00953F1C" w:rsidP="00953F1C">
            <w:pPr>
              <w:pStyle w:val="Odstavekseznama"/>
              <w:jc w:val="both"/>
            </w:pPr>
          </w:p>
        </w:tc>
      </w:tr>
      <w:tr w:rsidR="00953F1C" w:rsidRPr="00B13D91" w14:paraId="74500107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1C35" w14:textId="77777777" w:rsidR="00953F1C" w:rsidRDefault="00953F1C" w:rsidP="00953F1C">
            <w:pPr>
              <w:jc w:val="both"/>
            </w:pPr>
          </w:p>
          <w:p w14:paraId="047AC123" w14:textId="77490203" w:rsidR="00953F1C" w:rsidRPr="00B13D91" w:rsidRDefault="00953F1C" w:rsidP="00953F1C">
            <w:pPr>
              <w:jc w:val="both"/>
            </w:pPr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</w:t>
            </w:r>
            <w:r>
              <w:t xml:space="preserve">Priznanje </w:t>
            </w:r>
            <w:r w:rsidRPr="00B13D91">
              <w:t xml:space="preserve">občine </w:t>
            </w:r>
            <w:r>
              <w:t>Gorišnica</w:t>
            </w:r>
            <w:r w:rsidRPr="00B13D91">
              <w:t xml:space="preserve">, razen v primeru </w:t>
            </w:r>
            <w:r>
              <w:t xml:space="preserve">  </w:t>
            </w:r>
            <w:r w:rsidRPr="00B13D91">
              <w:t>utemeljenih izjemnih okoliščin se jih lahko podeli tudi več.</w:t>
            </w:r>
          </w:p>
        </w:tc>
      </w:tr>
      <w:tr w:rsidR="00953F1C" w:rsidRPr="00B13D91" w14:paraId="186EC62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5BE" w14:textId="77777777" w:rsidR="00953F1C" w:rsidRDefault="00953F1C" w:rsidP="00123B63"/>
          <w:p w14:paraId="1B500C13" w14:textId="77777777" w:rsidR="00953F1C" w:rsidRDefault="00953F1C" w:rsidP="00953F1C"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 xml:space="preserve"> je priznanje, ki se podeljuje </w:t>
            </w:r>
            <w:r>
              <w:t xml:space="preserve">posameznikom </w:t>
            </w:r>
            <w:r w:rsidRPr="00B13D91">
              <w:t xml:space="preserve">za izredno življenjsko delo ali za vrhunske uspehe in dosežke, ki so pomembni za razvoj in ugled Občine </w:t>
            </w:r>
            <w:r>
              <w:t>Gorišnica</w:t>
            </w:r>
            <w:r w:rsidRPr="00B13D91">
              <w:t xml:space="preserve"> ter za izredno požrtvovalnost, hrabrost in človekoljubje. </w:t>
            </w:r>
          </w:p>
          <w:p w14:paraId="15FE0717" w14:textId="77777777" w:rsidR="00953F1C" w:rsidRDefault="00953F1C" w:rsidP="00953F1C"/>
          <w:p w14:paraId="56F1E1C2" w14:textId="6FBBE2F0" w:rsidR="00953F1C" w:rsidRPr="00B13D91" w:rsidRDefault="00953F1C" w:rsidP="00953F1C"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priznanje </w:t>
            </w:r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>, razen v primeru utemeljenih izjemnih okoliščin se jih lahko podeli tudi več.</w:t>
            </w:r>
          </w:p>
        </w:tc>
      </w:tr>
    </w:tbl>
    <w:p w14:paraId="6519A75F" w14:textId="75824601" w:rsidR="00953F1C" w:rsidRDefault="00953F1C"/>
    <w:p w14:paraId="21C48D99" w14:textId="77777777" w:rsidR="00E12C15" w:rsidRDefault="00E12C15"/>
    <w:p w14:paraId="0D8F8416" w14:textId="77777777" w:rsidR="000766E4" w:rsidRDefault="000766E4">
      <w:pPr>
        <w:jc w:val="center"/>
        <w:rPr>
          <w:b/>
        </w:rPr>
      </w:pPr>
      <w:r>
        <w:rPr>
          <w:b/>
        </w:rPr>
        <w:t xml:space="preserve">II. </w:t>
      </w:r>
    </w:p>
    <w:p w14:paraId="3E191C38" w14:textId="77777777" w:rsidR="00953F1C" w:rsidRDefault="00953F1C">
      <w:pPr>
        <w:jc w:val="center"/>
        <w:rPr>
          <w:b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498F98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5C5" w14:textId="77777777" w:rsidR="00953F1C" w:rsidRPr="00B13D91" w:rsidRDefault="00953F1C" w:rsidP="00123B63">
            <w:r w:rsidRPr="00B13D91">
              <w:t>Predlog mora biti v pisni obliki in mora vsebovati:</w:t>
            </w:r>
          </w:p>
        </w:tc>
      </w:tr>
      <w:tr w:rsidR="00953F1C" w:rsidRPr="00B13D91" w14:paraId="26460C82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1074" w14:textId="77777777" w:rsidR="00953F1C" w:rsidRPr="00B13D91" w:rsidRDefault="00953F1C" w:rsidP="00123B63">
            <w:r w:rsidRPr="00B13D91">
              <w:t>·  osebne podatke o predlagatelju (ime in priimek/ime firme, naslov/sedež),</w:t>
            </w:r>
          </w:p>
        </w:tc>
      </w:tr>
      <w:tr w:rsidR="00953F1C" w:rsidRPr="00B13D91" w14:paraId="74DE292E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8CF3" w14:textId="77777777" w:rsidR="00953F1C" w:rsidRPr="00B13D91" w:rsidRDefault="00953F1C" w:rsidP="00123B63">
            <w:r w:rsidRPr="00B13D91">
              <w:t>·  osebne podatke o kandidatu za priznanje (ime in priimek/ime firme, naslov/sedež),</w:t>
            </w:r>
          </w:p>
        </w:tc>
      </w:tr>
      <w:tr w:rsidR="00953F1C" w:rsidRPr="00B13D91" w14:paraId="419BF746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C0ED" w14:textId="77777777" w:rsidR="00953F1C" w:rsidRPr="00B13D91" w:rsidRDefault="00953F1C" w:rsidP="00123B63">
            <w:r w:rsidRPr="00B13D91">
              <w:t>·  vrsto predlaganega priznanja,</w:t>
            </w:r>
          </w:p>
        </w:tc>
      </w:tr>
      <w:tr w:rsidR="00953F1C" w:rsidRPr="00B13D91" w14:paraId="5BA4CEB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1498" w14:textId="77777777" w:rsidR="00953F1C" w:rsidRPr="00B13D91" w:rsidRDefault="00953F1C" w:rsidP="00123B63">
            <w:r w:rsidRPr="00B13D91">
              <w:t>·  pisno soglasje kandidata za priznanje, da soglaša s predlogom,</w:t>
            </w:r>
          </w:p>
        </w:tc>
      </w:tr>
      <w:tr w:rsidR="00953F1C" w:rsidRPr="00B13D91" w14:paraId="5AA2353B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D5CF" w14:textId="77777777" w:rsidR="00953F1C" w:rsidRDefault="00953F1C" w:rsidP="00123B63">
            <w:r w:rsidRPr="00B13D91">
              <w:t>·  obrazložitev pobude z ustrezno dokumentacijo glede navedenih dejstev</w:t>
            </w:r>
            <w:r w:rsidR="003A2DBA">
              <w:t>,</w:t>
            </w:r>
          </w:p>
          <w:p w14:paraId="71581237" w14:textId="4A12DA7B" w:rsidR="003A2DBA" w:rsidRDefault="003A2DBA" w:rsidP="003A2DBA">
            <w:pPr>
              <w:rPr>
                <w:sz w:val="22"/>
              </w:rPr>
            </w:pPr>
            <w:r>
              <w:t>·  strnjena obrazložitev pobude, maksimalno ena stran A4 lista.</w:t>
            </w:r>
          </w:p>
          <w:p w14:paraId="5C9BA8A9" w14:textId="769F4BCC" w:rsidR="003A2DBA" w:rsidRPr="00B13D91" w:rsidRDefault="003A2DBA" w:rsidP="00123B63"/>
        </w:tc>
      </w:tr>
      <w:tr w:rsidR="00953F1C" w:rsidRPr="00B13D91" w14:paraId="2441A4FC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1079" w14:textId="77777777" w:rsidR="00953F1C" w:rsidRPr="00B13D91" w:rsidRDefault="00953F1C" w:rsidP="00123B63">
            <w:r w:rsidRPr="00B13D91">
              <w:t>Predlog</w:t>
            </w:r>
            <w:r>
              <w:t>e</w:t>
            </w:r>
            <w:r w:rsidRPr="00B13D91">
              <w:t xml:space="preserve"> lahko podajo občani, politične stranke, vaške skupnosti, podjetja, društva ter druge organizacije in skupnosti v občini.</w:t>
            </w:r>
          </w:p>
        </w:tc>
      </w:tr>
    </w:tbl>
    <w:p w14:paraId="40DAEBCF" w14:textId="0C78FC87" w:rsidR="000766E4" w:rsidRDefault="000766E4"/>
    <w:p w14:paraId="187C87A2" w14:textId="77777777" w:rsidR="00E12C15" w:rsidRDefault="00E12C15"/>
    <w:p w14:paraId="29953A5E" w14:textId="67227B20" w:rsidR="000766E4" w:rsidRDefault="000766E4">
      <w:pPr>
        <w:jc w:val="center"/>
        <w:rPr>
          <w:b/>
        </w:rPr>
      </w:pPr>
      <w:r>
        <w:rPr>
          <w:b/>
        </w:rPr>
        <w:t>I</w:t>
      </w:r>
      <w:r w:rsidR="00953F1C">
        <w:rPr>
          <w:b/>
        </w:rPr>
        <w:t>II</w:t>
      </w:r>
      <w:r>
        <w:rPr>
          <w:b/>
        </w:rPr>
        <w:t xml:space="preserve">. </w:t>
      </w:r>
    </w:p>
    <w:p w14:paraId="5CECFDA4" w14:textId="77777777" w:rsidR="000766E4" w:rsidRDefault="000766E4"/>
    <w:p w14:paraId="0ACB6016" w14:textId="6E7D1286" w:rsidR="000766E4" w:rsidRDefault="000766E4">
      <w:r>
        <w:t xml:space="preserve">Predlog za podelitev priznanj je potrebno poslati na naslov Občina Gorišnica, Gorišnica 83 a, 2272 Gorišnica najkasneje </w:t>
      </w:r>
      <w:r w:rsidR="00DA2970">
        <w:t xml:space="preserve">do </w:t>
      </w:r>
      <w:r w:rsidR="00D366B1">
        <w:t>5.5.2025</w:t>
      </w:r>
      <w:r>
        <w:t>.</w:t>
      </w:r>
    </w:p>
    <w:p w14:paraId="3731E7DC" w14:textId="77777777" w:rsidR="000766E4" w:rsidRDefault="000766E4"/>
    <w:p w14:paraId="1098C1C9" w14:textId="69A7EEF0" w:rsidR="000766E4" w:rsidRDefault="000766E4">
      <w:r>
        <w:t xml:space="preserve">Priznanja bodo podeljena </w:t>
      </w:r>
      <w:r w:rsidR="00953F1C">
        <w:t xml:space="preserve">na slavnostni prireditvi ob </w:t>
      </w:r>
      <w:r>
        <w:t xml:space="preserve"> občinskem prazniku.</w:t>
      </w:r>
    </w:p>
    <w:p w14:paraId="4F4EEDD9" w14:textId="5169CDA9" w:rsidR="000766E4" w:rsidRDefault="000766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076FA8" w14:textId="73EC6169" w:rsidR="000766E4" w:rsidRDefault="00E12C15">
      <w:r>
        <w:t xml:space="preserve">Datum: </w:t>
      </w:r>
      <w:r w:rsidR="002B6092">
        <w:t>900-1/2022-13/7</w:t>
      </w:r>
    </w:p>
    <w:p w14:paraId="67D36EE2" w14:textId="3C030564" w:rsidR="00E12C15" w:rsidRDefault="00E12C15">
      <w:r>
        <w:t>Številka:</w:t>
      </w:r>
      <w:r w:rsidR="002B6092">
        <w:t xml:space="preserve"> 20.3.2025</w:t>
      </w:r>
    </w:p>
    <w:p w14:paraId="5A62532A" w14:textId="77777777" w:rsidR="00E12C15" w:rsidRDefault="00E12C15"/>
    <w:p w14:paraId="465311DB" w14:textId="77777777" w:rsidR="00E12C15" w:rsidRDefault="00E12C15"/>
    <w:p w14:paraId="7E532ACB" w14:textId="0B36D075" w:rsidR="00E12C15" w:rsidRDefault="00E12C15" w:rsidP="00E12C15">
      <w:pPr>
        <w:ind w:left="2124" w:firstLine="708"/>
      </w:pPr>
      <w:r>
        <w:t xml:space="preserve">     Komisija za mandatna vprašanja, volitve in imenovanja:</w:t>
      </w:r>
    </w:p>
    <w:p w14:paraId="53091139" w14:textId="127535E1" w:rsidR="00E12C15" w:rsidRPr="00E12C15" w:rsidRDefault="00E12C15" w:rsidP="00E12C15">
      <w:pPr>
        <w:ind w:left="4248" w:firstLine="708"/>
        <w:rPr>
          <w:b/>
          <w:bCs/>
        </w:rPr>
      </w:pPr>
      <w:r w:rsidRPr="00E12C15">
        <w:rPr>
          <w:b/>
          <w:bCs/>
        </w:rPr>
        <w:t>Miran ČERNESL</w:t>
      </w:r>
    </w:p>
    <w:sectPr w:rsidR="00E12C15" w:rsidRPr="00E12C15">
      <w:pgSz w:w="11907" w:h="16840" w:code="9"/>
      <w:pgMar w:top="1418" w:right="1134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2CBF"/>
    <w:multiLevelType w:val="hybridMultilevel"/>
    <w:tmpl w:val="F4BED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3"/>
    <w:rsid w:val="000766E4"/>
    <w:rsid w:val="000E4833"/>
    <w:rsid w:val="002554FD"/>
    <w:rsid w:val="00284F9C"/>
    <w:rsid w:val="002B6092"/>
    <w:rsid w:val="00383561"/>
    <w:rsid w:val="003A2DBA"/>
    <w:rsid w:val="003C54F3"/>
    <w:rsid w:val="003E47E7"/>
    <w:rsid w:val="007772E9"/>
    <w:rsid w:val="00953F1C"/>
    <w:rsid w:val="00A16673"/>
    <w:rsid w:val="00A41AEC"/>
    <w:rsid w:val="00A93ED2"/>
    <w:rsid w:val="00D366B1"/>
    <w:rsid w:val="00DA2970"/>
    <w:rsid w:val="00E12C15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6C44"/>
  <w15:chartTrackingRefBased/>
  <w15:docId w15:val="{7691B54F-4443-4924-BA05-017EB63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gorisnica</dc:creator>
  <cp:keywords/>
  <cp:lastModifiedBy>aleš zavec</cp:lastModifiedBy>
  <cp:revision>3</cp:revision>
  <cp:lastPrinted>2018-04-06T09:41:00Z</cp:lastPrinted>
  <dcterms:created xsi:type="dcterms:W3CDTF">2025-03-26T12:24:00Z</dcterms:created>
  <dcterms:modified xsi:type="dcterms:W3CDTF">2025-03-26T12:26:00Z</dcterms:modified>
</cp:coreProperties>
</file>