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6C0EBF72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AA3E4A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7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AA3E4A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OBRAVNAVA SKLEPA O VIŠINI STROŠKOV OMREŽNINE IZVAJANJA OBVEZNE GOSPODARSKE JAVNE SLUŽBE ODVAJANJA IN ČIŠČENJA KOMUNALNIH IN PADAVINSKIH VODA IN OSKRBE S PITNO VODO NA OBMOČJU OBČINE GORIŠNICA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17AC005B" w:rsidR="004B75BA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47CC44CD" w14:textId="45B88167" w:rsidR="00AF21E0" w:rsidRPr="0088789D" w:rsidRDefault="00AF21E0" w:rsidP="00AF21E0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redna seja Odbora za </w:t>
      </w:r>
      <w:r>
        <w:rPr>
          <w:rFonts w:ascii="Arial Narrow" w:hAnsi="Arial Narrow"/>
          <w:b/>
          <w:lang w:val="sl-SI"/>
        </w:rPr>
        <w:t>gospodarstvo, varstvo okolja in gospodarske javne službe</w:t>
      </w:r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2.12.2024</w:t>
      </w:r>
    </w:p>
    <w:p w14:paraId="027843EB" w14:textId="1B65F10F" w:rsidR="00AF21E0" w:rsidRDefault="00AF21E0" w:rsidP="00AF21E0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 xml:space="preserve">Odbora za </w:t>
      </w:r>
      <w:r w:rsidRPr="00AF21E0">
        <w:rPr>
          <w:rFonts w:ascii="Arial Narrow" w:hAnsi="Arial Narrow"/>
        </w:rPr>
        <w:t>gospodarstvo, varstvo okolja in gospodarske javne službe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 xml:space="preserve">so se seznanili z vsebino </w:t>
      </w:r>
      <w:r w:rsidR="0006311E">
        <w:rPr>
          <w:rFonts w:ascii="Arial Narrow" w:hAnsi="Arial Narrow"/>
          <w:lang w:val="sl-SI"/>
        </w:rPr>
        <w:t>Sklepa o višini stroškov omrežnine izvajanja obvezne gospodarske javne službe odvajanja in čiščenja komunalnih in padavinskih voda in oskrbe s pitno vodo na območju Občine Gorišnica</w:t>
      </w:r>
      <w:r>
        <w:rPr>
          <w:rFonts w:ascii="Arial Narrow" w:hAnsi="Arial Narrow"/>
          <w:lang w:val="sl-SI"/>
        </w:rPr>
        <w:t>.</w:t>
      </w:r>
    </w:p>
    <w:p w14:paraId="5AD240DF" w14:textId="0D9DC8D0" w:rsidR="00AF21E0" w:rsidRDefault="00AF21E0" w:rsidP="00AF21E0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l-SI"/>
        </w:rPr>
        <w:t xml:space="preserve">Občinskemu svetu Občine Gorišnica predlagajo, da </w:t>
      </w:r>
      <w:r w:rsidR="0006311E">
        <w:rPr>
          <w:rFonts w:ascii="Arial Narrow" w:hAnsi="Arial Narrow"/>
          <w:lang w:val="sl-SI"/>
        </w:rPr>
        <w:t>se subvencija omrežnine ukine</w:t>
      </w:r>
      <w:r>
        <w:rPr>
          <w:rFonts w:ascii="Arial Narrow" w:hAnsi="Arial Narrow"/>
          <w:lang w:val="sl-SI"/>
        </w:rPr>
        <w:t>.</w:t>
      </w:r>
    </w:p>
    <w:p w14:paraId="1E56B5C3" w14:textId="7F87C3F1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1674E70B" w14:textId="1DD05974" w:rsidR="00AF21E0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D04836B" w14:textId="77777777" w:rsidR="00AF21E0" w:rsidRPr="006A5349" w:rsidRDefault="00AF21E0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6311E"/>
    <w:rsid w:val="00091B04"/>
    <w:rsid w:val="000E2F23"/>
    <w:rsid w:val="00160D90"/>
    <w:rsid w:val="0025306D"/>
    <w:rsid w:val="003300D0"/>
    <w:rsid w:val="003C70C8"/>
    <w:rsid w:val="004914A0"/>
    <w:rsid w:val="004B75BA"/>
    <w:rsid w:val="00531B6B"/>
    <w:rsid w:val="00551958"/>
    <w:rsid w:val="006110A1"/>
    <w:rsid w:val="006918C4"/>
    <w:rsid w:val="00691903"/>
    <w:rsid w:val="006A5349"/>
    <w:rsid w:val="007B7711"/>
    <w:rsid w:val="00846841"/>
    <w:rsid w:val="0088789D"/>
    <w:rsid w:val="0089370C"/>
    <w:rsid w:val="008F36C4"/>
    <w:rsid w:val="00915A71"/>
    <w:rsid w:val="00927086"/>
    <w:rsid w:val="0098051A"/>
    <w:rsid w:val="00A27C73"/>
    <w:rsid w:val="00A827F6"/>
    <w:rsid w:val="00AA3E4A"/>
    <w:rsid w:val="00AD5E56"/>
    <w:rsid w:val="00AF21E0"/>
    <w:rsid w:val="00B3491E"/>
    <w:rsid w:val="00B51229"/>
    <w:rsid w:val="00B74F3C"/>
    <w:rsid w:val="00B83FE7"/>
    <w:rsid w:val="00BF1A7B"/>
    <w:rsid w:val="00C31E06"/>
    <w:rsid w:val="00CA554B"/>
    <w:rsid w:val="00D822F4"/>
    <w:rsid w:val="00E9209D"/>
    <w:rsid w:val="00F6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4</cp:revision>
  <cp:lastPrinted>2024-09-19T06:12:00Z</cp:lastPrinted>
  <dcterms:created xsi:type="dcterms:W3CDTF">2024-12-11T13:45:00Z</dcterms:created>
  <dcterms:modified xsi:type="dcterms:W3CDTF">2024-12-11T14:21:00Z</dcterms:modified>
</cp:coreProperties>
</file>