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C7939DE" w14:textId="5FAF0F37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422AC5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6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4C319D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OBRAVNAVA </w:t>
      </w:r>
      <w:r w:rsidR="00B95A5C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ODLOKA O </w:t>
      </w:r>
      <w:r w:rsidR="00422AC5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PRIZNANJIH</w:t>
      </w:r>
      <w:r w:rsidR="00B95A5C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OBČINE GORIŠNICA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014472E9" w:rsidR="0088789D" w:rsidRPr="006D792F" w:rsidRDefault="00F12C50" w:rsidP="00BC1211">
      <w:pPr>
        <w:spacing w:after="0" w:line="240" w:lineRule="auto"/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10</w:t>
      </w:r>
      <w:r w:rsidR="0088789D" w:rsidRPr="00091B04">
        <w:rPr>
          <w:rFonts w:ascii="Arial Narrow" w:hAnsi="Arial Narrow"/>
          <w:b/>
        </w:rPr>
        <w:t xml:space="preserve">. redna seja </w:t>
      </w:r>
      <w:r w:rsidR="006D792F">
        <w:rPr>
          <w:rFonts w:ascii="Arial Narrow" w:hAnsi="Arial Narrow"/>
          <w:b/>
          <w:lang w:val="sl-SI"/>
        </w:rPr>
        <w:t xml:space="preserve">Odbora za </w:t>
      </w:r>
      <w:r>
        <w:rPr>
          <w:rFonts w:ascii="Arial Narrow" w:hAnsi="Arial Narrow"/>
          <w:b/>
          <w:lang w:val="sl-SI"/>
        </w:rPr>
        <w:t>negospodarstvo in javne službe družbenih dejavnosti</w:t>
      </w:r>
      <w:r w:rsidR="006D792F">
        <w:rPr>
          <w:rFonts w:ascii="Arial Narrow" w:hAnsi="Arial Narrow"/>
          <w:b/>
          <w:lang w:val="sl-SI"/>
        </w:rPr>
        <w:t>, dne 1</w:t>
      </w:r>
      <w:r>
        <w:rPr>
          <w:rFonts w:ascii="Arial Narrow" w:hAnsi="Arial Narrow"/>
          <w:b/>
          <w:lang w:val="sl-SI"/>
        </w:rPr>
        <w:t>0</w:t>
      </w:r>
      <w:r w:rsidR="006D792F">
        <w:rPr>
          <w:rFonts w:ascii="Arial Narrow" w:hAnsi="Arial Narrow"/>
          <w:b/>
          <w:lang w:val="sl-SI"/>
        </w:rPr>
        <w:t>.3.2025</w:t>
      </w:r>
    </w:p>
    <w:p w14:paraId="0392C65C" w14:textId="77B609A1" w:rsidR="00F12C50" w:rsidRDefault="0088789D" w:rsidP="00BC1211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071185" w:rsidRPr="00071185">
        <w:rPr>
          <w:rFonts w:ascii="Arial Narrow" w:hAnsi="Arial Narrow"/>
        </w:rPr>
        <w:t>Prisotni člani Odbora za negospodarstvo in javne službe družbenih dejavnosti, so bili seznanjeni s predlogom Odloka o priznanjih Občine Gorišnica. Občinskemu svetu Občine Gorišnica predlagajo, da ga sprejme v predlagani obliki in vsebini.</w:t>
      </w:r>
    </w:p>
    <w:p w14:paraId="120A7F17" w14:textId="77777777" w:rsidR="00071185" w:rsidRDefault="00071185" w:rsidP="00BC1211">
      <w:pPr>
        <w:jc w:val="both"/>
        <w:rPr>
          <w:rFonts w:ascii="Arial Narrow" w:hAnsi="Arial Narrow"/>
          <w:lang w:val="sl-SI"/>
        </w:rPr>
      </w:pPr>
    </w:p>
    <w:p w14:paraId="093E128E" w14:textId="1D9C58E1" w:rsidR="004B75BA" w:rsidRPr="0098051A" w:rsidRDefault="0098051A" w:rsidP="00BC1211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32ABE"/>
    <w:rsid w:val="00040D13"/>
    <w:rsid w:val="00062098"/>
    <w:rsid w:val="00071185"/>
    <w:rsid w:val="00091B04"/>
    <w:rsid w:val="000E2F23"/>
    <w:rsid w:val="00160D90"/>
    <w:rsid w:val="0025306D"/>
    <w:rsid w:val="003300D0"/>
    <w:rsid w:val="003C70C8"/>
    <w:rsid w:val="00422AC5"/>
    <w:rsid w:val="004914A0"/>
    <w:rsid w:val="004B75BA"/>
    <w:rsid w:val="004C319D"/>
    <w:rsid w:val="00531B6B"/>
    <w:rsid w:val="0056354F"/>
    <w:rsid w:val="00581525"/>
    <w:rsid w:val="00585EEB"/>
    <w:rsid w:val="006918C4"/>
    <w:rsid w:val="00691903"/>
    <w:rsid w:val="006A5349"/>
    <w:rsid w:val="006C320A"/>
    <w:rsid w:val="006D792F"/>
    <w:rsid w:val="007B7711"/>
    <w:rsid w:val="00846841"/>
    <w:rsid w:val="0088789D"/>
    <w:rsid w:val="0089370C"/>
    <w:rsid w:val="008F36C4"/>
    <w:rsid w:val="00927086"/>
    <w:rsid w:val="0098051A"/>
    <w:rsid w:val="00A15C87"/>
    <w:rsid w:val="00A27C73"/>
    <w:rsid w:val="00A827F6"/>
    <w:rsid w:val="00B3491E"/>
    <w:rsid w:val="00B51229"/>
    <w:rsid w:val="00B83FE7"/>
    <w:rsid w:val="00B95A5C"/>
    <w:rsid w:val="00BC1211"/>
    <w:rsid w:val="00E9209D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4</cp:revision>
  <cp:lastPrinted>2024-09-19T06:12:00Z</cp:lastPrinted>
  <dcterms:created xsi:type="dcterms:W3CDTF">2025-03-13T08:33:00Z</dcterms:created>
  <dcterms:modified xsi:type="dcterms:W3CDTF">2025-03-13T08:34:00Z</dcterms:modified>
</cp:coreProperties>
</file>