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625A" w14:textId="03D94BBC" w:rsidR="00526239" w:rsidRDefault="00526239" w:rsidP="00526239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Na podlagi 13. člena Zakona o športu (Uradni list RS, št. </w:t>
      </w:r>
      <w:hyperlink r:id="rId7" w:tgtFrame="_blank" w:tooltip="Zakon o športu (ZŠpo-1)" w:history="1">
        <w:r>
          <w:rPr>
            <w:rStyle w:val="Hiperpovezava"/>
            <w:bCs/>
            <w:sz w:val="22"/>
            <w:szCs w:val="22"/>
          </w:rPr>
          <w:t>29/17</w:t>
        </w:r>
      </w:hyperlink>
      <w:r>
        <w:rPr>
          <w:bCs/>
          <w:sz w:val="22"/>
          <w:szCs w:val="22"/>
        </w:rPr>
        <w:t xml:space="preserve">, </w:t>
      </w:r>
      <w:hyperlink r:id="rId8" w:tgtFrame="_blank" w:tooltip="Zakon o nevladnih organizacijah" w:history="1">
        <w:r>
          <w:rPr>
            <w:rStyle w:val="Hiperpovezava"/>
            <w:bCs/>
            <w:sz w:val="22"/>
            <w:szCs w:val="22"/>
          </w:rPr>
          <w:t>21/18</w:t>
        </w:r>
      </w:hyperlink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ZNOrg</w:t>
      </w:r>
      <w:proofErr w:type="spellEnd"/>
      <w:r>
        <w:rPr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9" w:tgtFrame="_blank" w:tooltip="Zakon o spremembah in dopolnitvah Zakona o športu 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82/20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> in </w:t>
      </w:r>
      <w:hyperlink r:id="rId10" w:tgtFrame="_blank" w:tooltip="Zakon o debirokratizaciji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3/22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 xml:space="preserve"> –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ZDeb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bCs/>
          <w:sz w:val="22"/>
          <w:szCs w:val="22"/>
        </w:rPr>
        <w:t xml:space="preserve"> j</w:t>
      </w:r>
      <w:r>
        <w:rPr>
          <w:sz w:val="22"/>
          <w:szCs w:val="22"/>
        </w:rPr>
        <w:t>e občinski svet Občine Gorišnica na svoji</w:t>
      </w:r>
      <w:r w:rsidR="00AD04C3">
        <w:rPr>
          <w:sz w:val="22"/>
          <w:szCs w:val="22"/>
        </w:rPr>
        <w:t xml:space="preserve"> 12</w:t>
      </w:r>
      <w:r w:rsidR="0090574D">
        <w:rPr>
          <w:sz w:val="22"/>
          <w:szCs w:val="22"/>
        </w:rPr>
        <w:t>.</w:t>
      </w:r>
      <w:r>
        <w:rPr>
          <w:sz w:val="22"/>
          <w:szCs w:val="22"/>
        </w:rPr>
        <w:t xml:space="preserve"> redni seji dne </w:t>
      </w:r>
      <w:r w:rsidR="00AD04C3">
        <w:rPr>
          <w:sz w:val="22"/>
          <w:szCs w:val="22"/>
        </w:rPr>
        <w:t>19.12.2024</w:t>
      </w:r>
      <w:r>
        <w:rPr>
          <w:sz w:val="22"/>
          <w:szCs w:val="22"/>
        </w:rPr>
        <w:t xml:space="preserve"> sprejel</w:t>
      </w:r>
    </w:p>
    <w:p w14:paraId="4B58DE54" w14:textId="77777777" w:rsidR="00850269" w:rsidRDefault="00850269" w:rsidP="00850269">
      <w:pPr>
        <w:rPr>
          <w:sz w:val="22"/>
          <w:szCs w:val="22"/>
        </w:rPr>
      </w:pPr>
    </w:p>
    <w:p w14:paraId="2B5608DF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LETNI PROGRAM ŠPORTA </w:t>
      </w:r>
    </w:p>
    <w:p w14:paraId="1E9F0A03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OBČINE Gorišnica </w:t>
      </w:r>
    </w:p>
    <w:p w14:paraId="564FD501" w14:textId="44298035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LETO </w:t>
      </w:r>
      <w:r w:rsidR="003D2D45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4FAB5EE1" w14:textId="77777777" w:rsidR="00850269" w:rsidRDefault="00850269" w:rsidP="00850269">
      <w:pPr>
        <w:jc w:val="center"/>
        <w:rPr>
          <w:sz w:val="22"/>
          <w:szCs w:val="22"/>
        </w:rPr>
      </w:pPr>
    </w:p>
    <w:p w14:paraId="7C63BD91" w14:textId="7777777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>Letni program športa predstavlja dokument, s katerim so opredeljene naloge in smernice, ki prispevajo k uveljavitvi in razvoju športa. V njem so  zajeti posamezni programi, njihov obseg in potrebna finančna sredstva.</w:t>
      </w:r>
    </w:p>
    <w:p w14:paraId="196C7018" w14:textId="16A345A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Občina Gorišnica bo za izvajanje letnega programa športa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zagotavljala proračunska sredstva tistim športnim društvom oziroma klubom, ki bodo na podlagi javnega razpisa izvajali posamezne programe športa, ki so v skladu z merili in kriteriji iz nacionalnega programa športa v Republiki Sloveniji in Pravilnikom o vrednotenju športnih programov v Občini Gorišnica. Sredstev iz občinskega proračuna,  namenjenih za sofinanciranje programov športa, vzdrževanje in investicij v športne objekte  je </w:t>
      </w:r>
      <w:r w:rsidR="009B09C7">
        <w:rPr>
          <w:sz w:val="23"/>
          <w:szCs w:val="22"/>
        </w:rPr>
        <w:t>153.400</w:t>
      </w:r>
      <w:r>
        <w:rPr>
          <w:sz w:val="23"/>
          <w:szCs w:val="22"/>
        </w:rPr>
        <w:t xml:space="preserve"> EUR, sredstva namenjena za programe športa, ki bodo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razdeljena preko javnega razpisa, pa od tega znašajo </w:t>
      </w:r>
      <w:r w:rsidR="000956F8">
        <w:rPr>
          <w:sz w:val="23"/>
          <w:szCs w:val="22"/>
        </w:rPr>
        <w:t>95.000</w:t>
      </w:r>
      <w:r>
        <w:rPr>
          <w:sz w:val="23"/>
          <w:szCs w:val="22"/>
        </w:rPr>
        <w:t xml:space="preserve"> EUR.</w:t>
      </w:r>
    </w:p>
    <w:p w14:paraId="70150B7A" w14:textId="77777777" w:rsidR="00850269" w:rsidRDefault="00850269" w:rsidP="00850269">
      <w:pPr>
        <w:rPr>
          <w:sz w:val="23"/>
          <w:szCs w:val="22"/>
        </w:rPr>
      </w:pPr>
    </w:p>
    <w:p w14:paraId="72664173" w14:textId="77777777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 programe športa v skupni višini </w:t>
      </w:r>
      <w:r w:rsidR="000956F8">
        <w:rPr>
          <w:b/>
          <w:bCs/>
          <w:sz w:val="23"/>
          <w:szCs w:val="23"/>
        </w:rPr>
        <w:t>95.000</w:t>
      </w:r>
      <w:r>
        <w:rPr>
          <w:b/>
          <w:bCs/>
          <w:sz w:val="23"/>
          <w:szCs w:val="23"/>
        </w:rPr>
        <w:t xml:space="preserve"> EUR : </w:t>
      </w:r>
    </w:p>
    <w:p w14:paraId="57E9DBFA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podlagi javnega razpisa se bo financirala naslednja vsebina športnih programov: </w:t>
      </w:r>
    </w:p>
    <w:p w14:paraId="41A8E1C2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športna vzgoja otrok in mladine</w:t>
      </w:r>
      <w:r w:rsidR="003E1739">
        <w:rPr>
          <w:sz w:val="23"/>
          <w:szCs w:val="23"/>
        </w:rPr>
        <w:tab/>
        <w:t xml:space="preserve">   </w:t>
      </w:r>
      <w:r w:rsidR="00C02DD4">
        <w:rPr>
          <w:sz w:val="23"/>
          <w:szCs w:val="23"/>
        </w:rPr>
        <w:tab/>
      </w:r>
      <w:r w:rsidR="003E1739">
        <w:rPr>
          <w:sz w:val="23"/>
          <w:szCs w:val="23"/>
        </w:rPr>
        <w:t>56.000 eur</w:t>
      </w:r>
    </w:p>
    <w:p w14:paraId="06E9A473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kakovostni in vrhunski šport</w:t>
      </w:r>
      <w:r w:rsidR="003E1739">
        <w:rPr>
          <w:sz w:val="22"/>
          <w:szCs w:val="22"/>
        </w:rPr>
        <w:tab/>
      </w:r>
      <w:r w:rsidR="003E1739">
        <w:rPr>
          <w:sz w:val="22"/>
          <w:szCs w:val="22"/>
        </w:rPr>
        <w:tab/>
      </w:r>
      <w:r w:rsidR="00C02DD4">
        <w:rPr>
          <w:sz w:val="22"/>
          <w:szCs w:val="22"/>
        </w:rPr>
        <w:tab/>
      </w:r>
      <w:r w:rsidR="003E1739">
        <w:rPr>
          <w:sz w:val="22"/>
          <w:szCs w:val="22"/>
        </w:rPr>
        <w:t>31.000 eur</w:t>
      </w:r>
      <w:r>
        <w:rPr>
          <w:sz w:val="22"/>
          <w:szCs w:val="22"/>
        </w:rPr>
        <w:t xml:space="preserve">    </w:t>
      </w:r>
    </w:p>
    <w:p w14:paraId="4C568281" w14:textId="77777777" w:rsidR="0053378D" w:rsidRDefault="0053378D" w:rsidP="0053378D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- razvojne in strokovne naloge v športu</w:t>
      </w:r>
      <w:r w:rsidR="003E1739">
        <w:rPr>
          <w:sz w:val="22"/>
          <w:szCs w:val="22"/>
        </w:rPr>
        <w:t xml:space="preserve">  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2DD96794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športne rekreativne dejavnosti odraslih</w:t>
      </w:r>
      <w:r w:rsidR="003E1739">
        <w:rPr>
          <w:sz w:val="22"/>
          <w:szCs w:val="22"/>
        </w:rPr>
        <w:t xml:space="preserve">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08677502" w14:textId="77777777" w:rsidR="00C02DD4" w:rsidRDefault="00C02DD4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 študentov (programi kategorizirani športniki) 2.000 eur</w:t>
      </w:r>
    </w:p>
    <w:p w14:paraId="040071D9" w14:textId="77777777" w:rsidR="00B64C0B" w:rsidRDefault="00B64C0B" w:rsidP="0053378D">
      <w:pPr>
        <w:autoSpaceDN w:val="0"/>
        <w:rPr>
          <w:sz w:val="22"/>
          <w:szCs w:val="22"/>
        </w:rPr>
      </w:pPr>
    </w:p>
    <w:p w14:paraId="201C3414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Posamezen izvajalec športnega programa bo prejel sredstva na podlagi točk, ki jih bo zbral glede na točkovni sistem, ki je sestavni del pravilnika. Z izbranimi izvajalci športnih programov bo župan sklenil pogodbe, ki bodo natančno opredeljevale namensko porabo proračunskih sredstev. </w:t>
      </w:r>
    </w:p>
    <w:p w14:paraId="7506971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sredstva v navedeni proračunski postavki bo enakovredno z društvi, klubi in drugimi upravičenimi izvajalci športnih programov v občini, kandidirala na javnem razpisu tudi Športna zveza občine Gorišnica, ki bo sredstva prejela za svoje delovanje in izvajanje določenih programov skupnega pomena za društva in klube v občini. </w:t>
      </w:r>
    </w:p>
    <w:p w14:paraId="18E0280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</w:p>
    <w:p w14:paraId="6A6D3F94" w14:textId="131F0B7B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Za upravljanje, čiščenje in obratovalne stroške športne dvorane v Gorišnici in vzdrževanje igrišč v skupni višini </w:t>
      </w:r>
      <w:r w:rsidR="009B09C7">
        <w:rPr>
          <w:b/>
          <w:bCs/>
          <w:sz w:val="23"/>
          <w:szCs w:val="23"/>
        </w:rPr>
        <w:t>50</w:t>
      </w:r>
      <w:r w:rsidR="000956F8">
        <w:rPr>
          <w:b/>
          <w:bCs/>
          <w:sz w:val="23"/>
          <w:szCs w:val="23"/>
        </w:rPr>
        <w:t>.000</w:t>
      </w:r>
      <w:r>
        <w:rPr>
          <w:b/>
          <w:bCs/>
          <w:sz w:val="23"/>
          <w:szCs w:val="23"/>
        </w:rPr>
        <w:t xml:space="preserve"> EUR. </w:t>
      </w:r>
    </w:p>
    <w:p w14:paraId="2B98A9B7" w14:textId="77777777" w:rsidR="00545A1C" w:rsidRDefault="00545A1C" w:rsidP="00545A1C">
      <w:pPr>
        <w:pStyle w:val="Default"/>
        <w:rPr>
          <w:b/>
          <w:bCs/>
          <w:sz w:val="23"/>
          <w:szCs w:val="23"/>
        </w:rPr>
      </w:pPr>
    </w:p>
    <w:p w14:paraId="1AB398D1" w14:textId="3B9049AA" w:rsidR="00545A1C" w:rsidRDefault="009B09C7" w:rsidP="00545A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545A1C">
        <w:rPr>
          <w:b/>
          <w:bCs/>
          <w:sz w:val="23"/>
          <w:szCs w:val="23"/>
        </w:rPr>
        <w:t xml:space="preserve">. Za delovanje športne zveze v skupnem znesku </w:t>
      </w:r>
      <w:r w:rsidR="000956F8">
        <w:rPr>
          <w:b/>
          <w:bCs/>
          <w:sz w:val="23"/>
          <w:szCs w:val="23"/>
        </w:rPr>
        <w:t>2.400</w:t>
      </w:r>
      <w:r w:rsidR="00545A1C">
        <w:rPr>
          <w:b/>
          <w:bCs/>
          <w:sz w:val="23"/>
          <w:szCs w:val="23"/>
        </w:rPr>
        <w:t xml:space="preserve"> EUR.</w:t>
      </w:r>
    </w:p>
    <w:p w14:paraId="76FA3A67" w14:textId="77777777" w:rsidR="00850269" w:rsidRDefault="00850269" w:rsidP="0085026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0956F8">
        <w:rPr>
          <w:bCs/>
          <w:sz w:val="23"/>
          <w:szCs w:val="23"/>
        </w:rPr>
        <w:t>2.400</w:t>
      </w:r>
      <w:r>
        <w:rPr>
          <w:bCs/>
          <w:sz w:val="23"/>
          <w:szCs w:val="23"/>
        </w:rPr>
        <w:t xml:space="preserve"> EUR za materialne in druge stroške zveze</w:t>
      </w:r>
    </w:p>
    <w:p w14:paraId="789F6F42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177C4245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V športne dejavnosti se lahko vključijo prebivalci v vseh obdobjih življenja, vendar  imajo športne aktivnosti otrok in šolske mladine zaradi vpliva na razvoj in oblikovanje mladega človeka prednost pred sofinanciranjem ostalih programov športa.</w:t>
      </w:r>
    </w:p>
    <w:p w14:paraId="15071E52" w14:textId="77777777" w:rsidR="0076501D" w:rsidRDefault="0076501D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4D22EDAE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Program, ki ga ne določa Letni program športa, se lahko izjemoma sprejme v sofinanciranje in občina financira projekt iz drugih proračunskih postavk, če je program zelo pomemben za občino in njeno promocijo.</w:t>
      </w:r>
    </w:p>
    <w:p w14:paraId="3B8067DA" w14:textId="24370C28" w:rsidR="00AD04C3" w:rsidRPr="00AD04C3" w:rsidRDefault="00AD04C3" w:rsidP="00AD04C3">
      <w:pPr>
        <w:jc w:val="both"/>
        <w:rPr>
          <w:sz w:val="23"/>
          <w:szCs w:val="20"/>
        </w:rPr>
      </w:pPr>
      <w:r w:rsidRPr="00AD04C3">
        <w:rPr>
          <w:sz w:val="23"/>
          <w:szCs w:val="20"/>
        </w:rPr>
        <w:t xml:space="preserve">Številka: </w:t>
      </w:r>
      <w:r w:rsidRPr="00AD04C3">
        <w:rPr>
          <w:sz w:val="23"/>
          <w:szCs w:val="20"/>
        </w:rPr>
        <w:tab/>
        <w:t>900-1/2022-12/8/</w:t>
      </w:r>
      <w:r>
        <w:rPr>
          <w:sz w:val="23"/>
          <w:szCs w:val="20"/>
        </w:rPr>
        <w:t>2</w:t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  <w:t xml:space="preserve">              </w:t>
      </w:r>
    </w:p>
    <w:p w14:paraId="481CE937" w14:textId="77777777" w:rsidR="00AD04C3" w:rsidRPr="00AD04C3" w:rsidRDefault="00AD04C3" w:rsidP="00AD04C3">
      <w:pPr>
        <w:jc w:val="both"/>
        <w:rPr>
          <w:sz w:val="23"/>
          <w:szCs w:val="20"/>
        </w:rPr>
      </w:pPr>
      <w:r w:rsidRPr="00AD04C3">
        <w:rPr>
          <w:sz w:val="23"/>
          <w:szCs w:val="20"/>
        </w:rPr>
        <w:t xml:space="preserve">Datum:  </w:t>
      </w:r>
      <w:r w:rsidRPr="00AD04C3">
        <w:rPr>
          <w:sz w:val="23"/>
          <w:szCs w:val="20"/>
        </w:rPr>
        <w:tab/>
        <w:t>19.12.2024</w:t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  <w:t xml:space="preserve">                </w:t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  <w:t xml:space="preserve">           Župan Občine Gorišnica</w:t>
      </w:r>
    </w:p>
    <w:p w14:paraId="182BC6B6" w14:textId="77777777" w:rsidR="00AD04C3" w:rsidRPr="00AD04C3" w:rsidRDefault="00AD04C3" w:rsidP="00AD04C3">
      <w:pPr>
        <w:jc w:val="both"/>
        <w:rPr>
          <w:sz w:val="23"/>
          <w:szCs w:val="20"/>
        </w:rPr>
      </w:pP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</w:r>
      <w:r w:rsidRPr="00AD04C3">
        <w:rPr>
          <w:sz w:val="23"/>
          <w:szCs w:val="20"/>
        </w:rPr>
        <w:tab/>
        <w:t xml:space="preserve">   Borut Kolar</w:t>
      </w:r>
    </w:p>
    <w:p w14:paraId="7DA6384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CC9F09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sectPr w:rsidR="00B84C98" w:rsidRPr="00F9685E" w:rsidSect="0035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1180" w14:textId="77777777" w:rsidR="004012B7" w:rsidRDefault="004012B7">
      <w:r>
        <w:separator/>
      </w:r>
    </w:p>
  </w:endnote>
  <w:endnote w:type="continuationSeparator" w:id="0">
    <w:p w14:paraId="6F71248D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2B4" w14:textId="77777777" w:rsidR="00F3739F" w:rsidRDefault="00F3739F" w:rsidP="00D860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486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55F1E0" w14:textId="77777777" w:rsidR="00F3739F" w:rsidRDefault="00F3739F" w:rsidP="00350EC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046B" w14:textId="77777777" w:rsidR="00F3739F" w:rsidRDefault="00F3739F" w:rsidP="00BB48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AC95" w14:textId="77777777" w:rsidR="00BB486C" w:rsidRDefault="00BB4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1D8D" w14:textId="77777777" w:rsidR="004012B7" w:rsidRDefault="004012B7">
      <w:r>
        <w:separator/>
      </w:r>
    </w:p>
  </w:footnote>
  <w:footnote w:type="continuationSeparator" w:id="0">
    <w:p w14:paraId="332E8A11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3165" w14:textId="77777777" w:rsidR="00BB486C" w:rsidRDefault="00BB48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EA6D" w14:textId="77777777" w:rsidR="00BB486C" w:rsidRDefault="00BB48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E1BF" w14:textId="77777777" w:rsidR="00BB486C" w:rsidRDefault="00BB48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745"/>
    <w:multiLevelType w:val="hybridMultilevel"/>
    <w:tmpl w:val="C5F4CA38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00E"/>
    <w:multiLevelType w:val="hybridMultilevel"/>
    <w:tmpl w:val="09C2A956"/>
    <w:lvl w:ilvl="0" w:tplc="AC9EBD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407D2"/>
    <w:multiLevelType w:val="hybridMultilevel"/>
    <w:tmpl w:val="598E11D4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C1E"/>
    <w:multiLevelType w:val="hybridMultilevel"/>
    <w:tmpl w:val="1EB8F7FA"/>
    <w:lvl w:ilvl="0" w:tplc="B004F70E">
      <w:numFmt w:val="bullet"/>
      <w:lvlText w:val=""/>
      <w:lvlJc w:val="left"/>
      <w:pPr>
        <w:tabs>
          <w:tab w:val="num" w:pos="1785"/>
        </w:tabs>
        <w:ind w:left="1785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E3D"/>
    <w:multiLevelType w:val="hybridMultilevel"/>
    <w:tmpl w:val="AF4A3D3C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76B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5D1"/>
    <w:multiLevelType w:val="hybridMultilevel"/>
    <w:tmpl w:val="460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C8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787"/>
    <w:multiLevelType w:val="hybridMultilevel"/>
    <w:tmpl w:val="1D5E0C00"/>
    <w:lvl w:ilvl="0" w:tplc="1510840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23F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4D5C"/>
    <w:multiLevelType w:val="hybridMultilevel"/>
    <w:tmpl w:val="11B498C0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7E1"/>
    <w:multiLevelType w:val="hybridMultilevel"/>
    <w:tmpl w:val="2F009540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F6D"/>
    <w:multiLevelType w:val="hybridMultilevel"/>
    <w:tmpl w:val="E1F069CE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CCF"/>
    <w:multiLevelType w:val="hybridMultilevel"/>
    <w:tmpl w:val="76CCCE8C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A61"/>
    <w:multiLevelType w:val="hybridMultilevel"/>
    <w:tmpl w:val="B942AA7A"/>
    <w:lvl w:ilvl="0" w:tplc="7A7EB7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18"/>
    <w:multiLevelType w:val="hybridMultilevel"/>
    <w:tmpl w:val="A7EC7F1A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4FE"/>
    <w:multiLevelType w:val="hybridMultilevel"/>
    <w:tmpl w:val="B748FEB6"/>
    <w:lvl w:ilvl="0" w:tplc="047ED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3DA8"/>
    <w:multiLevelType w:val="hybridMultilevel"/>
    <w:tmpl w:val="4F087E06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63AB"/>
    <w:multiLevelType w:val="hybridMultilevel"/>
    <w:tmpl w:val="5B9C04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56249"/>
    <w:multiLevelType w:val="hybridMultilevel"/>
    <w:tmpl w:val="A578889C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68E"/>
    <w:multiLevelType w:val="hybridMultilevel"/>
    <w:tmpl w:val="D6621170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A7A"/>
    <w:multiLevelType w:val="hybridMultilevel"/>
    <w:tmpl w:val="1980A6F8"/>
    <w:lvl w:ilvl="0" w:tplc="8A4645BA">
      <w:numFmt w:val="bullet"/>
      <w:lvlText w:val=""/>
      <w:lvlJc w:val="left"/>
      <w:pPr>
        <w:tabs>
          <w:tab w:val="num" w:pos="1140"/>
        </w:tabs>
        <w:ind w:left="114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E807AF"/>
    <w:multiLevelType w:val="hybridMultilevel"/>
    <w:tmpl w:val="F83E1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A7A"/>
    <w:multiLevelType w:val="hybridMultilevel"/>
    <w:tmpl w:val="620A7FD0"/>
    <w:lvl w:ilvl="0" w:tplc="047ED7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D1E91"/>
    <w:multiLevelType w:val="hybridMultilevel"/>
    <w:tmpl w:val="B9BC0BEE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604F"/>
    <w:multiLevelType w:val="hybridMultilevel"/>
    <w:tmpl w:val="26B658A0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21858">
    <w:abstractNumId w:val="15"/>
  </w:num>
  <w:num w:numId="2" w16cid:durableId="771512490">
    <w:abstractNumId w:val="22"/>
  </w:num>
  <w:num w:numId="3" w16cid:durableId="1878659185">
    <w:abstractNumId w:val="9"/>
  </w:num>
  <w:num w:numId="4" w16cid:durableId="1486320140">
    <w:abstractNumId w:val="20"/>
  </w:num>
  <w:num w:numId="5" w16cid:durableId="1594053227">
    <w:abstractNumId w:val="7"/>
  </w:num>
  <w:num w:numId="6" w16cid:durableId="1185053420">
    <w:abstractNumId w:val="0"/>
  </w:num>
  <w:num w:numId="7" w16cid:durableId="51974254">
    <w:abstractNumId w:val="5"/>
  </w:num>
  <w:num w:numId="8" w16cid:durableId="706831481">
    <w:abstractNumId w:val="14"/>
  </w:num>
  <w:num w:numId="9" w16cid:durableId="1384984258">
    <w:abstractNumId w:val="18"/>
  </w:num>
  <w:num w:numId="10" w16cid:durableId="1036346269">
    <w:abstractNumId w:val="13"/>
  </w:num>
  <w:num w:numId="11" w16cid:durableId="219829851">
    <w:abstractNumId w:val="16"/>
  </w:num>
  <w:num w:numId="12" w16cid:durableId="1151681094">
    <w:abstractNumId w:val="23"/>
  </w:num>
  <w:num w:numId="13" w16cid:durableId="105079632">
    <w:abstractNumId w:val="24"/>
  </w:num>
  <w:num w:numId="14" w16cid:durableId="1005521000">
    <w:abstractNumId w:val="11"/>
  </w:num>
  <w:num w:numId="15" w16cid:durableId="333848866">
    <w:abstractNumId w:val="4"/>
  </w:num>
  <w:num w:numId="16" w16cid:durableId="266893992">
    <w:abstractNumId w:val="19"/>
  </w:num>
  <w:num w:numId="17" w16cid:durableId="1033308609">
    <w:abstractNumId w:val="21"/>
  </w:num>
  <w:num w:numId="18" w16cid:durableId="761073397">
    <w:abstractNumId w:val="3"/>
  </w:num>
  <w:num w:numId="19" w16cid:durableId="850143391">
    <w:abstractNumId w:val="12"/>
  </w:num>
  <w:num w:numId="20" w16cid:durableId="2109304727">
    <w:abstractNumId w:val="8"/>
  </w:num>
  <w:num w:numId="21" w16cid:durableId="1197625020">
    <w:abstractNumId w:val="10"/>
  </w:num>
  <w:num w:numId="22" w16cid:durableId="414596761">
    <w:abstractNumId w:val="17"/>
  </w:num>
  <w:num w:numId="23" w16cid:durableId="1730154524">
    <w:abstractNumId w:val="2"/>
  </w:num>
  <w:num w:numId="24" w16cid:durableId="939526995">
    <w:abstractNumId w:val="25"/>
  </w:num>
  <w:num w:numId="25" w16cid:durableId="1814827393">
    <w:abstractNumId w:val="6"/>
  </w:num>
  <w:num w:numId="26" w16cid:durableId="22904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7"/>
    <w:rsid w:val="000161B9"/>
    <w:rsid w:val="00035B30"/>
    <w:rsid w:val="000403E9"/>
    <w:rsid w:val="0005060F"/>
    <w:rsid w:val="00054652"/>
    <w:rsid w:val="0005554D"/>
    <w:rsid w:val="00075233"/>
    <w:rsid w:val="0007730B"/>
    <w:rsid w:val="00077B1D"/>
    <w:rsid w:val="000956F8"/>
    <w:rsid w:val="000A1740"/>
    <w:rsid w:val="000B5BE8"/>
    <w:rsid w:val="000C2C61"/>
    <w:rsid w:val="000D3677"/>
    <w:rsid w:val="000D6A6A"/>
    <w:rsid w:val="000F6B1F"/>
    <w:rsid w:val="00102F26"/>
    <w:rsid w:val="00104975"/>
    <w:rsid w:val="00116213"/>
    <w:rsid w:val="001223FB"/>
    <w:rsid w:val="00126ED3"/>
    <w:rsid w:val="0014123C"/>
    <w:rsid w:val="00154568"/>
    <w:rsid w:val="001600B0"/>
    <w:rsid w:val="00161D42"/>
    <w:rsid w:val="00166F1C"/>
    <w:rsid w:val="001775B5"/>
    <w:rsid w:val="0018739F"/>
    <w:rsid w:val="0019124A"/>
    <w:rsid w:val="001A4817"/>
    <w:rsid w:val="001C5EB7"/>
    <w:rsid w:val="001C614A"/>
    <w:rsid w:val="001D052A"/>
    <w:rsid w:val="001D5007"/>
    <w:rsid w:val="001E4F88"/>
    <w:rsid w:val="001E6046"/>
    <w:rsid w:val="001F35A8"/>
    <w:rsid w:val="0020662C"/>
    <w:rsid w:val="00214518"/>
    <w:rsid w:val="0022029C"/>
    <w:rsid w:val="00223E63"/>
    <w:rsid w:val="00234A2D"/>
    <w:rsid w:val="00244B2D"/>
    <w:rsid w:val="0024725A"/>
    <w:rsid w:val="00251295"/>
    <w:rsid w:val="00251C41"/>
    <w:rsid w:val="00262382"/>
    <w:rsid w:val="00270A41"/>
    <w:rsid w:val="002727A2"/>
    <w:rsid w:val="002775C4"/>
    <w:rsid w:val="002820CC"/>
    <w:rsid w:val="002A0A74"/>
    <w:rsid w:val="002C1ED4"/>
    <w:rsid w:val="002C3758"/>
    <w:rsid w:val="002C61B7"/>
    <w:rsid w:val="002D194D"/>
    <w:rsid w:val="002D2B9C"/>
    <w:rsid w:val="00300070"/>
    <w:rsid w:val="00325AEF"/>
    <w:rsid w:val="00333275"/>
    <w:rsid w:val="00334184"/>
    <w:rsid w:val="00334D49"/>
    <w:rsid w:val="003376DF"/>
    <w:rsid w:val="00350EC3"/>
    <w:rsid w:val="003607BA"/>
    <w:rsid w:val="003765E4"/>
    <w:rsid w:val="00377C97"/>
    <w:rsid w:val="00377CB3"/>
    <w:rsid w:val="00381437"/>
    <w:rsid w:val="00386DB0"/>
    <w:rsid w:val="00392739"/>
    <w:rsid w:val="003A0DC0"/>
    <w:rsid w:val="003A6492"/>
    <w:rsid w:val="003B1C06"/>
    <w:rsid w:val="003C105B"/>
    <w:rsid w:val="003C289C"/>
    <w:rsid w:val="003D088B"/>
    <w:rsid w:val="003D0E9E"/>
    <w:rsid w:val="003D2D45"/>
    <w:rsid w:val="003E1739"/>
    <w:rsid w:val="004001E2"/>
    <w:rsid w:val="004012B7"/>
    <w:rsid w:val="00412F34"/>
    <w:rsid w:val="00417929"/>
    <w:rsid w:val="00430645"/>
    <w:rsid w:val="00434967"/>
    <w:rsid w:val="004476B1"/>
    <w:rsid w:val="004551D2"/>
    <w:rsid w:val="004704D3"/>
    <w:rsid w:val="004709E7"/>
    <w:rsid w:val="00480BE9"/>
    <w:rsid w:val="0048485B"/>
    <w:rsid w:val="00491DA7"/>
    <w:rsid w:val="00493EC0"/>
    <w:rsid w:val="004A158C"/>
    <w:rsid w:val="004C5E38"/>
    <w:rsid w:val="004F0CEC"/>
    <w:rsid w:val="00501151"/>
    <w:rsid w:val="00501E1D"/>
    <w:rsid w:val="005107D8"/>
    <w:rsid w:val="00516EC6"/>
    <w:rsid w:val="00517750"/>
    <w:rsid w:val="00522388"/>
    <w:rsid w:val="00526239"/>
    <w:rsid w:val="0053378D"/>
    <w:rsid w:val="00534BAE"/>
    <w:rsid w:val="00536CB4"/>
    <w:rsid w:val="00545A1C"/>
    <w:rsid w:val="0055492A"/>
    <w:rsid w:val="00556EC9"/>
    <w:rsid w:val="00564A56"/>
    <w:rsid w:val="005724DD"/>
    <w:rsid w:val="00592CDC"/>
    <w:rsid w:val="005A18F2"/>
    <w:rsid w:val="005C19A7"/>
    <w:rsid w:val="005D3CD5"/>
    <w:rsid w:val="005F07A8"/>
    <w:rsid w:val="005F6259"/>
    <w:rsid w:val="00600300"/>
    <w:rsid w:val="006005BF"/>
    <w:rsid w:val="00601941"/>
    <w:rsid w:val="0060796E"/>
    <w:rsid w:val="00614B61"/>
    <w:rsid w:val="0061535E"/>
    <w:rsid w:val="0061690A"/>
    <w:rsid w:val="00621086"/>
    <w:rsid w:val="0062273E"/>
    <w:rsid w:val="00645697"/>
    <w:rsid w:val="00647592"/>
    <w:rsid w:val="00680255"/>
    <w:rsid w:val="00687724"/>
    <w:rsid w:val="006A1EC1"/>
    <w:rsid w:val="006A6602"/>
    <w:rsid w:val="006B52CC"/>
    <w:rsid w:val="006D7690"/>
    <w:rsid w:val="006F4C11"/>
    <w:rsid w:val="00706884"/>
    <w:rsid w:val="00707785"/>
    <w:rsid w:val="007225B9"/>
    <w:rsid w:val="007348A0"/>
    <w:rsid w:val="00735606"/>
    <w:rsid w:val="007411A1"/>
    <w:rsid w:val="00742428"/>
    <w:rsid w:val="00755004"/>
    <w:rsid w:val="0076501D"/>
    <w:rsid w:val="007820F9"/>
    <w:rsid w:val="00787669"/>
    <w:rsid w:val="007A7D8C"/>
    <w:rsid w:val="007B2CBF"/>
    <w:rsid w:val="007F770B"/>
    <w:rsid w:val="00800E8A"/>
    <w:rsid w:val="00814371"/>
    <w:rsid w:val="008266B6"/>
    <w:rsid w:val="0083215B"/>
    <w:rsid w:val="008376C1"/>
    <w:rsid w:val="008402B7"/>
    <w:rsid w:val="0084170A"/>
    <w:rsid w:val="00844855"/>
    <w:rsid w:val="00845017"/>
    <w:rsid w:val="00850269"/>
    <w:rsid w:val="0085152E"/>
    <w:rsid w:val="008542FF"/>
    <w:rsid w:val="00856F77"/>
    <w:rsid w:val="00857308"/>
    <w:rsid w:val="00857CF0"/>
    <w:rsid w:val="0086102D"/>
    <w:rsid w:val="008610ED"/>
    <w:rsid w:val="0086321E"/>
    <w:rsid w:val="0086751E"/>
    <w:rsid w:val="008675A5"/>
    <w:rsid w:val="0087075F"/>
    <w:rsid w:val="00871F26"/>
    <w:rsid w:val="0088282A"/>
    <w:rsid w:val="00894232"/>
    <w:rsid w:val="008A2249"/>
    <w:rsid w:val="008A5019"/>
    <w:rsid w:val="008A7AF4"/>
    <w:rsid w:val="008B3C87"/>
    <w:rsid w:val="008B4C1F"/>
    <w:rsid w:val="008C1A6E"/>
    <w:rsid w:val="008D5619"/>
    <w:rsid w:val="008E4C63"/>
    <w:rsid w:val="008E4CB0"/>
    <w:rsid w:val="008E78A9"/>
    <w:rsid w:val="008F10A3"/>
    <w:rsid w:val="008F5496"/>
    <w:rsid w:val="0090574D"/>
    <w:rsid w:val="00907D8E"/>
    <w:rsid w:val="00923C76"/>
    <w:rsid w:val="00924E4B"/>
    <w:rsid w:val="00934E92"/>
    <w:rsid w:val="00954B53"/>
    <w:rsid w:val="009650E3"/>
    <w:rsid w:val="0098316C"/>
    <w:rsid w:val="00986060"/>
    <w:rsid w:val="009A6DE7"/>
    <w:rsid w:val="009B09C7"/>
    <w:rsid w:val="009B2232"/>
    <w:rsid w:val="009B35C3"/>
    <w:rsid w:val="009B4410"/>
    <w:rsid w:val="009E7479"/>
    <w:rsid w:val="009F38CA"/>
    <w:rsid w:val="009F5CE6"/>
    <w:rsid w:val="00A14821"/>
    <w:rsid w:val="00A1676B"/>
    <w:rsid w:val="00A35554"/>
    <w:rsid w:val="00A35B0E"/>
    <w:rsid w:val="00A4181A"/>
    <w:rsid w:val="00A55BDC"/>
    <w:rsid w:val="00A560A2"/>
    <w:rsid w:val="00A67C2B"/>
    <w:rsid w:val="00A80CA1"/>
    <w:rsid w:val="00A90CE9"/>
    <w:rsid w:val="00A91889"/>
    <w:rsid w:val="00A91D4C"/>
    <w:rsid w:val="00A96458"/>
    <w:rsid w:val="00AA5F00"/>
    <w:rsid w:val="00AD04C3"/>
    <w:rsid w:val="00AD4B0E"/>
    <w:rsid w:val="00AE35ED"/>
    <w:rsid w:val="00AF34A2"/>
    <w:rsid w:val="00B00C13"/>
    <w:rsid w:val="00B15366"/>
    <w:rsid w:val="00B2134C"/>
    <w:rsid w:val="00B30B58"/>
    <w:rsid w:val="00B3167B"/>
    <w:rsid w:val="00B40D03"/>
    <w:rsid w:val="00B432B6"/>
    <w:rsid w:val="00B619CE"/>
    <w:rsid w:val="00B64C0B"/>
    <w:rsid w:val="00B70897"/>
    <w:rsid w:val="00B838C0"/>
    <w:rsid w:val="00B84C98"/>
    <w:rsid w:val="00B84EE2"/>
    <w:rsid w:val="00B86DAC"/>
    <w:rsid w:val="00B96B2F"/>
    <w:rsid w:val="00BA60B9"/>
    <w:rsid w:val="00BB05A3"/>
    <w:rsid w:val="00BB2BE5"/>
    <w:rsid w:val="00BB486C"/>
    <w:rsid w:val="00BD1EBF"/>
    <w:rsid w:val="00BD4063"/>
    <w:rsid w:val="00BD56A8"/>
    <w:rsid w:val="00BE2999"/>
    <w:rsid w:val="00C02DD4"/>
    <w:rsid w:val="00C209F6"/>
    <w:rsid w:val="00C303B6"/>
    <w:rsid w:val="00C369F1"/>
    <w:rsid w:val="00C46E69"/>
    <w:rsid w:val="00C50A2A"/>
    <w:rsid w:val="00C50C70"/>
    <w:rsid w:val="00C51D52"/>
    <w:rsid w:val="00C9218A"/>
    <w:rsid w:val="00C923EC"/>
    <w:rsid w:val="00CA3A97"/>
    <w:rsid w:val="00CB4CA1"/>
    <w:rsid w:val="00CC78DC"/>
    <w:rsid w:val="00CD727A"/>
    <w:rsid w:val="00D02532"/>
    <w:rsid w:val="00D07E87"/>
    <w:rsid w:val="00D17C8E"/>
    <w:rsid w:val="00D22976"/>
    <w:rsid w:val="00D45D14"/>
    <w:rsid w:val="00D542F2"/>
    <w:rsid w:val="00D5583F"/>
    <w:rsid w:val="00D62EF8"/>
    <w:rsid w:val="00D758EA"/>
    <w:rsid w:val="00D75E4C"/>
    <w:rsid w:val="00D8089A"/>
    <w:rsid w:val="00D8605E"/>
    <w:rsid w:val="00DA0640"/>
    <w:rsid w:val="00DA46DC"/>
    <w:rsid w:val="00DB2561"/>
    <w:rsid w:val="00DC0B8B"/>
    <w:rsid w:val="00DC0C74"/>
    <w:rsid w:val="00DC0FE7"/>
    <w:rsid w:val="00DC5D9B"/>
    <w:rsid w:val="00DD3443"/>
    <w:rsid w:val="00DE1155"/>
    <w:rsid w:val="00DE29BF"/>
    <w:rsid w:val="00DF2E98"/>
    <w:rsid w:val="00DF570F"/>
    <w:rsid w:val="00E14E51"/>
    <w:rsid w:val="00E1586C"/>
    <w:rsid w:val="00E17545"/>
    <w:rsid w:val="00E67E2D"/>
    <w:rsid w:val="00E71FBB"/>
    <w:rsid w:val="00E74764"/>
    <w:rsid w:val="00E75F97"/>
    <w:rsid w:val="00E76B1D"/>
    <w:rsid w:val="00E828E9"/>
    <w:rsid w:val="00E96CBC"/>
    <w:rsid w:val="00EB6FD8"/>
    <w:rsid w:val="00ED02B9"/>
    <w:rsid w:val="00EF680B"/>
    <w:rsid w:val="00F0018D"/>
    <w:rsid w:val="00F176BD"/>
    <w:rsid w:val="00F2263B"/>
    <w:rsid w:val="00F30139"/>
    <w:rsid w:val="00F32DCC"/>
    <w:rsid w:val="00F34ADA"/>
    <w:rsid w:val="00F371E8"/>
    <w:rsid w:val="00F3739F"/>
    <w:rsid w:val="00F44F8C"/>
    <w:rsid w:val="00F705E3"/>
    <w:rsid w:val="00F9685E"/>
    <w:rsid w:val="00F973BE"/>
    <w:rsid w:val="00FA0A51"/>
    <w:rsid w:val="00FA0C6B"/>
    <w:rsid w:val="00FA28F0"/>
    <w:rsid w:val="00FB6A58"/>
    <w:rsid w:val="00FD10C0"/>
    <w:rsid w:val="00FD5EC8"/>
    <w:rsid w:val="00FD62AD"/>
    <w:rsid w:val="00FF4A7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8276B"/>
  <w15:chartTrackingRefBased/>
  <w15:docId w15:val="{21D290D1-9E14-4D6C-9462-C71E659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C87"/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8B3C87"/>
    <w:pPr>
      <w:spacing w:before="100" w:beforeAutospacing="1" w:after="100" w:afterAutospacing="1"/>
    </w:pPr>
  </w:style>
  <w:style w:type="character" w:styleId="Krepko">
    <w:name w:val="Strong"/>
    <w:qFormat/>
    <w:rsid w:val="008B3C87"/>
    <w:rPr>
      <w:b/>
      <w:bCs/>
    </w:rPr>
  </w:style>
  <w:style w:type="table" w:styleId="Tabelamrea">
    <w:name w:val="Table Grid"/>
    <w:basedOn w:val="Navadnatabela"/>
    <w:rsid w:val="0023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50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50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50EC3"/>
  </w:style>
  <w:style w:type="paragraph" w:styleId="Odstavekseznama">
    <w:name w:val="List Paragraph"/>
    <w:basedOn w:val="Navaden"/>
    <w:qFormat/>
    <w:rsid w:val="0038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27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povezava">
    <w:name w:val="Hyperlink"/>
    <w:uiPriority w:val="99"/>
    <w:semiHidden/>
    <w:unhideWhenUsed/>
    <w:rsid w:val="0085026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8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B486C"/>
    <w:rPr>
      <w:sz w:val="24"/>
      <w:szCs w:val="24"/>
    </w:rPr>
  </w:style>
  <w:style w:type="paragraph" w:styleId="Brezrazmikov">
    <w:name w:val="No Spacing"/>
    <w:uiPriority w:val="1"/>
    <w:qFormat/>
    <w:rsid w:val="00D07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88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7-01-15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sop=2022-01-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12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3449</CharactersWithSpaces>
  <SharedDoc>false</SharedDoc>
  <HLinks>
    <vt:vector size="72" baseType="variant">
      <vt:variant>
        <vt:i4>7602218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Hoče-Slivnica</dc:creator>
  <cp:keywords/>
  <cp:lastModifiedBy>aleš zavec</cp:lastModifiedBy>
  <cp:revision>2</cp:revision>
  <cp:lastPrinted>2024-11-19T07:38:00Z</cp:lastPrinted>
  <dcterms:created xsi:type="dcterms:W3CDTF">2024-12-23T08:30:00Z</dcterms:created>
  <dcterms:modified xsi:type="dcterms:W3CDTF">2024-12-23T08:30:00Z</dcterms:modified>
</cp:coreProperties>
</file>