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923" w:rsidRDefault="00D72923" w:rsidP="00D72923">
      <w:pPr>
        <w:jc w:val="center"/>
        <w:rPr>
          <w:rFonts w:ascii="Times New Roman" w:hAnsi="Times New Roman" w:cs="Times New Roman"/>
          <w:b/>
          <w:sz w:val="24"/>
          <w:szCs w:val="24"/>
        </w:rPr>
      </w:pPr>
      <w:r>
        <w:rPr>
          <w:rFonts w:ascii="Times New Roman" w:hAnsi="Times New Roman" w:cs="Times New Roman"/>
          <w:b/>
          <w:sz w:val="24"/>
          <w:szCs w:val="24"/>
        </w:rPr>
        <w:t>O</w:t>
      </w:r>
      <w:r w:rsidRPr="00D72923">
        <w:rPr>
          <w:rFonts w:ascii="Times New Roman" w:hAnsi="Times New Roman" w:cs="Times New Roman"/>
          <w:b/>
          <w:sz w:val="24"/>
          <w:szCs w:val="24"/>
        </w:rPr>
        <w:t xml:space="preserve">bvestilo posameznikom po 13. členu splošne uredbe o varstvu podatkov (GDPR) glede obdelave osebnih podatkov v elektronskih zbirkah in zbirkah dokumentarnega gradiva občine </w:t>
      </w:r>
      <w:r w:rsidR="00BA6BD1">
        <w:rPr>
          <w:rFonts w:ascii="Times New Roman" w:hAnsi="Times New Roman" w:cs="Times New Roman"/>
          <w:b/>
          <w:sz w:val="24"/>
          <w:szCs w:val="24"/>
        </w:rPr>
        <w:t>Gorišnica</w:t>
      </w:r>
    </w:p>
    <w:p w:rsidR="00D72923" w:rsidRDefault="00D72923" w:rsidP="00BA6BD1">
      <w:pPr>
        <w:jc w:val="center"/>
        <w:rPr>
          <w:rFonts w:ascii="Times New Roman" w:hAnsi="Times New Roman" w:cs="Times New Roman"/>
          <w:sz w:val="24"/>
          <w:szCs w:val="24"/>
        </w:rPr>
      </w:pPr>
      <w:r>
        <w:rPr>
          <w:rFonts w:ascii="Times New Roman" w:hAnsi="Times New Roman" w:cs="Times New Roman"/>
          <w:sz w:val="24"/>
          <w:szCs w:val="24"/>
        </w:rPr>
        <w:t xml:space="preserve">Namera za </w:t>
      </w:r>
      <w:r w:rsidR="001B1AEC">
        <w:rPr>
          <w:rFonts w:ascii="Times New Roman" w:hAnsi="Times New Roman" w:cs="Times New Roman"/>
          <w:sz w:val="24"/>
          <w:szCs w:val="24"/>
        </w:rPr>
        <w:t>oddajo</w:t>
      </w:r>
      <w:r>
        <w:rPr>
          <w:rFonts w:ascii="Times New Roman" w:hAnsi="Times New Roman" w:cs="Times New Roman"/>
          <w:sz w:val="24"/>
          <w:szCs w:val="24"/>
        </w:rPr>
        <w:t xml:space="preserve"> nepremičnin</w:t>
      </w:r>
      <w:r w:rsidR="00BA6BD1">
        <w:rPr>
          <w:rFonts w:ascii="Times New Roman" w:hAnsi="Times New Roman" w:cs="Times New Roman"/>
          <w:sz w:val="24"/>
          <w:szCs w:val="24"/>
        </w:rPr>
        <w:t>e</w:t>
      </w:r>
      <w:r w:rsidR="001B1AEC">
        <w:rPr>
          <w:rFonts w:ascii="Times New Roman" w:hAnsi="Times New Roman" w:cs="Times New Roman"/>
          <w:sz w:val="24"/>
          <w:szCs w:val="24"/>
        </w:rPr>
        <w:t xml:space="preserve"> v najem po metodi neposredne pogodbe</w:t>
      </w:r>
      <w:r>
        <w:rPr>
          <w:rFonts w:ascii="Times New Roman" w:hAnsi="Times New Roman" w:cs="Times New Roman"/>
          <w:sz w:val="24"/>
          <w:szCs w:val="24"/>
        </w:rPr>
        <w:t xml:space="preserve"> </w:t>
      </w:r>
      <w:r w:rsidR="001B1AEC">
        <w:rPr>
          <w:rFonts w:ascii="Times New Roman" w:hAnsi="Times New Roman" w:cs="Times New Roman"/>
          <w:sz w:val="24"/>
          <w:szCs w:val="24"/>
        </w:rPr>
        <w:t>z dne 7.4.2023</w:t>
      </w:r>
    </w:p>
    <w:p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Upravljavec zbirke osebnih podatkov:</w:t>
      </w:r>
      <w:r w:rsidRPr="00235291">
        <w:rPr>
          <w:rFonts w:ascii="Times New Roman" w:hAnsi="Times New Roman" w:cs="Times New Roman"/>
          <w:sz w:val="24"/>
          <w:szCs w:val="24"/>
        </w:rPr>
        <w:t xml:space="preserve"> </w:t>
      </w:r>
    </w:p>
    <w:p w:rsidR="00D72923" w:rsidRPr="00235291" w:rsidRDefault="00235291" w:rsidP="00235291">
      <w:pPr>
        <w:jc w:val="both"/>
        <w:rPr>
          <w:rFonts w:ascii="Times New Roman" w:hAnsi="Times New Roman" w:cs="Times New Roman"/>
          <w:sz w:val="24"/>
          <w:szCs w:val="24"/>
        </w:rPr>
      </w:pPr>
      <w:r>
        <w:rPr>
          <w:rFonts w:ascii="Times New Roman" w:hAnsi="Times New Roman" w:cs="Times New Roman"/>
          <w:sz w:val="24"/>
          <w:szCs w:val="24"/>
        </w:rPr>
        <w:t>O</w:t>
      </w:r>
      <w:r w:rsidR="00D72923" w:rsidRPr="00235291">
        <w:rPr>
          <w:rFonts w:ascii="Times New Roman" w:hAnsi="Times New Roman" w:cs="Times New Roman"/>
          <w:sz w:val="24"/>
          <w:szCs w:val="24"/>
        </w:rPr>
        <w:t xml:space="preserve">bčina </w:t>
      </w:r>
      <w:r w:rsidR="00BA6BD1">
        <w:rPr>
          <w:rFonts w:ascii="Times New Roman" w:hAnsi="Times New Roman" w:cs="Times New Roman"/>
          <w:sz w:val="24"/>
          <w:szCs w:val="24"/>
        </w:rPr>
        <w:t>Gorišnica</w:t>
      </w:r>
      <w:r w:rsidR="00D72923" w:rsidRPr="00235291">
        <w:rPr>
          <w:rFonts w:ascii="Times New Roman" w:hAnsi="Times New Roman" w:cs="Times New Roman"/>
          <w:sz w:val="24"/>
          <w:szCs w:val="24"/>
        </w:rPr>
        <w:t xml:space="preserve">, telefon: </w:t>
      </w:r>
      <w:r w:rsidR="00BA6BD1">
        <w:rPr>
          <w:rFonts w:ascii="Times New Roman" w:hAnsi="Times New Roman" w:cs="Times New Roman"/>
          <w:sz w:val="24"/>
          <w:szCs w:val="24"/>
        </w:rPr>
        <w:t>02 743 11 10</w:t>
      </w:r>
      <w:r w:rsidR="00D72923" w:rsidRPr="00235291">
        <w:rPr>
          <w:rFonts w:ascii="Times New Roman" w:hAnsi="Times New Roman" w:cs="Times New Roman"/>
          <w:sz w:val="24"/>
          <w:szCs w:val="24"/>
        </w:rPr>
        <w:t xml:space="preserve">, elektronski naslov: </w:t>
      </w:r>
      <w:r w:rsidR="00BA6BD1">
        <w:rPr>
          <w:rFonts w:ascii="Times New Roman" w:hAnsi="Times New Roman" w:cs="Times New Roman"/>
          <w:sz w:val="24"/>
          <w:szCs w:val="24"/>
        </w:rPr>
        <w:t>občina</w:t>
      </w:r>
      <w:r w:rsidR="00D72923" w:rsidRPr="00235291">
        <w:rPr>
          <w:rFonts w:ascii="Times New Roman" w:hAnsi="Times New Roman" w:cs="Times New Roman"/>
          <w:sz w:val="24"/>
          <w:szCs w:val="24"/>
        </w:rPr>
        <w:t>@</w:t>
      </w:r>
      <w:r w:rsidR="00BA6BD1">
        <w:rPr>
          <w:rFonts w:ascii="Times New Roman" w:hAnsi="Times New Roman" w:cs="Times New Roman"/>
          <w:sz w:val="24"/>
          <w:szCs w:val="24"/>
        </w:rPr>
        <w:t>gorisnica.eu</w:t>
      </w:r>
      <w:r w:rsidR="00D72923" w:rsidRPr="00235291">
        <w:rPr>
          <w:rFonts w:ascii="Times New Roman" w:hAnsi="Times New Roman" w:cs="Times New Roman"/>
          <w:sz w:val="24"/>
          <w:szCs w:val="24"/>
        </w:rPr>
        <w:t xml:space="preserve">. </w:t>
      </w:r>
    </w:p>
    <w:p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Kontakt skrbnika zbirke osebnih podatkov in pooblaščene osebe za varstvo osebnih podatkov na občini </w:t>
      </w:r>
      <w:r w:rsidR="00BA6BD1">
        <w:rPr>
          <w:rFonts w:ascii="Times New Roman" w:hAnsi="Times New Roman" w:cs="Times New Roman"/>
          <w:b/>
          <w:sz w:val="24"/>
          <w:szCs w:val="24"/>
        </w:rPr>
        <w:t>Gorišnica</w:t>
      </w:r>
      <w:r w:rsidRPr="00235291">
        <w:rPr>
          <w:rFonts w:ascii="Times New Roman" w:hAnsi="Times New Roman" w:cs="Times New Roman"/>
          <w:b/>
          <w:sz w:val="24"/>
          <w:szCs w:val="24"/>
        </w:rPr>
        <w:t>:</w:t>
      </w:r>
    </w:p>
    <w:p w:rsid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skrbnik zbirke osebnih podatkov: </w:t>
      </w:r>
      <w:r w:rsidR="00BA6BD1">
        <w:rPr>
          <w:rFonts w:ascii="Times New Roman" w:hAnsi="Times New Roman" w:cs="Times New Roman"/>
          <w:sz w:val="24"/>
          <w:szCs w:val="24"/>
        </w:rPr>
        <w:t>občina</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gorisnica.eu</w:t>
      </w:r>
      <w:r w:rsidRPr="00D72923">
        <w:rPr>
          <w:rFonts w:ascii="Times New Roman" w:hAnsi="Times New Roman" w:cs="Times New Roman"/>
          <w:sz w:val="24"/>
          <w:szCs w:val="24"/>
        </w:rPr>
        <w:t xml:space="preserve">. </w:t>
      </w:r>
    </w:p>
    <w:p w:rsidR="00D72923" w:rsidRPr="00235291"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pooblaščena oseba: </w:t>
      </w:r>
      <w:r w:rsidR="00BA6BD1">
        <w:rPr>
          <w:rFonts w:ascii="Times New Roman" w:hAnsi="Times New Roman" w:cs="Times New Roman"/>
          <w:sz w:val="24"/>
          <w:szCs w:val="24"/>
        </w:rPr>
        <w:t>direktor</w:t>
      </w:r>
      <w:r w:rsidR="00BA6BD1" w:rsidRPr="00235291">
        <w:rPr>
          <w:rFonts w:ascii="Times New Roman" w:hAnsi="Times New Roman" w:cs="Times New Roman"/>
          <w:sz w:val="24"/>
          <w:szCs w:val="24"/>
        </w:rPr>
        <w:t>@</w:t>
      </w:r>
      <w:r w:rsidR="00BA6BD1">
        <w:rPr>
          <w:rFonts w:ascii="Times New Roman" w:hAnsi="Times New Roman" w:cs="Times New Roman"/>
          <w:sz w:val="24"/>
          <w:szCs w:val="24"/>
        </w:rPr>
        <w:t>gorisnica.eu.</w:t>
      </w:r>
    </w:p>
    <w:p w:rsidR="00D72923" w:rsidRPr="00235291" w:rsidRDefault="00D72923" w:rsidP="00235291">
      <w:pPr>
        <w:pStyle w:val="Odstavekseznama"/>
        <w:numPr>
          <w:ilvl w:val="0"/>
          <w:numId w:val="1"/>
        </w:numPr>
        <w:jc w:val="both"/>
        <w:rPr>
          <w:rFonts w:ascii="Times New Roman" w:hAnsi="Times New Roman" w:cs="Times New Roman"/>
          <w:b/>
          <w:sz w:val="24"/>
          <w:szCs w:val="24"/>
        </w:rPr>
      </w:pPr>
      <w:r w:rsidRPr="00235291">
        <w:rPr>
          <w:rFonts w:ascii="Times New Roman" w:hAnsi="Times New Roman" w:cs="Times New Roman"/>
          <w:b/>
          <w:sz w:val="24"/>
          <w:szCs w:val="24"/>
        </w:rPr>
        <w:t xml:space="preserve">Namen in pravna podlaga za obdelavo osebnih podatkov: </w:t>
      </w:r>
    </w:p>
    <w:p w:rsidR="00D72923" w:rsidRPr="00D72923" w:rsidRDefault="00235291" w:rsidP="00D72923">
      <w:pPr>
        <w:jc w:val="both"/>
        <w:rPr>
          <w:rFonts w:ascii="Times New Roman" w:hAnsi="Times New Roman" w:cs="Times New Roman"/>
          <w:sz w:val="24"/>
          <w:szCs w:val="24"/>
        </w:rPr>
      </w:pPr>
      <w:r>
        <w:rPr>
          <w:rFonts w:ascii="Times New Roman" w:hAnsi="Times New Roman" w:cs="Times New Roman"/>
          <w:sz w:val="24"/>
          <w:szCs w:val="24"/>
        </w:rPr>
        <w:t xml:space="preserve">Namen: </w:t>
      </w:r>
      <w:r w:rsidR="001B1AEC">
        <w:rPr>
          <w:rFonts w:ascii="Times New Roman" w:hAnsi="Times New Roman" w:cs="Times New Roman"/>
          <w:sz w:val="24"/>
          <w:szCs w:val="24"/>
        </w:rPr>
        <w:t>oddaja</w:t>
      </w:r>
      <w:r w:rsidR="001B1AEC" w:rsidRPr="00FB2D1D">
        <w:rPr>
          <w:rFonts w:ascii="Times New Roman" w:hAnsi="Times New Roman" w:cs="Times New Roman"/>
          <w:sz w:val="24"/>
          <w:szCs w:val="24"/>
        </w:rPr>
        <w:t xml:space="preserve"> v naje</w:t>
      </w:r>
      <w:r w:rsidR="001B1AEC">
        <w:rPr>
          <w:rFonts w:ascii="Times New Roman" w:hAnsi="Times New Roman" w:cs="Times New Roman"/>
          <w:sz w:val="24"/>
          <w:szCs w:val="24"/>
        </w:rPr>
        <w:t xml:space="preserve">m: </w:t>
      </w:r>
      <w:r w:rsidR="001B1AEC" w:rsidRPr="00FB2D1D">
        <w:rPr>
          <w:rFonts w:ascii="Times New Roman" w:hAnsi="Times New Roman" w:cs="Times New Roman"/>
          <w:sz w:val="24"/>
          <w:szCs w:val="24"/>
        </w:rPr>
        <w:t>poslovni prostor – gostinski lokal v izmeri 94,15 m</w:t>
      </w:r>
      <w:r w:rsidR="001B1AEC" w:rsidRPr="00FB2D1D">
        <w:rPr>
          <w:rFonts w:ascii="Times New Roman" w:hAnsi="Times New Roman" w:cs="Times New Roman"/>
          <w:sz w:val="24"/>
          <w:szCs w:val="24"/>
          <w:vertAlign w:val="superscript"/>
        </w:rPr>
        <w:t>2</w:t>
      </w:r>
      <w:r w:rsidR="001B1AEC" w:rsidRPr="00FB2D1D">
        <w:rPr>
          <w:rFonts w:ascii="Times New Roman" w:hAnsi="Times New Roman" w:cs="Times New Roman"/>
          <w:sz w:val="24"/>
          <w:szCs w:val="24"/>
        </w:rPr>
        <w:t xml:space="preserve">, ki se nahaja v pritličnem delu stavbe na naslovu Placerovci 31, Gorišnica, stoječe na parceli št. 354/1 </w:t>
      </w:r>
      <w:proofErr w:type="spellStart"/>
      <w:r w:rsidR="001B1AEC" w:rsidRPr="00FB2D1D">
        <w:rPr>
          <w:rFonts w:ascii="Times New Roman" w:hAnsi="Times New Roman" w:cs="Times New Roman"/>
          <w:sz w:val="24"/>
          <w:szCs w:val="24"/>
        </w:rPr>
        <w:t>k.o</w:t>
      </w:r>
      <w:proofErr w:type="spellEnd"/>
      <w:r w:rsidR="001B1AEC" w:rsidRPr="00FB2D1D">
        <w:rPr>
          <w:rFonts w:ascii="Times New Roman" w:hAnsi="Times New Roman" w:cs="Times New Roman"/>
          <w:sz w:val="24"/>
          <w:szCs w:val="24"/>
        </w:rPr>
        <w:t>., 411 – Gajevci, v katastru stavb vpisane pod številko stavbe 411 407.</w:t>
      </w:r>
      <w:r>
        <w:rPr>
          <w:rFonts w:ascii="Times New Roman" w:hAnsi="Times New Roman" w:cs="Times New Roman"/>
          <w:sz w:val="24"/>
          <w:szCs w:val="24"/>
        </w:rPr>
        <w:t>,</w:t>
      </w:r>
      <w:r>
        <w:rPr>
          <w:rFonts w:ascii="Times New Roman" w:hAnsi="Times New Roman" w:cs="Times New Roman"/>
          <w:sz w:val="24"/>
          <w:szCs w:val="24"/>
        </w:rPr>
        <w:t xml:space="preserve"> </w:t>
      </w:r>
      <w:r w:rsidR="00D72923" w:rsidRPr="00D72923">
        <w:rPr>
          <w:rFonts w:ascii="Times New Roman" w:hAnsi="Times New Roman" w:cs="Times New Roman"/>
          <w:sz w:val="24"/>
          <w:szCs w:val="24"/>
        </w:rPr>
        <w:t xml:space="preserve">po metodi neposredne pogodbe.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Pravna podlaga: Zakon o stvarnem premoženju države in samoupravnih lokalnih skupn</w:t>
      </w:r>
      <w:r w:rsidR="001B1AEC">
        <w:rPr>
          <w:rFonts w:ascii="Times New Roman" w:hAnsi="Times New Roman" w:cs="Times New Roman"/>
          <w:sz w:val="24"/>
          <w:szCs w:val="24"/>
        </w:rPr>
        <w:t>osti (Uradni list RS, št. 11/18 in</w:t>
      </w:r>
      <w:bookmarkStart w:id="0" w:name="_GoBack"/>
      <w:bookmarkEnd w:id="0"/>
      <w:r w:rsidRPr="00D72923">
        <w:rPr>
          <w:rFonts w:ascii="Times New Roman" w:hAnsi="Times New Roman" w:cs="Times New Roman"/>
          <w:sz w:val="24"/>
          <w:szCs w:val="24"/>
        </w:rPr>
        <w:t xml:space="preserve"> 79/18,), Uredba o stvarnem premoženju države in samoupravnih lokalnih skupnosti (Uradni list RS, št. 31/18) in pogodba.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Obdelovani osebni podatki: ime in priimek, naslov, EMŠO, davčna številka, TRR, telefonska številka, e-pošta. </w:t>
      </w:r>
    </w:p>
    <w:p w:rsidR="00235291" w:rsidRPr="00235291" w:rsidRDefault="00D72923" w:rsidP="00235291">
      <w:pPr>
        <w:pStyle w:val="Odstavekseznama"/>
        <w:numPr>
          <w:ilvl w:val="0"/>
          <w:numId w:val="1"/>
        </w:numPr>
        <w:jc w:val="both"/>
        <w:rPr>
          <w:rFonts w:ascii="Times New Roman" w:hAnsi="Times New Roman" w:cs="Times New Roman"/>
          <w:sz w:val="24"/>
          <w:szCs w:val="24"/>
        </w:rPr>
      </w:pPr>
      <w:r w:rsidRPr="00235291">
        <w:rPr>
          <w:rFonts w:ascii="Times New Roman" w:hAnsi="Times New Roman" w:cs="Times New Roman"/>
          <w:b/>
          <w:sz w:val="24"/>
          <w:szCs w:val="24"/>
        </w:rPr>
        <w:t>Uporabniki ali kategorije uporabnikov osebnih podatkov:</w:t>
      </w:r>
      <w:r w:rsidRPr="00235291">
        <w:rPr>
          <w:rFonts w:ascii="Times New Roman" w:hAnsi="Times New Roman" w:cs="Times New Roman"/>
          <w:sz w:val="24"/>
          <w:szCs w:val="24"/>
        </w:rPr>
        <w:t xml:space="preserve"> </w:t>
      </w:r>
    </w:p>
    <w:p w:rsidR="00D72923" w:rsidRPr="00235291" w:rsidRDefault="00BA6BD1" w:rsidP="00235291">
      <w:pPr>
        <w:jc w:val="both"/>
        <w:rPr>
          <w:rFonts w:ascii="Times New Roman" w:hAnsi="Times New Roman" w:cs="Times New Roman"/>
          <w:sz w:val="24"/>
          <w:szCs w:val="24"/>
        </w:rPr>
      </w:pPr>
      <w:r>
        <w:rPr>
          <w:rFonts w:ascii="Times New Roman" w:hAnsi="Times New Roman" w:cs="Times New Roman"/>
          <w:sz w:val="24"/>
          <w:szCs w:val="24"/>
        </w:rPr>
        <w:t>Občina Gorišnica</w:t>
      </w:r>
      <w:r w:rsidR="00D72923" w:rsidRPr="00235291">
        <w:rPr>
          <w:rFonts w:ascii="Times New Roman" w:hAnsi="Times New Roman" w:cs="Times New Roman"/>
          <w:sz w:val="24"/>
          <w:szCs w:val="24"/>
        </w:rPr>
        <w:t xml:space="preserve"> ne bo posredovala</w:t>
      </w:r>
      <w:r>
        <w:rPr>
          <w:rFonts w:ascii="Times New Roman" w:hAnsi="Times New Roman" w:cs="Times New Roman"/>
          <w:sz w:val="24"/>
          <w:szCs w:val="24"/>
        </w:rPr>
        <w:t xml:space="preserve"> podatkov</w:t>
      </w:r>
      <w:r w:rsidR="00D72923" w:rsidRPr="00235291">
        <w:rPr>
          <w:rFonts w:ascii="Times New Roman" w:hAnsi="Times New Roman" w:cs="Times New Roman"/>
          <w:sz w:val="24"/>
          <w:szCs w:val="24"/>
        </w:rPr>
        <w:t xml:space="preserve"> tretjim osebam. </w:t>
      </w:r>
    </w:p>
    <w:p w:rsidR="00D72923" w:rsidRPr="00D72923"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5.   </w:t>
      </w:r>
      <w:r w:rsidR="00D72923" w:rsidRPr="00235291">
        <w:rPr>
          <w:rFonts w:ascii="Times New Roman" w:hAnsi="Times New Roman" w:cs="Times New Roman"/>
          <w:b/>
          <w:sz w:val="24"/>
          <w:szCs w:val="24"/>
        </w:rPr>
        <w:t xml:space="preserve">Informacije o prenosih osebnih podatkov v tretjo državo ali mednarodno organizacijo: </w:t>
      </w: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w:t>
      </w:r>
      <w:r w:rsidR="00BA6BD1">
        <w:rPr>
          <w:rFonts w:ascii="Times New Roman" w:hAnsi="Times New Roman" w:cs="Times New Roman"/>
          <w:sz w:val="24"/>
          <w:szCs w:val="24"/>
        </w:rPr>
        <w:t>osebnih podatkov ne bo prenašala</w:t>
      </w:r>
      <w:r w:rsidR="00D72923" w:rsidRPr="00D72923">
        <w:rPr>
          <w:rFonts w:ascii="Times New Roman" w:hAnsi="Times New Roman" w:cs="Times New Roman"/>
          <w:sz w:val="24"/>
          <w:szCs w:val="24"/>
        </w:rPr>
        <w:t xml:space="preserve"> v tretje države ali v mednarodno organizacijo.</w:t>
      </w:r>
    </w:p>
    <w:p w:rsidR="00235291" w:rsidRDefault="00235291" w:rsidP="00D72923">
      <w:pPr>
        <w:jc w:val="both"/>
        <w:rPr>
          <w:rFonts w:ascii="Times New Roman" w:hAnsi="Times New Roman" w:cs="Times New Roman"/>
          <w:sz w:val="24"/>
          <w:szCs w:val="24"/>
        </w:rPr>
      </w:pPr>
      <w:r>
        <w:rPr>
          <w:rFonts w:ascii="Times New Roman" w:hAnsi="Times New Roman" w:cs="Times New Roman"/>
          <w:b/>
          <w:sz w:val="24"/>
          <w:szCs w:val="24"/>
        </w:rPr>
        <w:t xml:space="preserve">6.  </w:t>
      </w:r>
      <w:r w:rsidR="00D72923" w:rsidRPr="00235291">
        <w:rPr>
          <w:rFonts w:ascii="Times New Roman" w:hAnsi="Times New Roman" w:cs="Times New Roman"/>
          <w:b/>
          <w:sz w:val="24"/>
          <w:szCs w:val="24"/>
        </w:rPr>
        <w:t>Obdobje hrambe osebnih podatkov ali, kadar to ni mogoče, merila, ki se uporabijo za določitev tega obdobja:</w:t>
      </w:r>
      <w:r w:rsidR="00D72923" w:rsidRPr="00D72923">
        <w:rPr>
          <w:rFonts w:ascii="Times New Roman" w:hAnsi="Times New Roman" w:cs="Times New Roman"/>
          <w:sz w:val="24"/>
          <w:szCs w:val="24"/>
        </w:rPr>
        <w:t xml:space="preserve">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Osebne podatke hranimo skladno z Zakonom o varstvu dokumentarnega in arhivskega gradiva ter arhivih (Uradni list RS, št. 30/06 in 51/14) in Pravilnikom o določanju rokov hrambe dokumentarnega gradiva v javni upravi (Uradni list RS, št. 49/19). </w:t>
      </w:r>
    </w:p>
    <w:p w:rsidR="00D72923" w:rsidRPr="00235291" w:rsidRDefault="00235291" w:rsidP="00D72923">
      <w:pPr>
        <w:jc w:val="both"/>
        <w:rPr>
          <w:rFonts w:ascii="Times New Roman" w:hAnsi="Times New Roman" w:cs="Times New Roman"/>
          <w:b/>
          <w:sz w:val="24"/>
          <w:szCs w:val="24"/>
        </w:rPr>
      </w:pPr>
      <w:r>
        <w:rPr>
          <w:rFonts w:ascii="Times New Roman" w:hAnsi="Times New Roman" w:cs="Times New Roman"/>
          <w:b/>
          <w:sz w:val="24"/>
          <w:szCs w:val="24"/>
        </w:rPr>
        <w:t xml:space="preserve">7.   </w:t>
      </w:r>
      <w:r w:rsidR="00D72923" w:rsidRPr="00235291">
        <w:rPr>
          <w:rFonts w:ascii="Times New Roman" w:hAnsi="Times New Roman" w:cs="Times New Roman"/>
          <w:b/>
          <w:sz w:val="24"/>
          <w:szCs w:val="24"/>
        </w:rPr>
        <w:t xml:space="preserve">Posameznik ima pravico, da od upravljavca zahteva: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dostop do osebnih podatkov, skladno s 15. členom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popravek osebnih podatkov, skladno s 16. členom Splošne uredbe o varstvu podatkov (EU) 2016/679 (GDPR),</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 izbris osebnih podatkov (pravica do pozabe), kadar so izpolnjene predpostavke iz 17. člena Splošne uredbe o varstvu podatkov (EU) 2016/679 (GDPR) in</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 - omejitev obdelave, kadar so izpolnjene predpostavke iz 18. členu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lastRenderedPageBreak/>
        <w:t xml:space="preserve">Upravljavec (skrbnik zbirke osebnih podatkov) je dolžan vsakemu uporabniku, ki so mu bili osebni podatki razkriti, sporočiti vse popravke ali izbrise osebnih podatkov ali omejitve obdelave, pod pogoji 19. člena Splošne uredbe o varstvu podatkov (EU) 2016/679 (GDPR). </w:t>
      </w:r>
    </w:p>
    <w:p w:rsidR="00D72923"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 xml:space="preserve">Posameznik lahko svoje pravice iz te točke zahteva pri skrbniku zbirke osebnih podatkov iz prve alineje druge točke tega obvestila. Če s svojo zahtevo za varstvo podatkov ni uspešen, se lahko obrne na pooblaščeno osebo za varstvo podatkov in elektronski naslov, naveden v drugi alineji druge točke tega obvestila. </w:t>
      </w:r>
    </w:p>
    <w:p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8. Informacije o obstoju avtomatiziranega sprejemanja odločitev, vključno z oblikovanjem profilov: </w:t>
      </w:r>
    </w:p>
    <w:p w:rsidR="00D72923" w:rsidRPr="00D72923" w:rsidRDefault="00235291" w:rsidP="00D72923">
      <w:pPr>
        <w:jc w:val="both"/>
        <w:rPr>
          <w:rFonts w:ascii="Times New Roman" w:hAnsi="Times New Roman" w:cs="Times New Roman"/>
          <w:sz w:val="24"/>
          <w:szCs w:val="24"/>
        </w:rPr>
      </w:pPr>
      <w:r>
        <w:rPr>
          <w:rFonts w:ascii="Times New Roman" w:hAnsi="Times New Roman" w:cs="Times New Roman"/>
          <w:sz w:val="24"/>
          <w:szCs w:val="24"/>
        </w:rPr>
        <w:t xml:space="preserve">Občina </w:t>
      </w:r>
      <w:r w:rsidR="00BA6BD1">
        <w:rPr>
          <w:rFonts w:ascii="Times New Roman" w:hAnsi="Times New Roman" w:cs="Times New Roman"/>
          <w:sz w:val="24"/>
          <w:szCs w:val="24"/>
        </w:rPr>
        <w:t>Gorišnica</w:t>
      </w:r>
      <w:r w:rsidR="00D72923" w:rsidRPr="00D72923">
        <w:rPr>
          <w:rFonts w:ascii="Times New Roman" w:hAnsi="Times New Roman" w:cs="Times New Roman"/>
          <w:sz w:val="24"/>
          <w:szCs w:val="24"/>
        </w:rPr>
        <w:t xml:space="preserve"> ne izvaja avtomatiziranega odločanja na podlagi profiliranja z osebnimi podatki. </w:t>
      </w:r>
    </w:p>
    <w:p w:rsidR="00D72923" w:rsidRPr="00235291" w:rsidRDefault="00D72923" w:rsidP="00D72923">
      <w:pPr>
        <w:jc w:val="both"/>
        <w:rPr>
          <w:rFonts w:ascii="Times New Roman" w:hAnsi="Times New Roman" w:cs="Times New Roman"/>
          <w:b/>
          <w:sz w:val="24"/>
          <w:szCs w:val="24"/>
        </w:rPr>
      </w:pPr>
      <w:r w:rsidRPr="00235291">
        <w:rPr>
          <w:rFonts w:ascii="Times New Roman" w:hAnsi="Times New Roman" w:cs="Times New Roman"/>
          <w:b/>
          <w:sz w:val="24"/>
          <w:szCs w:val="24"/>
        </w:rPr>
        <w:t xml:space="preserve">9. </w:t>
      </w:r>
      <w:r w:rsidR="00235291">
        <w:rPr>
          <w:rFonts w:ascii="Times New Roman" w:hAnsi="Times New Roman" w:cs="Times New Roman"/>
          <w:b/>
          <w:sz w:val="24"/>
          <w:szCs w:val="24"/>
        </w:rPr>
        <w:t xml:space="preserve">  </w:t>
      </w:r>
      <w:r w:rsidRPr="00235291">
        <w:rPr>
          <w:rFonts w:ascii="Times New Roman" w:hAnsi="Times New Roman" w:cs="Times New Roman"/>
          <w:b/>
          <w:sz w:val="24"/>
          <w:szCs w:val="24"/>
        </w:rPr>
        <w:t xml:space="preserve">Informacija o pravici do vložitve pritožbe pri nadzornem organu: </w:t>
      </w:r>
    </w:p>
    <w:p w:rsidR="00C01C4C" w:rsidRPr="00D72923" w:rsidRDefault="00D72923" w:rsidP="00D72923">
      <w:pPr>
        <w:jc w:val="both"/>
        <w:rPr>
          <w:rFonts w:ascii="Times New Roman" w:hAnsi="Times New Roman" w:cs="Times New Roman"/>
          <w:sz w:val="24"/>
          <w:szCs w:val="24"/>
        </w:rPr>
      </w:pPr>
      <w:r w:rsidRPr="00D72923">
        <w:rPr>
          <w:rFonts w:ascii="Times New Roman" w:hAnsi="Times New Roman" w:cs="Times New Roman"/>
          <w:sz w:val="24"/>
          <w:szCs w:val="24"/>
        </w:rPr>
        <w:t>Pritožbo lahko podate Informacijskemu pooblaščencu, Dunajska 22, 1000 Ljubljana, elektronski naslov: gp.ip@ip-rs.si telefon: 01/230 9730, spletna stran: www.ip-rs.s</w:t>
      </w:r>
    </w:p>
    <w:sectPr w:rsidR="00C01C4C" w:rsidRPr="00D72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917DF"/>
    <w:multiLevelType w:val="hybridMultilevel"/>
    <w:tmpl w:val="A3661CCC"/>
    <w:lvl w:ilvl="0" w:tplc="B2EA55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23"/>
    <w:rsid w:val="001B1AEC"/>
    <w:rsid w:val="00235291"/>
    <w:rsid w:val="00326935"/>
    <w:rsid w:val="003A3B7D"/>
    <w:rsid w:val="00BA6BD1"/>
    <w:rsid w:val="00C01C4C"/>
    <w:rsid w:val="00D72923"/>
    <w:rsid w:val="00ED43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88CA"/>
  <w15:chartTrackingRefBased/>
  <w15:docId w15:val="{C763119F-C848-433F-AA91-518F3F6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72923"/>
    <w:rPr>
      <w:color w:val="0563C1" w:themeColor="hyperlink"/>
      <w:u w:val="single"/>
    </w:rPr>
  </w:style>
  <w:style w:type="paragraph" w:styleId="Odstavekseznama">
    <w:name w:val="List Paragraph"/>
    <w:basedOn w:val="Navaden"/>
    <w:uiPriority w:val="34"/>
    <w:qFormat/>
    <w:rsid w:val="00235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2993</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Gaber</dc:creator>
  <cp:keywords/>
  <dc:description/>
  <cp:lastModifiedBy>PC-O</cp:lastModifiedBy>
  <cp:revision>3</cp:revision>
  <dcterms:created xsi:type="dcterms:W3CDTF">2023-04-06T12:37:00Z</dcterms:created>
  <dcterms:modified xsi:type="dcterms:W3CDTF">2023-04-06T12:40:00Z</dcterms:modified>
</cp:coreProperties>
</file>