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72" w:rsidRDefault="001F2F97" w:rsidP="00774F70">
      <w:pPr>
        <w:jc w:val="righ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grb" style="position:absolute;left:0;text-align:left;margin-left:201.2pt;margin-top:1.2pt;width:43.55pt;height:54.35pt;z-index:251658240;visibility:visible" o:allowincell="f">
            <v:imagedata r:id="rId8" o:title=""/>
          </v:shape>
        </w:pict>
      </w:r>
      <w:r w:rsidR="00B94972">
        <w:t xml:space="preserve">                                </w:t>
      </w:r>
    </w:p>
    <w:p w:rsidR="00B94972" w:rsidRDefault="00B94972" w:rsidP="00774F70"/>
    <w:p w:rsidR="00B94972" w:rsidRDefault="00B94972" w:rsidP="00774F70"/>
    <w:p w:rsidR="00B94972" w:rsidRPr="00C67B1A" w:rsidRDefault="00B94972" w:rsidP="00774F70">
      <w:pPr>
        <w:jc w:val="center"/>
        <w:rPr>
          <w:rFonts w:ascii="Book Antiqua" w:hAnsi="Book Antiqua" w:cs="Book Antiqua"/>
          <w:sz w:val="18"/>
          <w:szCs w:val="18"/>
        </w:rPr>
      </w:pPr>
      <w:r w:rsidRPr="00C67B1A">
        <w:rPr>
          <w:rFonts w:ascii="Book Antiqua" w:hAnsi="Book Antiqua" w:cs="Book Antiqua"/>
          <w:sz w:val="18"/>
          <w:szCs w:val="18"/>
        </w:rPr>
        <w:t>OBČINA  BISTRICA OB SOTLI</w:t>
      </w:r>
    </w:p>
    <w:p w:rsidR="00B94972" w:rsidRPr="00C67B1A" w:rsidRDefault="00B94972" w:rsidP="00774F70">
      <w:pPr>
        <w:rPr>
          <w:rFonts w:ascii="Book Antiqua" w:hAnsi="Book Antiqua" w:cs="Book Antiqua"/>
          <w:sz w:val="20"/>
          <w:szCs w:val="20"/>
        </w:rPr>
      </w:pPr>
      <w:r w:rsidRPr="00C67B1A">
        <w:rPr>
          <w:rFonts w:ascii="Book Antiqua" w:hAnsi="Book Antiqua" w:cs="Book Antiqua"/>
          <w:sz w:val="20"/>
          <w:szCs w:val="20"/>
        </w:rPr>
        <w:t>__________________________________________________________________________________________</w:t>
      </w:r>
    </w:p>
    <w:p w:rsidR="00B94972" w:rsidRPr="00C67B1A" w:rsidRDefault="00B94972" w:rsidP="00774F70">
      <w:pPr>
        <w:rPr>
          <w:rFonts w:ascii="Book Antiqua" w:hAnsi="Book Antiqua" w:cs="Book Antiqua"/>
          <w:sz w:val="20"/>
          <w:szCs w:val="20"/>
        </w:rPr>
      </w:pPr>
    </w:p>
    <w:p w:rsidR="00B94972" w:rsidRDefault="00B94972" w:rsidP="00774F70">
      <w:pPr>
        <w:pStyle w:val="Default"/>
        <w:jc w:val="center"/>
        <w:rPr>
          <w:rFonts w:ascii="Book Antiqua" w:hAnsi="Book Antiqua" w:cs="Book Antiqua"/>
          <w:b/>
          <w:bCs/>
          <w:sz w:val="36"/>
          <w:szCs w:val="36"/>
        </w:rPr>
      </w:pPr>
    </w:p>
    <w:p w:rsidR="00B94972" w:rsidRDefault="00B94972" w:rsidP="00774F70">
      <w:pPr>
        <w:pStyle w:val="Default"/>
        <w:jc w:val="center"/>
        <w:rPr>
          <w:rFonts w:ascii="Book Antiqua" w:hAnsi="Book Antiqua" w:cs="Book Antiqua"/>
          <w:b/>
          <w:bCs/>
          <w:sz w:val="36"/>
          <w:szCs w:val="36"/>
        </w:rPr>
      </w:pPr>
    </w:p>
    <w:p w:rsidR="00B94972" w:rsidRPr="002F056E" w:rsidRDefault="00B94972" w:rsidP="00774F70">
      <w:pPr>
        <w:pStyle w:val="Default"/>
        <w:jc w:val="center"/>
        <w:rPr>
          <w:rFonts w:ascii="Book Antiqua" w:hAnsi="Book Antiqua" w:cs="Book Antiqua"/>
          <w:b/>
          <w:bCs/>
          <w:sz w:val="36"/>
          <w:szCs w:val="36"/>
        </w:rPr>
      </w:pPr>
      <w:r w:rsidRPr="002F056E">
        <w:rPr>
          <w:rFonts w:ascii="Book Antiqua" w:hAnsi="Book Antiqua" w:cs="Book Antiqua"/>
          <w:b/>
          <w:bCs/>
          <w:sz w:val="36"/>
          <w:szCs w:val="36"/>
        </w:rPr>
        <w:t>J A V N I    R A Z P I S</w:t>
      </w:r>
    </w:p>
    <w:p w:rsidR="00B94972" w:rsidRDefault="00B94972" w:rsidP="00774F70">
      <w:pPr>
        <w:pStyle w:val="Default"/>
        <w:jc w:val="center"/>
        <w:rPr>
          <w:rFonts w:ascii="Book Antiqua" w:hAnsi="Book Antiqua" w:cs="Book Antiqua"/>
          <w:b/>
          <w:bCs/>
          <w:sz w:val="36"/>
          <w:szCs w:val="36"/>
        </w:rPr>
      </w:pPr>
    </w:p>
    <w:p w:rsidR="00B94972" w:rsidRPr="00A90069" w:rsidRDefault="00B94972" w:rsidP="00774F70">
      <w:pPr>
        <w:pStyle w:val="Default"/>
        <w:jc w:val="center"/>
        <w:rPr>
          <w:rFonts w:ascii="Book Antiqua" w:hAnsi="Book Antiqua" w:cs="Book Antiqua"/>
          <w:b/>
          <w:bCs/>
          <w:sz w:val="36"/>
          <w:szCs w:val="36"/>
        </w:rPr>
      </w:pPr>
    </w:p>
    <w:p w:rsidR="00B94972" w:rsidRPr="00A90069" w:rsidRDefault="00B94972" w:rsidP="00A90069">
      <w:pPr>
        <w:jc w:val="center"/>
        <w:rPr>
          <w:rFonts w:ascii="Book Antiqua" w:hAnsi="Book Antiqua" w:cs="Book Antiqua"/>
          <w:sz w:val="36"/>
          <w:szCs w:val="36"/>
        </w:rPr>
      </w:pPr>
      <w:r w:rsidRPr="00A90069">
        <w:rPr>
          <w:rFonts w:ascii="Book Antiqua" w:hAnsi="Book Antiqua" w:cs="Book Antiqua"/>
          <w:b/>
          <w:bCs/>
          <w:sz w:val="36"/>
          <w:szCs w:val="36"/>
        </w:rPr>
        <w:t>ZA SOFINANCIRANJE PROGRAMOV DRUŠTEV NA PODR</w:t>
      </w:r>
      <w:r>
        <w:rPr>
          <w:rFonts w:ascii="Book Antiqua" w:hAnsi="Book Antiqua" w:cs="Book Antiqua"/>
          <w:b/>
          <w:bCs/>
          <w:sz w:val="36"/>
          <w:szCs w:val="36"/>
        </w:rPr>
        <w:t>O</w:t>
      </w:r>
      <w:r w:rsidRPr="00A90069">
        <w:rPr>
          <w:rFonts w:ascii="Book Antiqua" w:hAnsi="Book Antiqua" w:cs="Book Antiqua"/>
          <w:b/>
          <w:bCs/>
          <w:sz w:val="36"/>
          <w:szCs w:val="36"/>
        </w:rPr>
        <w:t xml:space="preserve">ČJU TURIZMA V OBČINI BISTRICA OB SOTLI  V LETU </w:t>
      </w:r>
      <w:r w:rsidR="001F2F97">
        <w:rPr>
          <w:rFonts w:ascii="Book Antiqua" w:hAnsi="Book Antiqua" w:cs="Book Antiqua"/>
          <w:b/>
          <w:bCs/>
          <w:sz w:val="36"/>
          <w:szCs w:val="36"/>
        </w:rPr>
        <w:t>2022</w:t>
      </w:r>
    </w:p>
    <w:p w:rsidR="00B94972" w:rsidRPr="00A90069" w:rsidRDefault="00B94972" w:rsidP="00A90069">
      <w:pPr>
        <w:rPr>
          <w:rFonts w:ascii="Book Antiqua" w:hAnsi="Book Antiqua" w:cs="Book Antiqua"/>
          <w:sz w:val="36"/>
          <w:szCs w:val="36"/>
        </w:rPr>
      </w:pPr>
    </w:p>
    <w:p w:rsidR="00B94972" w:rsidRDefault="00B94972" w:rsidP="00A90069">
      <w:pPr>
        <w:jc w:val="center"/>
        <w:rPr>
          <w:rFonts w:ascii="Book Antiqua" w:hAnsi="Book Antiqua" w:cs="Book Antiqua"/>
          <w:b/>
          <w:bCs/>
          <w:sz w:val="28"/>
          <w:szCs w:val="28"/>
        </w:rPr>
      </w:pPr>
    </w:p>
    <w:p w:rsidR="00B94972" w:rsidRDefault="00B94972" w:rsidP="00774F70">
      <w:pPr>
        <w:pStyle w:val="Default"/>
        <w:jc w:val="center"/>
        <w:rPr>
          <w:rFonts w:ascii="Book Antiqua" w:hAnsi="Book Antiqua" w:cs="Book Antiqua"/>
          <w:b/>
          <w:bCs/>
          <w:sz w:val="28"/>
          <w:szCs w:val="28"/>
        </w:rPr>
      </w:pPr>
    </w:p>
    <w:p w:rsidR="00B94972" w:rsidRDefault="00B94972" w:rsidP="00774F70">
      <w:pPr>
        <w:pStyle w:val="Default"/>
        <w:jc w:val="center"/>
        <w:rPr>
          <w:rFonts w:ascii="Book Antiqua" w:hAnsi="Book Antiqua" w:cs="Book Antiqua"/>
          <w:b/>
          <w:bCs/>
          <w:sz w:val="28"/>
          <w:szCs w:val="28"/>
        </w:rPr>
      </w:pPr>
    </w:p>
    <w:p w:rsidR="00B94972" w:rsidRPr="00ED270E" w:rsidRDefault="00B94972" w:rsidP="00774F70">
      <w:pPr>
        <w:pStyle w:val="Default"/>
        <w:jc w:val="center"/>
        <w:rPr>
          <w:rFonts w:ascii="Book Antiqua" w:hAnsi="Book Antiqua" w:cs="Book Antiqua"/>
          <w:b/>
          <w:bCs/>
          <w:sz w:val="28"/>
          <w:szCs w:val="28"/>
        </w:rPr>
      </w:pPr>
      <w:r w:rsidRPr="00ED270E">
        <w:rPr>
          <w:rFonts w:ascii="Book Antiqua" w:hAnsi="Book Antiqua" w:cs="Book Antiqua"/>
          <w:b/>
          <w:bCs/>
          <w:sz w:val="28"/>
          <w:szCs w:val="28"/>
        </w:rPr>
        <w:t>R</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Z</w:t>
      </w:r>
      <w:r>
        <w:rPr>
          <w:rFonts w:ascii="Book Antiqua" w:hAnsi="Book Antiqua" w:cs="Book Antiqua"/>
          <w:b/>
          <w:bCs/>
          <w:sz w:val="28"/>
          <w:szCs w:val="28"/>
        </w:rPr>
        <w:t xml:space="preserve"> </w:t>
      </w:r>
      <w:r w:rsidRPr="00ED270E">
        <w:rPr>
          <w:rFonts w:ascii="Book Antiqua" w:hAnsi="Book Antiqua" w:cs="Book Antiqua"/>
          <w:b/>
          <w:bCs/>
          <w:sz w:val="28"/>
          <w:szCs w:val="28"/>
        </w:rPr>
        <w:t>P</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S</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 xml:space="preserve"> D</w:t>
      </w:r>
      <w:r>
        <w:rPr>
          <w:rFonts w:ascii="Book Antiqua" w:hAnsi="Book Antiqua" w:cs="Book Antiqua"/>
          <w:b/>
          <w:bCs/>
          <w:sz w:val="28"/>
          <w:szCs w:val="28"/>
        </w:rPr>
        <w:t xml:space="preserve"> </w:t>
      </w:r>
      <w:r w:rsidRPr="00ED270E">
        <w:rPr>
          <w:rFonts w:ascii="Book Antiqua" w:hAnsi="Book Antiqua" w:cs="Book Antiqua"/>
          <w:b/>
          <w:bCs/>
          <w:sz w:val="28"/>
          <w:szCs w:val="28"/>
        </w:rPr>
        <w:t>O</w:t>
      </w:r>
      <w:r>
        <w:rPr>
          <w:rFonts w:ascii="Book Antiqua" w:hAnsi="Book Antiqua" w:cs="Book Antiqua"/>
          <w:b/>
          <w:bCs/>
          <w:sz w:val="28"/>
          <w:szCs w:val="28"/>
        </w:rPr>
        <w:t xml:space="preserve"> </w:t>
      </w:r>
      <w:r w:rsidRPr="00ED270E">
        <w:rPr>
          <w:rFonts w:ascii="Book Antiqua" w:hAnsi="Book Antiqua" w:cs="Book Antiqua"/>
          <w:b/>
          <w:bCs/>
          <w:sz w:val="28"/>
          <w:szCs w:val="28"/>
        </w:rPr>
        <w:t>K</w:t>
      </w:r>
      <w:r>
        <w:rPr>
          <w:rFonts w:ascii="Book Antiqua" w:hAnsi="Book Antiqua" w:cs="Book Antiqua"/>
          <w:b/>
          <w:bCs/>
          <w:sz w:val="28"/>
          <w:szCs w:val="28"/>
        </w:rPr>
        <w:t xml:space="preserve"> </w:t>
      </w:r>
      <w:r w:rsidRPr="00ED270E">
        <w:rPr>
          <w:rFonts w:ascii="Book Antiqua" w:hAnsi="Book Antiqua" w:cs="Book Antiqua"/>
          <w:b/>
          <w:bCs/>
          <w:sz w:val="28"/>
          <w:szCs w:val="28"/>
        </w:rPr>
        <w:t>U</w:t>
      </w:r>
      <w:r>
        <w:rPr>
          <w:rFonts w:ascii="Book Antiqua" w:hAnsi="Book Antiqua" w:cs="Book Antiqua"/>
          <w:b/>
          <w:bCs/>
          <w:sz w:val="28"/>
          <w:szCs w:val="28"/>
        </w:rPr>
        <w:t xml:space="preserve"> </w:t>
      </w:r>
      <w:r w:rsidRPr="00ED270E">
        <w:rPr>
          <w:rFonts w:ascii="Book Antiqua" w:hAnsi="Book Antiqua" w:cs="Book Antiqua"/>
          <w:b/>
          <w:bCs/>
          <w:sz w:val="28"/>
          <w:szCs w:val="28"/>
        </w:rPr>
        <w:t>M</w:t>
      </w:r>
      <w:r>
        <w:rPr>
          <w:rFonts w:ascii="Book Antiqua" w:hAnsi="Book Antiqua" w:cs="Book Antiqua"/>
          <w:b/>
          <w:bCs/>
          <w:sz w:val="28"/>
          <w:szCs w:val="28"/>
        </w:rPr>
        <w:t xml:space="preserve"> </w:t>
      </w:r>
      <w:r w:rsidRPr="00ED270E">
        <w:rPr>
          <w:rFonts w:ascii="Book Antiqua" w:hAnsi="Book Antiqua" w:cs="Book Antiqua"/>
          <w:b/>
          <w:bCs/>
          <w:sz w:val="28"/>
          <w:szCs w:val="28"/>
        </w:rPr>
        <w:t>E</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T</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C</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J</w:t>
      </w:r>
      <w:r>
        <w:rPr>
          <w:rFonts w:ascii="Book Antiqua" w:hAnsi="Book Antiqua" w:cs="Book Antiqua"/>
          <w:b/>
          <w:bCs/>
          <w:sz w:val="28"/>
          <w:szCs w:val="28"/>
        </w:rPr>
        <w:t xml:space="preserve"> </w:t>
      </w:r>
      <w:r w:rsidRPr="00ED270E">
        <w:rPr>
          <w:rFonts w:ascii="Book Antiqua" w:hAnsi="Book Antiqua" w:cs="Book Antiqua"/>
          <w:b/>
          <w:bCs/>
          <w:sz w:val="28"/>
          <w:szCs w:val="28"/>
        </w:rPr>
        <w:t>A</w:t>
      </w: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Pr="00A92DFE" w:rsidRDefault="00B94972" w:rsidP="00774F70">
      <w:pPr>
        <w:spacing w:after="0"/>
        <w:jc w:val="center"/>
        <w:rPr>
          <w:rFonts w:ascii="Book Antiqua" w:hAnsi="Book Antiqua" w:cs="Book Antiqua"/>
          <w:color w:val="000000"/>
          <w:sz w:val="28"/>
          <w:szCs w:val="28"/>
        </w:rPr>
      </w:pPr>
    </w:p>
    <w:p w:rsidR="00B94972" w:rsidRPr="00A92DFE" w:rsidRDefault="00B94972" w:rsidP="00774F70">
      <w:pPr>
        <w:spacing w:after="0"/>
        <w:rPr>
          <w:rFonts w:ascii="Book Antiqua" w:hAnsi="Book Antiqua" w:cs="Book Antiqua"/>
          <w:color w:val="000000"/>
          <w:sz w:val="20"/>
          <w:szCs w:val="20"/>
        </w:rPr>
      </w:pPr>
      <w:r w:rsidRPr="00A92DFE">
        <w:rPr>
          <w:rFonts w:ascii="Book Antiqua" w:hAnsi="Book Antiqua" w:cs="Book Antiqua"/>
          <w:color w:val="000000"/>
          <w:sz w:val="20"/>
          <w:szCs w:val="20"/>
        </w:rPr>
        <w:t xml:space="preserve">Datum: </w:t>
      </w:r>
      <w:r w:rsidR="00A40B48">
        <w:rPr>
          <w:rFonts w:ascii="Book Antiqua" w:hAnsi="Book Antiqua" w:cs="Book Antiqua"/>
          <w:color w:val="000000"/>
          <w:sz w:val="20"/>
          <w:szCs w:val="20"/>
        </w:rPr>
        <w:t>1</w:t>
      </w:r>
      <w:r w:rsidR="001F2F97">
        <w:rPr>
          <w:rFonts w:ascii="Book Antiqua" w:hAnsi="Book Antiqua" w:cs="Book Antiqua"/>
          <w:color w:val="000000"/>
          <w:sz w:val="20"/>
          <w:szCs w:val="20"/>
        </w:rPr>
        <w:t>1</w:t>
      </w:r>
      <w:r>
        <w:rPr>
          <w:rFonts w:ascii="Book Antiqua" w:hAnsi="Book Antiqua" w:cs="Book Antiqua"/>
          <w:color w:val="000000"/>
          <w:sz w:val="20"/>
          <w:szCs w:val="20"/>
        </w:rPr>
        <w:t>.</w:t>
      </w:r>
      <w:r w:rsidR="00CE5105">
        <w:rPr>
          <w:rFonts w:ascii="Book Antiqua" w:hAnsi="Book Antiqua" w:cs="Book Antiqua"/>
          <w:color w:val="000000"/>
          <w:sz w:val="20"/>
          <w:szCs w:val="20"/>
        </w:rPr>
        <w:t>3</w:t>
      </w:r>
      <w:r>
        <w:rPr>
          <w:rFonts w:ascii="Book Antiqua" w:hAnsi="Book Antiqua" w:cs="Book Antiqua"/>
          <w:color w:val="000000"/>
          <w:sz w:val="20"/>
          <w:szCs w:val="20"/>
        </w:rPr>
        <w:t>.</w:t>
      </w:r>
      <w:r w:rsidR="001F2F97">
        <w:rPr>
          <w:rFonts w:ascii="Book Antiqua" w:hAnsi="Book Antiqua" w:cs="Book Antiqua"/>
          <w:color w:val="000000"/>
          <w:sz w:val="20"/>
          <w:szCs w:val="20"/>
        </w:rPr>
        <w:t>2022</w:t>
      </w:r>
    </w:p>
    <w:p w:rsidR="00B94972" w:rsidRPr="00456CA6" w:rsidRDefault="00B94972" w:rsidP="00774F70">
      <w:pPr>
        <w:spacing w:after="0"/>
        <w:rPr>
          <w:rFonts w:ascii="Book Antiqua" w:hAnsi="Book Antiqua" w:cs="Book Antiqua"/>
          <w:sz w:val="20"/>
          <w:szCs w:val="20"/>
        </w:rPr>
      </w:pPr>
      <w:r w:rsidRPr="00456CA6">
        <w:rPr>
          <w:rFonts w:ascii="Book Antiqua" w:hAnsi="Book Antiqua" w:cs="Book Antiqua"/>
          <w:sz w:val="20"/>
          <w:szCs w:val="20"/>
        </w:rPr>
        <w:t xml:space="preserve">Št.: </w:t>
      </w:r>
      <w:r w:rsidRPr="00305940">
        <w:rPr>
          <w:rFonts w:ascii="Book Antiqua" w:hAnsi="Book Antiqua" w:cs="Book Antiqua"/>
          <w:sz w:val="20"/>
          <w:szCs w:val="20"/>
        </w:rPr>
        <w:t>410-00</w:t>
      </w:r>
      <w:r w:rsidR="001F2F97">
        <w:rPr>
          <w:rFonts w:ascii="Book Antiqua" w:hAnsi="Book Antiqua" w:cs="Book Antiqua"/>
          <w:sz w:val="20"/>
          <w:szCs w:val="20"/>
        </w:rPr>
        <w:t>12</w:t>
      </w:r>
      <w:r w:rsidRPr="00305940">
        <w:rPr>
          <w:rFonts w:ascii="Book Antiqua" w:hAnsi="Book Antiqua" w:cs="Book Antiqua"/>
          <w:sz w:val="20"/>
          <w:szCs w:val="20"/>
        </w:rPr>
        <w:t>/</w:t>
      </w:r>
      <w:r w:rsidR="001F2F97">
        <w:rPr>
          <w:rFonts w:ascii="Book Antiqua" w:hAnsi="Book Antiqua" w:cs="Book Antiqua"/>
          <w:sz w:val="20"/>
          <w:szCs w:val="20"/>
        </w:rPr>
        <w:t>2022</w:t>
      </w:r>
      <w:r w:rsidRPr="00305940">
        <w:rPr>
          <w:rFonts w:ascii="Book Antiqua" w:hAnsi="Book Antiqua" w:cs="Book Antiqua"/>
          <w:sz w:val="20"/>
          <w:szCs w:val="20"/>
        </w:rPr>
        <w:t>-3</w:t>
      </w:r>
    </w:p>
    <w:p w:rsidR="00B94972" w:rsidRDefault="00B94972" w:rsidP="00774F70">
      <w:pPr>
        <w:jc w:val="center"/>
        <w:rPr>
          <w:rFonts w:ascii="Book Antiqua" w:hAnsi="Book Antiqua" w:cs="Book Antiqua"/>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1235B0" w:rsidRDefault="00B94972" w:rsidP="00A26181">
            <w:pPr>
              <w:pStyle w:val="Naslov3"/>
              <w:numPr>
                <w:ilvl w:val="0"/>
                <w:numId w:val="1"/>
              </w:numPr>
              <w:jc w:val="center"/>
            </w:pPr>
            <w:r w:rsidRPr="00F96389">
              <w:rPr>
                <w:rFonts w:ascii="Book Antiqua" w:hAnsi="Book Antiqua" w:cs="Book Antiqua"/>
                <w:sz w:val="22"/>
                <w:szCs w:val="22"/>
              </w:rPr>
              <w:lastRenderedPageBreak/>
              <w:t>SPLOŠNO</w:t>
            </w:r>
          </w:p>
        </w:tc>
      </w:tr>
    </w:tbl>
    <w:p w:rsidR="00B94972" w:rsidRPr="00A90069" w:rsidRDefault="00B94972" w:rsidP="00A90069">
      <w:pPr>
        <w:rPr>
          <w:rFonts w:ascii="Book Antiqua" w:hAnsi="Book Antiqua" w:cs="Book Antiqua"/>
          <w:sz w:val="20"/>
          <w:szCs w:val="20"/>
        </w:rPr>
      </w:pPr>
    </w:p>
    <w:p w:rsidR="00B94972" w:rsidRDefault="00B94972" w:rsidP="00A90069">
      <w:pPr>
        <w:rPr>
          <w:rFonts w:ascii="Book Antiqua" w:hAnsi="Book Antiqua" w:cs="Book Antiqua"/>
          <w:sz w:val="20"/>
          <w:szCs w:val="20"/>
        </w:rPr>
      </w:pPr>
      <w:r>
        <w:rPr>
          <w:rFonts w:ascii="Book Antiqua" w:hAnsi="Book Antiqua" w:cs="Book Antiqua"/>
          <w:sz w:val="20"/>
          <w:szCs w:val="20"/>
        </w:rPr>
        <w:t>N</w:t>
      </w:r>
      <w:r w:rsidRPr="00A90069">
        <w:rPr>
          <w:rFonts w:ascii="Book Antiqua" w:hAnsi="Book Antiqua" w:cs="Book Antiqua"/>
          <w:sz w:val="20"/>
          <w:szCs w:val="20"/>
        </w:rPr>
        <w:t xml:space="preserve">aziv razpisa: </w:t>
      </w:r>
      <w:r>
        <w:rPr>
          <w:rFonts w:ascii="Book Antiqua" w:hAnsi="Book Antiqua" w:cs="Book Antiqua"/>
          <w:sz w:val="20"/>
          <w:szCs w:val="20"/>
        </w:rPr>
        <w:t>J</w:t>
      </w:r>
      <w:r w:rsidRPr="00A90069">
        <w:rPr>
          <w:rFonts w:ascii="Book Antiqua" w:hAnsi="Book Antiqua" w:cs="Book Antiqua"/>
          <w:sz w:val="20"/>
          <w:szCs w:val="20"/>
        </w:rPr>
        <w:t>avni razpis  za sofinanciranje programov društev na podr</w:t>
      </w:r>
      <w:r>
        <w:rPr>
          <w:rFonts w:ascii="Book Antiqua" w:hAnsi="Book Antiqua" w:cs="Book Antiqua"/>
          <w:sz w:val="20"/>
          <w:szCs w:val="20"/>
        </w:rPr>
        <w:t>o</w:t>
      </w:r>
      <w:r w:rsidRPr="00A90069">
        <w:rPr>
          <w:rFonts w:ascii="Book Antiqua" w:hAnsi="Book Antiqua" w:cs="Book Antiqua"/>
          <w:sz w:val="20"/>
          <w:szCs w:val="20"/>
        </w:rPr>
        <w:t xml:space="preserve">čju turizma v </w:t>
      </w:r>
      <w:r>
        <w:rPr>
          <w:rFonts w:ascii="Book Antiqua" w:hAnsi="Book Antiqua" w:cs="Book Antiqua"/>
          <w:sz w:val="20"/>
          <w:szCs w:val="20"/>
        </w:rPr>
        <w:t>O</w:t>
      </w:r>
      <w:r w:rsidRPr="00A90069">
        <w:rPr>
          <w:rFonts w:ascii="Book Antiqua" w:hAnsi="Book Antiqua" w:cs="Book Antiqua"/>
          <w:sz w:val="20"/>
          <w:szCs w:val="20"/>
        </w:rPr>
        <w:t xml:space="preserve">bčini </w:t>
      </w:r>
      <w:r>
        <w:rPr>
          <w:rFonts w:ascii="Book Antiqua" w:hAnsi="Book Antiqua" w:cs="Book Antiqua"/>
          <w:sz w:val="20"/>
          <w:szCs w:val="20"/>
        </w:rPr>
        <w:t>Bistrica ob S</w:t>
      </w:r>
      <w:r w:rsidRPr="00A90069">
        <w:rPr>
          <w:rFonts w:ascii="Book Antiqua" w:hAnsi="Book Antiqua" w:cs="Book Antiqua"/>
          <w:sz w:val="20"/>
          <w:szCs w:val="20"/>
        </w:rPr>
        <w:t xml:space="preserve">otli  v letu </w:t>
      </w:r>
      <w:r w:rsidR="001F2F97">
        <w:rPr>
          <w:rFonts w:ascii="Book Antiqua" w:hAnsi="Book Antiqua" w:cs="Book Antiqua"/>
          <w:sz w:val="20"/>
          <w:szCs w:val="20"/>
        </w:rPr>
        <w:t>2022</w:t>
      </w:r>
      <w:r>
        <w:rPr>
          <w:rFonts w:ascii="Book Antiqua" w:hAnsi="Book Antiqua" w:cs="Book Antiqua"/>
          <w:sz w:val="20"/>
          <w:szCs w:val="20"/>
        </w:rPr>
        <w:t>.</w:t>
      </w:r>
    </w:p>
    <w:p w:rsidR="00B94972" w:rsidRPr="00A90069" w:rsidRDefault="00B94972" w:rsidP="00A90069">
      <w:pPr>
        <w:spacing w:after="0"/>
        <w:rPr>
          <w:rFonts w:ascii="Book Antiqua" w:hAnsi="Book Antiqua" w:cs="Book Antiqua"/>
          <w:sz w:val="20"/>
          <w:szCs w:val="20"/>
        </w:rPr>
      </w:pPr>
      <w:r w:rsidRPr="00A90069">
        <w:rPr>
          <w:rFonts w:ascii="Book Antiqua" w:hAnsi="Book Antiqua" w:cs="Book Antiqua"/>
          <w:sz w:val="20"/>
          <w:szCs w:val="20"/>
        </w:rPr>
        <w:t xml:space="preserve">Javni razpis se izvaja na podlagi Pravilnika o sofinanciranju programov na področju turizma v Občini Bistrica ob Sotli   (Uradni list RS, št. </w:t>
      </w:r>
      <w:r>
        <w:rPr>
          <w:rFonts w:ascii="Book Antiqua" w:hAnsi="Book Antiqua" w:cs="Book Antiqua"/>
          <w:sz w:val="20"/>
          <w:szCs w:val="20"/>
        </w:rPr>
        <w:t>14/12</w:t>
      </w:r>
      <w:r w:rsidRPr="00A90069">
        <w:rPr>
          <w:rFonts w:ascii="Book Antiqua" w:hAnsi="Book Antiqua" w:cs="Book Antiqua"/>
          <w:sz w:val="20"/>
          <w:szCs w:val="20"/>
        </w:rPr>
        <w:t>).</w:t>
      </w:r>
    </w:p>
    <w:p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F96389" w:rsidRDefault="00B94972" w:rsidP="00A26181">
            <w:pPr>
              <w:pStyle w:val="Naslov4"/>
              <w:jc w:val="center"/>
              <w:rPr>
                <w:rFonts w:ascii="Book Antiqua" w:hAnsi="Book Antiqua" w:cs="Book Antiqua"/>
                <w:sz w:val="22"/>
                <w:szCs w:val="22"/>
              </w:rPr>
            </w:pPr>
            <w:r w:rsidRPr="00F96389">
              <w:rPr>
                <w:rFonts w:ascii="Book Antiqua" w:hAnsi="Book Antiqua" w:cs="Book Antiqua"/>
                <w:sz w:val="22"/>
                <w:szCs w:val="22"/>
              </w:rPr>
              <w:t>NAZIV IN SEDEŽ NAROČNIKA</w:t>
            </w:r>
          </w:p>
          <w:p w:rsidR="00B94972" w:rsidRPr="001235B0" w:rsidRDefault="00B94972" w:rsidP="00A26181">
            <w:pPr>
              <w:pStyle w:val="Naslov3"/>
              <w:ind w:left="720"/>
            </w:pPr>
          </w:p>
        </w:tc>
      </w:tr>
    </w:tbl>
    <w:p w:rsidR="00B94972" w:rsidRPr="0017085E" w:rsidRDefault="00B94972" w:rsidP="00774F70">
      <w:pPr>
        <w:spacing w:after="0"/>
        <w:rPr>
          <w:rFonts w:ascii="Book Antiqua" w:hAnsi="Book Antiqua" w:cs="Book Antiqua"/>
          <w:b/>
          <w:bCs/>
          <w:sz w:val="24"/>
          <w:szCs w:val="24"/>
        </w:rPr>
      </w:pPr>
    </w:p>
    <w:p w:rsidR="00B94972" w:rsidRDefault="00B94972" w:rsidP="00774F70">
      <w:pPr>
        <w:spacing w:after="0"/>
        <w:rPr>
          <w:rFonts w:ascii="Book Antiqua" w:hAnsi="Book Antiqua" w:cs="Book Antiqua"/>
          <w:sz w:val="20"/>
          <w:szCs w:val="20"/>
        </w:rPr>
      </w:pPr>
      <w:r w:rsidRPr="00C358ED">
        <w:rPr>
          <w:rFonts w:ascii="Book Antiqua" w:hAnsi="Book Antiqua" w:cs="Book Antiqua"/>
          <w:sz w:val="20"/>
          <w:szCs w:val="20"/>
        </w:rPr>
        <w:t xml:space="preserve">Občina </w:t>
      </w:r>
      <w:r>
        <w:rPr>
          <w:rFonts w:ascii="Book Antiqua" w:hAnsi="Book Antiqua" w:cs="Book Antiqua"/>
          <w:sz w:val="20"/>
          <w:szCs w:val="20"/>
        </w:rPr>
        <w:t>Bistrica ob Sotli, Bistrica ob Sotli 17, 3256 Bistrica ob Sotli.</w:t>
      </w:r>
    </w:p>
    <w:p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741827" w:rsidRDefault="00B94972" w:rsidP="00A26181">
            <w:pPr>
              <w:pStyle w:val="Naslov4"/>
              <w:jc w:val="center"/>
              <w:rPr>
                <w:rFonts w:ascii="Book Antiqua" w:hAnsi="Book Antiqua" w:cs="Book Antiqua"/>
                <w:sz w:val="22"/>
                <w:szCs w:val="22"/>
              </w:rPr>
            </w:pPr>
            <w:r w:rsidRPr="00741827">
              <w:rPr>
                <w:rFonts w:ascii="Book Antiqua" w:hAnsi="Book Antiqua" w:cs="Book Antiqua"/>
                <w:sz w:val="22"/>
                <w:szCs w:val="22"/>
              </w:rPr>
              <w:t>POGOJI SODELOVANJA NA JAVNEM RAZPISU</w:t>
            </w:r>
          </w:p>
          <w:p w:rsidR="00B94972" w:rsidRPr="001235B0" w:rsidRDefault="00B94972" w:rsidP="00A26181">
            <w:pPr>
              <w:pStyle w:val="Naslov3"/>
              <w:ind w:left="720"/>
            </w:pPr>
          </w:p>
        </w:tc>
      </w:tr>
    </w:tbl>
    <w:p w:rsidR="00B94972" w:rsidRDefault="00B94972" w:rsidP="00774F70">
      <w:pPr>
        <w:rPr>
          <w:rFonts w:ascii="Book Antiqua" w:hAnsi="Book Antiqua" w:cs="Book Antiqua"/>
          <w:sz w:val="20"/>
          <w:szCs w:val="20"/>
        </w:rPr>
      </w:pPr>
    </w:p>
    <w:p w:rsidR="00B94972" w:rsidRDefault="00B94972" w:rsidP="00774F70">
      <w:pPr>
        <w:pStyle w:val="Telobesedila"/>
        <w:jc w:val="left"/>
        <w:rPr>
          <w:rFonts w:ascii="Book Antiqua" w:hAnsi="Book Antiqua" w:cs="Book Antiqua"/>
          <w:sz w:val="20"/>
          <w:szCs w:val="20"/>
        </w:rPr>
      </w:pPr>
      <w:r w:rsidRPr="001513AC">
        <w:rPr>
          <w:rFonts w:ascii="Book Antiqua" w:hAnsi="Book Antiqua" w:cs="Book Antiqua"/>
          <w:sz w:val="20"/>
          <w:szCs w:val="20"/>
        </w:rPr>
        <w:t>Izvajalci programov morajo izpolnjevati naslednje pogoje:</w:t>
      </w:r>
    </w:p>
    <w:p w:rsidR="00B94972" w:rsidRPr="001513AC" w:rsidRDefault="00B94972" w:rsidP="00774F70">
      <w:pPr>
        <w:pStyle w:val="Telobesedila"/>
        <w:jc w:val="left"/>
        <w:rPr>
          <w:rFonts w:ascii="Book Antiqua" w:hAnsi="Book Antiqua" w:cs="Book Antiqua"/>
          <w:sz w:val="20"/>
          <w:szCs w:val="20"/>
        </w:rPr>
      </w:pPr>
    </w:p>
    <w:p w:rsidR="00B94972" w:rsidRPr="00775EF2" w:rsidRDefault="00B94972" w:rsidP="00A90069">
      <w:pPr>
        <w:pStyle w:val="Odstavekseznama"/>
        <w:numPr>
          <w:ilvl w:val="0"/>
          <w:numId w:val="20"/>
        </w:numPr>
        <w:spacing w:after="0" w:line="240" w:lineRule="auto"/>
        <w:rPr>
          <w:rFonts w:ascii="Book Antiqua" w:hAnsi="Book Antiqua" w:cs="Book Antiqua"/>
          <w:sz w:val="20"/>
          <w:szCs w:val="20"/>
        </w:rPr>
      </w:pPr>
      <w:r w:rsidRPr="00775EF2">
        <w:rPr>
          <w:rFonts w:ascii="Book Antiqua" w:hAnsi="Book Antiqua" w:cs="Book Antiqua"/>
          <w:sz w:val="20"/>
          <w:szCs w:val="20"/>
        </w:rPr>
        <w:t>imajo sedež v Občini Bistrica ob Sotli,</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da imajo ustrezno registracijo, urejeno evidenco o članstvu in pobrani članarini ter ostalo dokumentacijo, kot jo določa zakon,  </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imajo zagotovljene osnovne pogoje za realizacijo načrtovanih programov,</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imajo izdelano finančno konstrukcijo, iz katere so razvidni prihodki in odhodki izvajanja programov, </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občini vsako leto redno dostavijo poročilo o realizaciji programov in projektov ter plan aktivnosti za prihodnje leto,</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program že ni bil financiral s strani občinskega proračuna.</w:t>
      </w:r>
    </w:p>
    <w:p w:rsidR="00B94972" w:rsidRPr="00775EF2" w:rsidRDefault="00B94972" w:rsidP="00774F70">
      <w:pPr>
        <w:spacing w:after="0" w:line="240" w:lineRule="auto"/>
        <w:ind w:left="360"/>
        <w:rPr>
          <w:rFonts w:ascii="Book Antiqua" w:hAnsi="Book Antiqua" w:cs="Book Antiqu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PREDMET RAZPISA</w:t>
            </w:r>
          </w:p>
          <w:p w:rsidR="00B94972" w:rsidRPr="004F59DB" w:rsidRDefault="00B94972" w:rsidP="00A26181">
            <w:pPr>
              <w:pStyle w:val="Naslov3"/>
              <w:ind w:left="720"/>
              <w:rPr>
                <w:sz w:val="22"/>
                <w:szCs w:val="22"/>
              </w:rPr>
            </w:pPr>
          </w:p>
        </w:tc>
      </w:tr>
    </w:tbl>
    <w:p w:rsidR="00B94972" w:rsidRPr="005E39E6" w:rsidRDefault="00B94972" w:rsidP="00774F70">
      <w:pPr>
        <w:spacing w:after="0"/>
        <w:rPr>
          <w:rFonts w:ascii="Book Antiqua" w:hAnsi="Book Antiqua" w:cs="Book Antiqua"/>
          <w:b/>
          <w:bCs/>
        </w:rPr>
      </w:pPr>
    </w:p>
    <w:p w:rsidR="00B94972" w:rsidRPr="005E39E6" w:rsidRDefault="00B94972" w:rsidP="00774F70">
      <w:pPr>
        <w:pStyle w:val="Telobesedila"/>
        <w:jc w:val="left"/>
        <w:rPr>
          <w:rFonts w:ascii="Book Antiqua" w:hAnsi="Book Antiqua" w:cs="Book Antiqua"/>
          <w:sz w:val="20"/>
          <w:szCs w:val="20"/>
        </w:rPr>
      </w:pPr>
      <w:r w:rsidRPr="005E39E6">
        <w:rPr>
          <w:rFonts w:ascii="Book Antiqua" w:hAnsi="Book Antiqua" w:cs="Book Antiqua"/>
          <w:sz w:val="20"/>
          <w:szCs w:val="20"/>
        </w:rPr>
        <w:t xml:space="preserve">Predmet javnega razpisa je sofinanciranje </w:t>
      </w:r>
      <w:r>
        <w:rPr>
          <w:rFonts w:ascii="Book Antiqua" w:hAnsi="Book Antiqua" w:cs="Book Antiqua"/>
          <w:sz w:val="20"/>
          <w:szCs w:val="20"/>
        </w:rPr>
        <w:t xml:space="preserve">programov </w:t>
      </w:r>
      <w:r w:rsidRPr="00384E40">
        <w:rPr>
          <w:rFonts w:ascii="Bookman Old Style" w:hAnsi="Bookman Old Style" w:cs="Bookman Old Style"/>
          <w:sz w:val="20"/>
          <w:szCs w:val="20"/>
        </w:rPr>
        <w:t xml:space="preserve">društev na področju turizma na območju Občine </w:t>
      </w:r>
      <w:r>
        <w:rPr>
          <w:rFonts w:ascii="Bookman Old Style" w:hAnsi="Bookman Old Style" w:cs="Bookman Old Style"/>
          <w:sz w:val="20"/>
          <w:szCs w:val="20"/>
        </w:rPr>
        <w:t>Bistrica ob Sotli</w:t>
      </w:r>
      <w:r>
        <w:rPr>
          <w:rFonts w:ascii="Book Antiqua" w:hAnsi="Book Antiqua" w:cs="Book Antiqua"/>
          <w:sz w:val="20"/>
          <w:szCs w:val="20"/>
        </w:rPr>
        <w:t xml:space="preserve"> </w:t>
      </w:r>
      <w:r w:rsidRPr="005E39E6">
        <w:rPr>
          <w:rFonts w:ascii="Book Antiqua" w:hAnsi="Book Antiqua" w:cs="Book Antiqua"/>
          <w:sz w:val="20"/>
          <w:szCs w:val="20"/>
        </w:rPr>
        <w:t xml:space="preserve">v letu </w:t>
      </w:r>
      <w:r w:rsidR="001F2F97">
        <w:rPr>
          <w:rFonts w:ascii="Book Antiqua" w:hAnsi="Book Antiqua" w:cs="Book Antiqua"/>
          <w:sz w:val="20"/>
          <w:szCs w:val="20"/>
        </w:rPr>
        <w:t>2022</w:t>
      </w:r>
      <w:r w:rsidRPr="005E39E6">
        <w:rPr>
          <w:rFonts w:ascii="Book Antiqua" w:hAnsi="Book Antiqua" w:cs="Book Antiqua"/>
          <w:sz w:val="20"/>
          <w:szCs w:val="20"/>
        </w:rPr>
        <w:t>.</w:t>
      </w:r>
    </w:p>
    <w:p w:rsidR="00B94972" w:rsidRPr="005E39E6" w:rsidRDefault="00B94972" w:rsidP="00774F70">
      <w:pPr>
        <w:spacing w:after="0"/>
        <w:rPr>
          <w:rFonts w:ascii="Book Antiqua" w:hAnsi="Book Antiqua" w:cs="Book Antiqua"/>
        </w:rPr>
      </w:pPr>
    </w:p>
    <w:p w:rsidR="00B94972" w:rsidRPr="001F586D" w:rsidRDefault="00B94972" w:rsidP="00774F70">
      <w:pPr>
        <w:spacing w:after="0"/>
        <w:rPr>
          <w:rFonts w:ascii="Book Antiqua" w:hAnsi="Book Antiqua" w:cs="Book Antiqua"/>
          <w:sz w:val="20"/>
          <w:szCs w:val="20"/>
        </w:rPr>
      </w:pPr>
      <w:r>
        <w:rPr>
          <w:rFonts w:ascii="Book Antiqua" w:hAnsi="Book Antiqua" w:cs="Book Antiqua"/>
          <w:sz w:val="20"/>
          <w:szCs w:val="20"/>
        </w:rPr>
        <w:t>Programi</w:t>
      </w:r>
      <w:r w:rsidRPr="001F586D">
        <w:rPr>
          <w:rFonts w:ascii="Book Antiqua" w:hAnsi="Book Antiqua" w:cs="Book Antiqua"/>
          <w:sz w:val="20"/>
          <w:szCs w:val="20"/>
        </w:rPr>
        <w:t>, ki po vsebini ne sodijo na zgoraj navedeno področje in tisti, ki resorno spadajo na druga področja</w:t>
      </w:r>
      <w:r>
        <w:rPr>
          <w:rFonts w:ascii="Book Antiqua" w:hAnsi="Book Antiqua" w:cs="Book Antiqua"/>
          <w:sz w:val="20"/>
          <w:szCs w:val="20"/>
        </w:rPr>
        <w:t>, ne bodo sofinancirani na podlagi tega razpisa.</w:t>
      </w:r>
    </w:p>
    <w:p w:rsidR="00B94972" w:rsidRPr="00113C20" w:rsidRDefault="00B94972" w:rsidP="00774F70">
      <w:pPr>
        <w:spacing w:after="0"/>
        <w:rPr>
          <w:rFonts w:ascii="Book Antiqua" w:hAnsi="Book Antiqua" w:cs="Book Antiqua"/>
          <w:sz w:val="20"/>
          <w:szCs w:val="20"/>
        </w:rPr>
      </w:pPr>
    </w:p>
    <w:p w:rsidR="00B94972" w:rsidRPr="00113C20" w:rsidRDefault="00B94972" w:rsidP="00774F70">
      <w:pPr>
        <w:rPr>
          <w:rFonts w:ascii="Book Antiqua" w:hAnsi="Book Antiqua" w:cs="Book Antiqua"/>
          <w:sz w:val="20"/>
          <w:szCs w:val="20"/>
        </w:rPr>
      </w:pPr>
      <w:r w:rsidRPr="00113C20">
        <w:rPr>
          <w:rFonts w:ascii="Book Antiqua" w:hAnsi="Book Antiqua" w:cs="Book Antiqua"/>
          <w:sz w:val="20"/>
          <w:szCs w:val="20"/>
        </w:rPr>
        <w:t xml:space="preserve">Sredstva za investicije v prostore društev niso predmet tega pravilnika. </w:t>
      </w:r>
    </w:p>
    <w:p w:rsidR="00B94972" w:rsidRPr="001F586D" w:rsidRDefault="00B94972" w:rsidP="00774F70">
      <w:pPr>
        <w:pStyle w:val="p"/>
        <w:spacing w:before="0" w:after="0"/>
        <w:ind w:firstLine="0"/>
        <w:jc w:val="left"/>
        <w:rPr>
          <w:rFonts w:ascii="Book Antiqua" w:hAnsi="Book Antiqua" w:cs="Book Antiqua"/>
          <w:color w:val="auto"/>
          <w:sz w:val="20"/>
          <w:szCs w:val="20"/>
        </w:rPr>
      </w:pPr>
      <w:r w:rsidRPr="001F586D">
        <w:rPr>
          <w:rFonts w:ascii="Book Antiqua" w:hAnsi="Book Antiqua" w:cs="Book Antiqua"/>
          <w:color w:val="auto"/>
          <w:sz w:val="20"/>
          <w:szCs w:val="20"/>
        </w:rPr>
        <w:t xml:space="preserve">Izvajalci programov, ki se po vsebini uvrščajo na več razpisnih področij, lahko za enak namen kandidirajo samo na enem od javnih razpisov Občine </w:t>
      </w:r>
      <w:r>
        <w:rPr>
          <w:rFonts w:ascii="Book Antiqua" w:hAnsi="Book Antiqua" w:cs="Book Antiqua"/>
          <w:color w:val="auto"/>
          <w:sz w:val="20"/>
          <w:szCs w:val="20"/>
        </w:rPr>
        <w:t>Bistrica ob Sotli</w:t>
      </w:r>
      <w:r w:rsidRPr="001F586D">
        <w:rPr>
          <w:rFonts w:ascii="Book Antiqua" w:hAnsi="Book Antiqua" w:cs="Book Antiqua"/>
          <w:color w:val="auto"/>
          <w:sz w:val="20"/>
          <w:szCs w:val="20"/>
        </w:rPr>
        <w:t>.</w:t>
      </w:r>
    </w:p>
    <w:p w:rsidR="00B94972" w:rsidRPr="00E02B1F"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MERILA</w:t>
            </w:r>
            <w:r>
              <w:rPr>
                <w:rFonts w:ascii="Book Antiqua" w:hAnsi="Book Antiqua" w:cs="Book Antiqua"/>
                <w:sz w:val="22"/>
                <w:szCs w:val="22"/>
              </w:rPr>
              <w:t xml:space="preserve"> IN KRITERIJI</w:t>
            </w:r>
          </w:p>
          <w:p w:rsidR="00B94972" w:rsidRPr="004F59DB" w:rsidRDefault="00B94972" w:rsidP="00A26181">
            <w:pPr>
              <w:pStyle w:val="Naslov3"/>
              <w:ind w:left="720"/>
              <w:rPr>
                <w:sz w:val="22"/>
                <w:szCs w:val="22"/>
              </w:rPr>
            </w:pPr>
          </w:p>
        </w:tc>
      </w:tr>
    </w:tbl>
    <w:p w:rsidR="00B94972" w:rsidRPr="004F59DB" w:rsidRDefault="00B94972" w:rsidP="00774F70">
      <w:pPr>
        <w:spacing w:after="0"/>
        <w:rPr>
          <w:rFonts w:ascii="Book Antiqua" w:hAnsi="Book Antiqua" w:cs="Book Antiqua"/>
          <w:b/>
          <w:bCs/>
        </w:rPr>
      </w:pPr>
    </w:p>
    <w:p w:rsidR="00B94972" w:rsidRDefault="00B94972" w:rsidP="00774F70">
      <w:pPr>
        <w:pStyle w:val="Telobesedila"/>
        <w:jc w:val="left"/>
        <w:rPr>
          <w:rFonts w:ascii="Book Antiqua" w:hAnsi="Book Antiqua" w:cs="Book Antiqua"/>
          <w:sz w:val="20"/>
          <w:szCs w:val="20"/>
        </w:rPr>
      </w:pPr>
      <w:r>
        <w:rPr>
          <w:rFonts w:ascii="Book Antiqua" w:hAnsi="Book Antiqua" w:cs="Book Antiqua"/>
          <w:sz w:val="20"/>
          <w:szCs w:val="20"/>
        </w:rPr>
        <w:t xml:space="preserve">Kriteriji in merila, </w:t>
      </w:r>
      <w:r w:rsidRPr="00A8361B">
        <w:rPr>
          <w:rFonts w:ascii="Book Antiqua" w:hAnsi="Book Antiqua" w:cs="Book Antiqua"/>
          <w:sz w:val="20"/>
          <w:szCs w:val="20"/>
        </w:rPr>
        <w:t xml:space="preserve"> po katerih se izberejo izvajalci programov na področju</w:t>
      </w:r>
      <w:r>
        <w:rPr>
          <w:rFonts w:ascii="Book Antiqua" w:hAnsi="Book Antiqua" w:cs="Book Antiqua"/>
          <w:sz w:val="20"/>
          <w:szCs w:val="20"/>
        </w:rPr>
        <w:t xml:space="preserve"> turizma </w:t>
      </w:r>
      <w:r w:rsidRPr="00A8361B">
        <w:rPr>
          <w:rFonts w:ascii="Book Antiqua" w:hAnsi="Book Antiqua" w:cs="Book Antiqua"/>
          <w:sz w:val="20"/>
          <w:szCs w:val="20"/>
        </w:rPr>
        <w:t xml:space="preserve"> v letu </w:t>
      </w:r>
      <w:r w:rsidR="001F2F97">
        <w:rPr>
          <w:rFonts w:ascii="Book Antiqua" w:hAnsi="Book Antiqua" w:cs="Book Antiqua"/>
          <w:sz w:val="20"/>
          <w:szCs w:val="20"/>
        </w:rPr>
        <w:t>2022</w:t>
      </w:r>
      <w:r w:rsidRPr="00A8361B">
        <w:rPr>
          <w:rFonts w:ascii="Book Antiqua" w:hAnsi="Book Antiqua" w:cs="Book Antiqua"/>
          <w:sz w:val="20"/>
          <w:szCs w:val="20"/>
        </w:rPr>
        <w:t>, so naslednji:</w:t>
      </w:r>
    </w:p>
    <w:p w:rsidR="00B94972" w:rsidRPr="00774F70" w:rsidRDefault="00B94972" w:rsidP="00774F70">
      <w:pPr>
        <w:pStyle w:val="Telobesedila"/>
        <w:jc w:val="left"/>
        <w:rPr>
          <w:rFonts w:ascii="Book Antiqua" w:hAnsi="Book Antiqua" w:cs="Book Antiqua"/>
          <w:sz w:val="20"/>
          <w:szCs w:val="20"/>
        </w:rPr>
      </w:pPr>
    </w:p>
    <w:p w:rsidR="00B9497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sz w:val="20"/>
          <w:szCs w:val="20"/>
          <w:lang w:eastAsia="sl-SI"/>
        </w:rPr>
      </w:pPr>
      <w:r w:rsidRPr="00775EF2">
        <w:rPr>
          <w:rFonts w:ascii="Book Antiqua" w:hAnsi="Book Antiqua" w:cs="Book Antiqua"/>
          <w:b/>
          <w:bCs/>
          <w:sz w:val="20"/>
          <w:szCs w:val="20"/>
          <w:lang w:eastAsia="sl-SI"/>
        </w:rPr>
        <w:lastRenderedPageBreak/>
        <w:t>1. Program dela za razpisano leto:</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ohranjanje kulturne</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in naravne dediščine</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urejanje in varstvo okolja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organiziranje in usklajevanje prireditev</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sodelovanje na prireditvah občinskega pomena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promocijske in informativne dejavnosti</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ozaveščenosti prebivalstva in mladine</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za delovanje na področju turizma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projekti, ki povezujejo k skupni izvedbi več</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turističnih in drugih društev ter drugih organizacij</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bl>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r w:rsidRPr="00775EF2">
        <w:rPr>
          <w:rFonts w:ascii="Book Antiqua" w:hAnsi="Book Antiqua" w:cs="Book Antiqua"/>
          <w:color w:val="000000"/>
          <w:sz w:val="20"/>
          <w:szCs w:val="20"/>
        </w:rPr>
        <w:t>Vsaka aktivnost je ovrednotena z navedenim številom točk.</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color w:val="000000"/>
          <w:sz w:val="20"/>
          <w:szCs w:val="20"/>
        </w:rPr>
      </w:pPr>
      <w:r w:rsidRPr="00775EF2">
        <w:rPr>
          <w:rFonts w:ascii="Book Antiqua" w:hAnsi="Book Antiqua" w:cs="Book Antiqua"/>
          <w:b/>
          <w:bCs/>
          <w:color w:val="000000"/>
          <w:sz w:val="20"/>
          <w:szCs w:val="20"/>
        </w:rPr>
        <w:t>2. Število članov društva iz Občine Bistrica ob Sotli:</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10 članov</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20</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nad 20</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15</w:t>
            </w:r>
          </w:p>
        </w:tc>
      </w:tr>
    </w:tbl>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p>
    <w:p w:rsidR="00B94972" w:rsidRPr="00775EF2" w:rsidRDefault="00B94972" w:rsidP="00775EF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0"/>
        <w:jc w:val="both"/>
        <w:rPr>
          <w:rFonts w:ascii="Book Antiqua" w:hAnsi="Book Antiqua" w:cs="Book Antiqua"/>
          <w:b/>
          <w:bCs/>
          <w:color w:val="auto"/>
          <w:sz w:val="20"/>
          <w:szCs w:val="20"/>
        </w:rPr>
      </w:pPr>
      <w:r w:rsidRPr="00775EF2">
        <w:rPr>
          <w:rFonts w:ascii="Book Antiqua" w:hAnsi="Book Antiqua" w:cs="Book Antiqua"/>
          <w:b/>
          <w:bCs/>
          <w:color w:val="auto"/>
          <w:sz w:val="20"/>
          <w:szCs w:val="20"/>
        </w:rPr>
        <w:t>3. Delež lastnih sredstev: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866"/>
      </w:tblGrid>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s="Book Antiqua"/>
                <w:color w:val="auto"/>
                <w:sz w:val="20"/>
                <w:szCs w:val="20"/>
              </w:rPr>
            </w:pPr>
            <w:r w:rsidRPr="00775EF2">
              <w:rPr>
                <w:rFonts w:ascii="Book Antiqua" w:hAnsi="Book Antiqua" w:cs="Book Antiqua"/>
                <w:color w:val="auto"/>
                <w:sz w:val="20"/>
                <w:szCs w:val="20"/>
              </w:rPr>
              <w:t xml:space="preserve">delež lastnih sredstev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točke</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Do 10%</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3</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Od 10 do 20 %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5</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 xml:space="preserve">Od  20 % -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10</w:t>
            </w:r>
          </w:p>
        </w:tc>
      </w:tr>
    </w:tbl>
    <w:p w:rsidR="00B94972" w:rsidRPr="00775EF2" w:rsidRDefault="00B94972" w:rsidP="007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 Antiqua" w:hAnsi="Book Antiqua" w:cs="Book Antiqua"/>
          <w:b/>
          <w:bCs/>
          <w:sz w:val="20"/>
          <w:szCs w:val="20"/>
        </w:rPr>
      </w:pPr>
    </w:p>
    <w:p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VIŠINA SREDSTEV</w:t>
            </w:r>
          </w:p>
          <w:p w:rsidR="00B94972" w:rsidRPr="004F59DB" w:rsidRDefault="00B94972" w:rsidP="00A26181">
            <w:pPr>
              <w:pStyle w:val="Naslov3"/>
              <w:ind w:left="720"/>
              <w:rPr>
                <w:sz w:val="22"/>
                <w:szCs w:val="22"/>
              </w:rPr>
            </w:pPr>
          </w:p>
        </w:tc>
      </w:tr>
    </w:tbl>
    <w:p w:rsidR="00B94972" w:rsidRPr="00FA2DC1" w:rsidRDefault="00B94972" w:rsidP="00774F70">
      <w:pPr>
        <w:spacing w:after="0"/>
        <w:rPr>
          <w:rFonts w:ascii="Book Antiqua" w:hAnsi="Book Antiqua" w:cs="Book Antiqua"/>
          <w:b/>
          <w:bCs/>
          <w:sz w:val="20"/>
          <w:szCs w:val="20"/>
        </w:rPr>
      </w:pPr>
    </w:p>
    <w:p w:rsidR="00B94972" w:rsidRPr="00774F70" w:rsidRDefault="00B94972" w:rsidP="00775EF2">
      <w:pPr>
        <w:pStyle w:val="Telobesedila"/>
        <w:jc w:val="left"/>
        <w:rPr>
          <w:rFonts w:ascii="Book Antiqua" w:hAnsi="Book Antiqua" w:cs="Book Antiqua"/>
          <w:color w:val="FF0000"/>
          <w:sz w:val="20"/>
          <w:szCs w:val="20"/>
        </w:rPr>
      </w:pPr>
      <w:r w:rsidRPr="00FA2DC1">
        <w:rPr>
          <w:rFonts w:ascii="Book Antiqua" w:hAnsi="Book Antiqua" w:cs="Book Antiqua"/>
          <w:sz w:val="20"/>
          <w:szCs w:val="20"/>
        </w:rPr>
        <w:t xml:space="preserve">Okvirna višina sredstev, ki je </w:t>
      </w:r>
      <w:r w:rsidRPr="004E1082">
        <w:rPr>
          <w:rFonts w:ascii="Book Antiqua" w:hAnsi="Book Antiqua" w:cs="Book Antiqua"/>
          <w:sz w:val="20"/>
          <w:szCs w:val="20"/>
        </w:rPr>
        <w:t xml:space="preserve">namenjena za sofinanciranje programov društev na področju turizma v Občini Bistrica ob Sotli za leto </w:t>
      </w:r>
      <w:r w:rsidR="001F2F97">
        <w:rPr>
          <w:rFonts w:ascii="Book Antiqua" w:hAnsi="Book Antiqua" w:cs="Book Antiqua"/>
          <w:sz w:val="20"/>
          <w:szCs w:val="20"/>
        </w:rPr>
        <w:t>2022</w:t>
      </w:r>
      <w:r w:rsidRPr="004E1082">
        <w:rPr>
          <w:rFonts w:ascii="Book Antiqua" w:hAnsi="Book Antiqua" w:cs="Book Antiqua"/>
          <w:sz w:val="20"/>
          <w:szCs w:val="20"/>
        </w:rPr>
        <w:t xml:space="preserve"> je </w:t>
      </w:r>
      <w:r w:rsidRPr="00B87012">
        <w:rPr>
          <w:rFonts w:ascii="Book Antiqua" w:hAnsi="Book Antiqua" w:cs="Book Antiqua"/>
          <w:b/>
          <w:bCs/>
          <w:sz w:val="20"/>
          <w:szCs w:val="20"/>
        </w:rPr>
        <w:t>1.600,00 EUR</w:t>
      </w:r>
      <w:r w:rsidRPr="004E1082">
        <w:rPr>
          <w:rFonts w:ascii="Book Antiqua" w:hAnsi="Book Antiqua" w:cs="Book Antiqua"/>
          <w:sz w:val="20"/>
          <w:szCs w:val="20"/>
        </w:rPr>
        <w:t>.</w:t>
      </w:r>
    </w:p>
    <w:p w:rsidR="00B94972" w:rsidRPr="00FA2DC1" w:rsidRDefault="00B94972" w:rsidP="00774F70">
      <w:pPr>
        <w:pStyle w:val="Telobesedila"/>
        <w:ind w:left="720"/>
        <w:jc w:val="left"/>
        <w:rPr>
          <w:rFonts w:ascii="Book Antiqua" w:hAnsi="Book Antiqua" w:cs="Book Antiqua"/>
          <w:sz w:val="20"/>
          <w:szCs w:val="20"/>
        </w:rPr>
      </w:pPr>
    </w:p>
    <w:p w:rsidR="00B94972" w:rsidRPr="00FA2DC1" w:rsidRDefault="00B94972" w:rsidP="00774F70">
      <w:pPr>
        <w:pStyle w:val="Telobesedila"/>
        <w:jc w:val="left"/>
        <w:rPr>
          <w:rFonts w:ascii="Book Antiqua" w:hAnsi="Book Antiqua" w:cs="Book Antiqua"/>
          <w:sz w:val="20"/>
          <w:szCs w:val="20"/>
        </w:rPr>
      </w:pPr>
      <w:r w:rsidRPr="00FA2DC1">
        <w:rPr>
          <w:rFonts w:ascii="Book Antiqua" w:hAnsi="Book Antiqua" w:cs="Book Antiqua"/>
          <w:sz w:val="20"/>
          <w:szCs w:val="20"/>
        </w:rPr>
        <w:t>Programi se bodo sofinancirali do višine razpisanih sredstev tako, da se bo vrednost točke določila glede na višino razpoložljivih sredstev in glede na število točk, ki jih bodo prejeli vsi predlogi skupaj.</w:t>
      </w:r>
    </w:p>
    <w:p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A56D31" w:rsidRDefault="00B94972" w:rsidP="00A26181">
            <w:pPr>
              <w:pStyle w:val="Naslov4"/>
              <w:jc w:val="center"/>
              <w:rPr>
                <w:rFonts w:ascii="Book Antiqua" w:hAnsi="Book Antiqua" w:cs="Book Antiqua"/>
              </w:rPr>
            </w:pPr>
            <w:r w:rsidRPr="00A56D31">
              <w:rPr>
                <w:rFonts w:ascii="Book Antiqua" w:hAnsi="Book Antiqua" w:cs="Book Antiqua"/>
                <w:sz w:val="22"/>
                <w:szCs w:val="22"/>
              </w:rPr>
              <w:t>ROK IN NAČIN PRIJAVE</w:t>
            </w:r>
          </w:p>
          <w:p w:rsidR="00B94972" w:rsidRPr="004F59DB" w:rsidRDefault="00B94972" w:rsidP="00A26181">
            <w:pPr>
              <w:pStyle w:val="Naslov3"/>
              <w:ind w:left="720"/>
              <w:rPr>
                <w:sz w:val="22"/>
                <w:szCs w:val="22"/>
              </w:rPr>
            </w:pPr>
          </w:p>
        </w:tc>
      </w:tr>
    </w:tbl>
    <w:p w:rsidR="00B94972" w:rsidRPr="00A71B67" w:rsidRDefault="00B94972" w:rsidP="00774F70">
      <w:pPr>
        <w:spacing w:after="0"/>
        <w:rPr>
          <w:rFonts w:ascii="Book Antiqua" w:hAnsi="Book Antiqua" w:cs="Book Antiqua"/>
          <w:b/>
          <w:bCs/>
          <w:sz w:val="20"/>
          <w:szCs w:val="20"/>
        </w:rPr>
      </w:pPr>
    </w:p>
    <w:p w:rsidR="00B94972" w:rsidRPr="001513AC" w:rsidRDefault="00B94972" w:rsidP="00774F70">
      <w:pPr>
        <w:pStyle w:val="Telobesedila"/>
        <w:jc w:val="left"/>
        <w:rPr>
          <w:rFonts w:ascii="Book Antiqua" w:hAnsi="Book Antiqua" w:cs="Book Antiqua"/>
          <w:color w:val="FF0000"/>
          <w:sz w:val="20"/>
          <w:szCs w:val="20"/>
        </w:rPr>
      </w:pPr>
      <w:r w:rsidRPr="00A71B67">
        <w:rPr>
          <w:rFonts w:ascii="Book Antiqua" w:hAnsi="Book Antiqua" w:cs="Book Antiqua"/>
          <w:sz w:val="20"/>
          <w:szCs w:val="20"/>
        </w:rPr>
        <w:t xml:space="preserve">Rok za prijavo na javni razpis </w:t>
      </w:r>
      <w:r w:rsidRPr="002B4D33">
        <w:rPr>
          <w:rFonts w:ascii="Book Antiqua" w:hAnsi="Book Antiqua" w:cs="Book Antiqua"/>
          <w:sz w:val="20"/>
          <w:szCs w:val="20"/>
        </w:rPr>
        <w:t xml:space="preserve">je </w:t>
      </w:r>
      <w:r w:rsidR="0033178E">
        <w:rPr>
          <w:rFonts w:ascii="Book Antiqua" w:hAnsi="Book Antiqua" w:cs="Book Antiqua"/>
          <w:b/>
          <w:bCs/>
          <w:color w:val="000000"/>
          <w:sz w:val="20"/>
          <w:szCs w:val="20"/>
        </w:rPr>
        <w:t>21</w:t>
      </w:r>
      <w:r>
        <w:rPr>
          <w:rFonts w:ascii="Book Antiqua" w:hAnsi="Book Antiqua" w:cs="Book Antiqua"/>
          <w:b/>
          <w:bCs/>
          <w:color w:val="000000"/>
          <w:sz w:val="20"/>
          <w:szCs w:val="20"/>
        </w:rPr>
        <w:t>.</w:t>
      </w:r>
      <w:r w:rsidR="00CE5105">
        <w:rPr>
          <w:rFonts w:ascii="Book Antiqua" w:hAnsi="Book Antiqua" w:cs="Book Antiqua"/>
          <w:b/>
          <w:bCs/>
          <w:color w:val="000000"/>
          <w:sz w:val="20"/>
          <w:szCs w:val="20"/>
        </w:rPr>
        <w:t>4</w:t>
      </w:r>
      <w:r>
        <w:rPr>
          <w:rFonts w:ascii="Book Antiqua" w:hAnsi="Book Antiqua" w:cs="Book Antiqua"/>
          <w:b/>
          <w:bCs/>
          <w:color w:val="000000"/>
          <w:sz w:val="20"/>
          <w:szCs w:val="20"/>
        </w:rPr>
        <w:t>.</w:t>
      </w:r>
      <w:r w:rsidR="001F2F97">
        <w:rPr>
          <w:rFonts w:ascii="Book Antiqua" w:hAnsi="Book Antiqua" w:cs="Book Antiqua"/>
          <w:b/>
          <w:bCs/>
          <w:color w:val="000000"/>
          <w:sz w:val="20"/>
          <w:szCs w:val="20"/>
        </w:rPr>
        <w:t>2022</w:t>
      </w:r>
      <w:r w:rsidRPr="00A92DFE">
        <w:rPr>
          <w:rFonts w:ascii="Book Antiqua" w:hAnsi="Book Antiqua" w:cs="Book Antiqua"/>
          <w:b/>
          <w:bCs/>
          <w:color w:val="000000"/>
          <w:sz w:val="20"/>
          <w:szCs w:val="20"/>
        </w:rPr>
        <w:t xml:space="preserve"> do 12.00 ure</w:t>
      </w:r>
      <w:r w:rsidRPr="00A92DFE">
        <w:rPr>
          <w:rFonts w:ascii="Book Antiqua" w:hAnsi="Book Antiqua" w:cs="Book Antiqua"/>
          <w:color w:val="000000"/>
          <w:sz w:val="20"/>
          <w:szCs w:val="20"/>
        </w:rPr>
        <w:t>.</w:t>
      </w:r>
    </w:p>
    <w:p w:rsidR="00B94972" w:rsidRPr="00A71B67"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sz w:val="20"/>
          <w:szCs w:val="20"/>
        </w:rPr>
      </w:pPr>
    </w:p>
    <w:p w:rsidR="00180D93" w:rsidRPr="00180D93" w:rsidRDefault="00180D93" w:rsidP="00180D93">
      <w:pPr>
        <w:spacing w:after="0" w:line="240" w:lineRule="auto"/>
        <w:jc w:val="both"/>
        <w:rPr>
          <w:rFonts w:ascii="Book Antiqua" w:eastAsia="Times New Roman" w:hAnsi="Book Antiqua" w:cs="Book Antiqua"/>
          <w:b/>
          <w:bCs/>
          <w:sz w:val="20"/>
          <w:szCs w:val="20"/>
          <w:lang w:eastAsia="sl-SI"/>
        </w:rPr>
      </w:pPr>
      <w:r w:rsidRPr="00180D93">
        <w:rPr>
          <w:rFonts w:ascii="Book Antiqua" w:eastAsia="Times New Roman" w:hAnsi="Book Antiqua" w:cs="Book Antiqua"/>
          <w:sz w:val="20"/>
          <w:szCs w:val="20"/>
          <w:lang w:eastAsia="sl-SI"/>
        </w:rPr>
        <w:t xml:space="preserve">Prijave </w:t>
      </w:r>
      <w:r w:rsidRPr="00A71B67">
        <w:rPr>
          <w:rFonts w:ascii="Book Antiqua" w:hAnsi="Book Antiqua" w:cs="Book Antiqua"/>
          <w:sz w:val="20"/>
          <w:szCs w:val="20"/>
        </w:rPr>
        <w:t xml:space="preserve">z vso potrebno dokumentacijo </w:t>
      </w:r>
      <w:r w:rsidRPr="00180D93">
        <w:rPr>
          <w:rFonts w:ascii="Book Antiqua" w:eastAsia="Times New Roman" w:hAnsi="Book Antiqua" w:cs="Book Antiqua"/>
          <w:sz w:val="20"/>
          <w:szCs w:val="20"/>
          <w:lang w:eastAsia="sl-SI"/>
        </w:rPr>
        <w:t>je potrebno poslati ali oddati osebno do roka v zaprti kuverti, opremljeni z nazivom in naslovom pošiljatelja in oznako »</w:t>
      </w:r>
      <w:r w:rsidRPr="00180D93">
        <w:rPr>
          <w:rFonts w:ascii="Book Antiqua" w:eastAsia="Times New Roman" w:hAnsi="Book Antiqua" w:cs="Book Antiqua"/>
          <w:b/>
          <w:bCs/>
          <w:sz w:val="20"/>
          <w:szCs w:val="20"/>
          <w:lang w:eastAsia="sl-SI"/>
        </w:rPr>
        <w:t xml:space="preserve">Javni razpis: Programi za turizem </w:t>
      </w:r>
      <w:r w:rsidR="001F2F97">
        <w:rPr>
          <w:rFonts w:ascii="Book Antiqua" w:eastAsia="Times New Roman" w:hAnsi="Book Antiqua" w:cs="Book Antiqua"/>
          <w:b/>
          <w:bCs/>
          <w:sz w:val="20"/>
          <w:szCs w:val="20"/>
          <w:lang w:eastAsia="sl-SI"/>
        </w:rPr>
        <w:t>2022</w:t>
      </w:r>
      <w:r w:rsidRPr="00180D93">
        <w:rPr>
          <w:rFonts w:ascii="Book Antiqua" w:eastAsia="Times New Roman" w:hAnsi="Book Antiqua" w:cs="Book Antiqua"/>
          <w:sz w:val="20"/>
          <w:szCs w:val="20"/>
          <w:lang w:eastAsia="sl-SI"/>
        </w:rPr>
        <w:t xml:space="preserve">« na naslov: </w:t>
      </w:r>
      <w:r w:rsidRPr="00180D93">
        <w:rPr>
          <w:rFonts w:ascii="Book Antiqua" w:eastAsia="Times New Roman" w:hAnsi="Book Antiqua" w:cs="Book Antiqua"/>
          <w:b/>
          <w:bCs/>
          <w:sz w:val="20"/>
          <w:szCs w:val="20"/>
          <w:lang w:eastAsia="sl-SI"/>
        </w:rPr>
        <w:t>OBČINA BISTRICA OB SOTLI, Bistrica ob Sotli 17, 3256 Bistrica ob Sotli.</w:t>
      </w:r>
    </w:p>
    <w:p w:rsidR="00B94972"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i/>
          <w:iCs/>
          <w:sz w:val="20"/>
          <w:szCs w:val="20"/>
        </w:rPr>
      </w:pPr>
      <w:r w:rsidRPr="00A71B67">
        <w:rPr>
          <w:rFonts w:ascii="Book Antiqua" w:hAnsi="Book Antiqua" w:cs="Book Antiqua"/>
          <w:i/>
          <w:iCs/>
          <w:sz w:val="20"/>
          <w:szCs w:val="20"/>
        </w:rPr>
        <w:lastRenderedPageBreak/>
        <w:t>Prijava mora vsebovati:</w:t>
      </w:r>
    </w:p>
    <w:p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A (Splošni podatki),</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B (Seznam članov društva s plačano članarino za leto </w:t>
      </w:r>
      <w:r w:rsidR="001F2F97">
        <w:rPr>
          <w:rFonts w:ascii="Book Antiqua" w:hAnsi="Book Antiqua" w:cs="Book Antiqua"/>
          <w:i/>
          <w:iCs/>
          <w:sz w:val="20"/>
          <w:szCs w:val="20"/>
        </w:rPr>
        <w:t>2022</w:t>
      </w:r>
      <w:r>
        <w:rPr>
          <w:rFonts w:ascii="Book Antiqua" w:hAnsi="Book Antiqua" w:cs="Book Antiqua"/>
          <w:i/>
          <w:iCs/>
          <w:sz w:val="20"/>
          <w:szCs w:val="20"/>
        </w:rPr>
        <w:t xml:space="preserve">) </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C (</w:t>
      </w:r>
      <w:r>
        <w:rPr>
          <w:rFonts w:ascii="Book Antiqua" w:hAnsi="Book Antiqua" w:cs="Book Antiqua"/>
          <w:i/>
          <w:iCs/>
          <w:sz w:val="20"/>
          <w:szCs w:val="20"/>
        </w:rPr>
        <w:t xml:space="preserve"> Merila in kriteriji)    </w:t>
      </w:r>
    </w:p>
    <w:p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w:t>
      </w:r>
      <w:r>
        <w:rPr>
          <w:rFonts w:ascii="Book Antiqua" w:hAnsi="Book Antiqua" w:cs="Book Antiqua"/>
          <w:i/>
          <w:iCs/>
          <w:sz w:val="20"/>
          <w:szCs w:val="20"/>
        </w:rPr>
        <w:t>D</w:t>
      </w:r>
      <w:r w:rsidRPr="00A71B67">
        <w:rPr>
          <w:rFonts w:ascii="Book Antiqua" w:hAnsi="Book Antiqua" w:cs="Book Antiqua"/>
          <w:i/>
          <w:iCs/>
          <w:sz w:val="20"/>
          <w:szCs w:val="20"/>
        </w:rPr>
        <w:t xml:space="preserve"> (</w:t>
      </w:r>
      <w:r>
        <w:rPr>
          <w:rFonts w:ascii="Book Antiqua" w:hAnsi="Book Antiqua" w:cs="Book Antiqua"/>
          <w:i/>
          <w:iCs/>
          <w:sz w:val="20"/>
          <w:szCs w:val="20"/>
        </w:rPr>
        <w:t>Izjava</w:t>
      </w:r>
      <w:r w:rsidRPr="00A71B67">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E (Program dela za leto </w:t>
      </w:r>
      <w:r w:rsidR="001F2F97">
        <w:rPr>
          <w:rFonts w:ascii="Book Antiqua" w:hAnsi="Book Antiqua" w:cs="Book Antiqua"/>
          <w:i/>
          <w:iCs/>
          <w:sz w:val="20"/>
          <w:szCs w:val="20"/>
        </w:rPr>
        <w:t>2022</w:t>
      </w:r>
      <w:r w:rsidRPr="00486BA1">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F (Finančno ovrednoten program za leto </w:t>
      </w:r>
      <w:r w:rsidR="001F2F97">
        <w:rPr>
          <w:rFonts w:ascii="Book Antiqua" w:hAnsi="Book Antiqua" w:cs="Book Antiqua"/>
          <w:i/>
          <w:iCs/>
          <w:sz w:val="20"/>
          <w:szCs w:val="20"/>
        </w:rPr>
        <w:t>2022</w:t>
      </w:r>
      <w:r w:rsidRPr="00486BA1">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izpolnjen in podpisan OBRAZEC G (Osnutek pogodbe)</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dokazilo  o registraciji društva.</w:t>
      </w:r>
    </w:p>
    <w:p w:rsidR="00B94972" w:rsidRPr="00A71B67" w:rsidRDefault="00B94972" w:rsidP="00114A08">
      <w:pPr>
        <w:spacing w:after="0" w:line="240" w:lineRule="auto"/>
        <w:ind w:left="1068"/>
        <w:rPr>
          <w:rFonts w:ascii="Book Antiqua" w:hAnsi="Book Antiqua" w:cs="Book Antiqua"/>
          <w:i/>
          <w:iCs/>
          <w:sz w:val="20"/>
          <w:szCs w:val="20"/>
        </w:rPr>
      </w:pPr>
    </w:p>
    <w:p w:rsidR="00B94972" w:rsidRPr="00114A08" w:rsidRDefault="00B94972" w:rsidP="00114A08">
      <w:pPr>
        <w:spacing w:after="0" w:line="240" w:lineRule="auto"/>
        <w:rPr>
          <w:rFonts w:ascii="Book Antiqua" w:hAnsi="Book Antiqua" w:cs="Book Antiqua"/>
          <w:sz w:val="20"/>
          <w:szCs w:val="20"/>
        </w:rPr>
      </w:pPr>
      <w:r w:rsidRPr="00114A08">
        <w:rPr>
          <w:rFonts w:ascii="Book Antiqua" w:hAnsi="Book Antiqua" w:cs="Book Antiqua"/>
          <w:sz w:val="20"/>
          <w:szCs w:val="20"/>
        </w:rPr>
        <w:t>Obrazci se lahko za  prijavo na razpis kopirajo.</w:t>
      </w:r>
    </w:p>
    <w:p w:rsidR="00B94972" w:rsidRPr="00543E02" w:rsidRDefault="00B94972" w:rsidP="00774F70">
      <w:pPr>
        <w:spacing w:after="0" w:line="240" w:lineRule="auto"/>
        <w:ind w:left="1068"/>
        <w:rPr>
          <w:rFonts w:ascii="Book Antiqua" w:hAnsi="Book Antiqua" w:cs="Book Antiqua"/>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POSTOPEK OBRAVNAVE PRIJAV</w:t>
            </w:r>
          </w:p>
          <w:p w:rsidR="00B94972" w:rsidRPr="004F59DB" w:rsidRDefault="00B94972" w:rsidP="00A26181">
            <w:pPr>
              <w:pStyle w:val="Naslov3"/>
              <w:ind w:left="720"/>
              <w:rPr>
                <w:sz w:val="22"/>
                <w:szCs w:val="22"/>
              </w:rPr>
            </w:pPr>
          </w:p>
        </w:tc>
      </w:tr>
    </w:tbl>
    <w:p w:rsidR="00B94972" w:rsidRPr="004F59DB" w:rsidRDefault="00B94972" w:rsidP="00774F70">
      <w:pPr>
        <w:spacing w:after="0"/>
        <w:rPr>
          <w:rFonts w:ascii="Book Antiqua" w:hAnsi="Book Antiqua" w:cs="Book Antiqua"/>
          <w:b/>
          <w:bCs/>
        </w:rPr>
      </w:pP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Vloge bo odpiral</w:t>
      </w:r>
      <w:r>
        <w:rPr>
          <w:rFonts w:ascii="Book Antiqua" w:hAnsi="Book Antiqua" w:cs="Book Antiqua"/>
          <w:sz w:val="20"/>
          <w:szCs w:val="20"/>
        </w:rPr>
        <w:t>a</w:t>
      </w:r>
      <w:r w:rsidRPr="000552BA">
        <w:rPr>
          <w:rFonts w:ascii="Book Antiqua" w:hAnsi="Book Antiqua" w:cs="Book Antiqua"/>
          <w:sz w:val="20"/>
          <w:szCs w:val="20"/>
        </w:rPr>
        <w:t xml:space="preserve"> komisija, odpiranje vlog ne bo javno.</w:t>
      </w: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Komisija  v roku 8 dni od odpiranja vlog pisno pozove tiste predlagatelje vlog, katerih vloge niso bile popolne, da jih dopolnijo. Rok dopolnitve je </w:t>
      </w:r>
      <w:r>
        <w:rPr>
          <w:rFonts w:ascii="Book Antiqua" w:hAnsi="Book Antiqua" w:cs="Book Antiqua"/>
          <w:sz w:val="20"/>
          <w:szCs w:val="20"/>
        </w:rPr>
        <w:t>8</w:t>
      </w:r>
      <w:r w:rsidRPr="000552BA">
        <w:rPr>
          <w:rFonts w:ascii="Book Antiqua" w:hAnsi="Book Antiqua" w:cs="Book Antiqua"/>
          <w:sz w:val="20"/>
          <w:szCs w:val="20"/>
        </w:rPr>
        <w:t xml:space="preserve"> dni. </w:t>
      </w: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Rok v katerem bodo potencialni prejemniki obveščeni o izidu javnega razpisa je najkasneje </w:t>
      </w:r>
      <w:r>
        <w:rPr>
          <w:rFonts w:ascii="Book Antiqua" w:hAnsi="Book Antiqua" w:cs="Book Antiqua"/>
          <w:sz w:val="20"/>
          <w:szCs w:val="20"/>
        </w:rPr>
        <w:t>30</w:t>
      </w:r>
      <w:r w:rsidRPr="000552BA">
        <w:rPr>
          <w:rFonts w:ascii="Book Antiqua" w:hAnsi="Book Antiqua" w:cs="Book Antiqua"/>
          <w:sz w:val="20"/>
          <w:szCs w:val="20"/>
        </w:rPr>
        <w:t xml:space="preserve"> dni od datuma odpiranja prijav. Z izbranimi izvajalci bo sklenjena pogodba o sofinanciranju</w:t>
      </w:r>
      <w:r>
        <w:rPr>
          <w:rFonts w:ascii="Book Antiqua" w:hAnsi="Book Antiqua" w:cs="Book Antiqua"/>
          <w:sz w:val="20"/>
          <w:szCs w:val="20"/>
        </w:rPr>
        <w:t xml:space="preserve"> programov na področju turizma </w:t>
      </w:r>
      <w:r w:rsidRPr="000552BA">
        <w:rPr>
          <w:rFonts w:ascii="Book Antiqua" w:hAnsi="Book Antiqua" w:cs="Book Antiqua"/>
          <w:sz w:val="20"/>
          <w:szCs w:val="20"/>
        </w:rPr>
        <w:t xml:space="preserve"> v Občini</w:t>
      </w:r>
      <w:r>
        <w:rPr>
          <w:rFonts w:ascii="Book Antiqua" w:hAnsi="Book Antiqua" w:cs="Book Antiqua"/>
          <w:sz w:val="20"/>
          <w:szCs w:val="20"/>
        </w:rPr>
        <w:t xml:space="preserve"> Bistrica ob Sotli </w:t>
      </w:r>
      <w:r w:rsidRPr="000552BA">
        <w:rPr>
          <w:rFonts w:ascii="Book Antiqua" w:hAnsi="Book Antiqua" w:cs="Book Antiqua"/>
          <w:sz w:val="20"/>
          <w:szCs w:val="20"/>
        </w:rPr>
        <w:t xml:space="preserve"> za leto </w:t>
      </w:r>
      <w:r w:rsidR="001F2F97">
        <w:rPr>
          <w:rFonts w:ascii="Book Antiqua" w:hAnsi="Book Antiqua" w:cs="Book Antiqua"/>
          <w:sz w:val="20"/>
          <w:szCs w:val="20"/>
        </w:rPr>
        <w:t>2022</w:t>
      </w:r>
      <w:r w:rsidRPr="000552BA">
        <w:rPr>
          <w:rFonts w:ascii="Book Antiqua" w:hAnsi="Book Antiqua" w:cs="Book Antiqua"/>
          <w:sz w:val="20"/>
          <w:szCs w:val="20"/>
        </w:rPr>
        <w:t xml:space="preserve"> v roku 15 dni po pravnomočnosti sklepa o sofinanciranju dejavnosti.</w:t>
      </w:r>
    </w:p>
    <w:p w:rsidR="00B94972" w:rsidRPr="00C67B1A" w:rsidRDefault="00B94972" w:rsidP="001513AC">
      <w:pPr>
        <w:spacing w:after="0"/>
        <w:ind w:left="720"/>
        <w:jc w:val="center"/>
        <w:rPr>
          <w:rFonts w:ascii="Book Antiqua" w:hAnsi="Book Antiqua" w:cs="Book Antiqua"/>
          <w:sz w:val="20"/>
          <w:szCs w:val="20"/>
        </w:rPr>
      </w:pPr>
      <w:r w:rsidRPr="00C67B1A">
        <w:rPr>
          <w:rFonts w:ascii="Book Antiqua" w:hAnsi="Book Antiqua" w:cs="Book Antiqua"/>
          <w:sz w:val="20"/>
          <w:szCs w:val="20"/>
        </w:rPr>
        <w:t xml:space="preserve">                                                                                                                OBČINA BISTRICA OB SOTLI</w:t>
      </w:r>
    </w:p>
    <w:p w:rsidR="00B94972" w:rsidRPr="00C67B1A" w:rsidRDefault="00B94972" w:rsidP="001513AC">
      <w:pPr>
        <w:spacing w:after="0"/>
        <w:ind w:left="6372" w:firstLine="708"/>
        <w:rPr>
          <w:rFonts w:ascii="Book Antiqua" w:hAnsi="Book Antiqua" w:cs="Book Antiqua"/>
          <w:sz w:val="20"/>
          <w:szCs w:val="20"/>
        </w:rPr>
      </w:pPr>
      <w:r w:rsidRPr="00C67B1A">
        <w:rPr>
          <w:rFonts w:ascii="Book Antiqua" w:hAnsi="Book Antiqua" w:cs="Book Antiqua"/>
          <w:sz w:val="20"/>
          <w:szCs w:val="20"/>
        </w:rPr>
        <w:t xml:space="preserve">     ŽUPAN</w:t>
      </w:r>
    </w:p>
    <w:p w:rsidR="00B94972" w:rsidRPr="00C67B1A" w:rsidRDefault="00B94972" w:rsidP="001513AC">
      <w:pPr>
        <w:spacing w:after="0"/>
        <w:ind w:left="5664" w:firstLine="708"/>
        <w:rPr>
          <w:rFonts w:ascii="Book Antiqua" w:hAnsi="Book Antiqua" w:cs="Book Antiqua"/>
          <w:sz w:val="20"/>
          <w:szCs w:val="20"/>
        </w:rPr>
      </w:pPr>
      <w:r w:rsidRPr="00C67B1A">
        <w:rPr>
          <w:rFonts w:ascii="Book Antiqua" w:hAnsi="Book Antiqua" w:cs="Book Antiqua"/>
          <w:sz w:val="20"/>
          <w:szCs w:val="20"/>
        </w:rPr>
        <w:t xml:space="preserve">           Franjo DEBELAK</w:t>
      </w: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Pr="002D043C" w:rsidRDefault="00B94972" w:rsidP="00774F70">
      <w:pPr>
        <w:spacing w:after="0"/>
        <w:rPr>
          <w:rFonts w:ascii="Book Antiqua" w:hAnsi="Book Antiqua" w:cs="Book Antiqua"/>
          <w:i/>
          <w:iCs/>
          <w:sz w:val="20"/>
          <w:szCs w:val="20"/>
        </w:rPr>
      </w:pPr>
      <w:r w:rsidRPr="002D043C">
        <w:rPr>
          <w:rFonts w:ascii="Book Antiqua" w:hAnsi="Book Antiqua" w:cs="Book Antiqua"/>
          <w:i/>
          <w:iCs/>
          <w:sz w:val="20"/>
          <w:szCs w:val="20"/>
        </w:rPr>
        <w:t>Priloga:</w:t>
      </w:r>
    </w:p>
    <w:p w:rsidR="00B94972" w:rsidRPr="002D043C" w:rsidRDefault="00B94972" w:rsidP="004E1082">
      <w:pPr>
        <w:spacing w:after="0"/>
        <w:ind w:left="720"/>
        <w:rPr>
          <w:rFonts w:ascii="Book Antiqua" w:hAnsi="Book Antiqua" w:cs="Book Antiqua"/>
          <w:i/>
          <w:iCs/>
          <w:sz w:val="20"/>
          <w:szCs w:val="20"/>
        </w:rPr>
      </w:pPr>
      <w:r>
        <w:rPr>
          <w:rFonts w:ascii="Book Antiqua" w:hAnsi="Book Antiqua" w:cs="Book Antiqua"/>
          <w:i/>
          <w:iCs/>
          <w:sz w:val="20"/>
          <w:szCs w:val="20"/>
        </w:rPr>
        <w:t xml:space="preserve"> -       </w:t>
      </w:r>
      <w:r w:rsidRPr="002D043C">
        <w:rPr>
          <w:rFonts w:ascii="Book Antiqua" w:hAnsi="Book Antiqua" w:cs="Book Antiqua"/>
          <w:i/>
          <w:iCs/>
          <w:sz w:val="20"/>
          <w:szCs w:val="20"/>
        </w:rPr>
        <w:t>OBRAZEC A (Splošni podatki),</w:t>
      </w:r>
    </w:p>
    <w:p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B (Seznam članov društva s plačano članarino za leto </w:t>
      </w:r>
      <w:r w:rsidR="001F2F97">
        <w:rPr>
          <w:rFonts w:ascii="Book Antiqua" w:hAnsi="Book Antiqua" w:cs="Book Antiqua"/>
          <w:i/>
          <w:iCs/>
          <w:sz w:val="20"/>
          <w:szCs w:val="20"/>
        </w:rPr>
        <w:t>2022</w:t>
      </w:r>
      <w:r w:rsidRPr="002D043C">
        <w:rPr>
          <w:rFonts w:ascii="Book Antiqua" w:hAnsi="Book Antiqua" w:cs="Book Antiqua"/>
          <w:i/>
          <w:iCs/>
          <w:sz w:val="20"/>
          <w:szCs w:val="20"/>
        </w:rPr>
        <w:t xml:space="preserve">) </w:t>
      </w:r>
    </w:p>
    <w:p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C ( Merila in kriteriji)    </w:t>
      </w:r>
    </w:p>
    <w:p w:rsidR="00B94972"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D (Izjava)</w:t>
      </w:r>
    </w:p>
    <w:p w:rsidR="00B94972" w:rsidRPr="00486BA1" w:rsidRDefault="00B94972" w:rsidP="007D115B">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OBRAZEC E (Program dela za leto </w:t>
      </w:r>
      <w:r w:rsidR="001F2F97">
        <w:rPr>
          <w:rFonts w:ascii="Book Antiqua" w:hAnsi="Book Antiqua" w:cs="Book Antiqua"/>
          <w:i/>
          <w:iCs/>
          <w:sz w:val="20"/>
          <w:szCs w:val="20"/>
        </w:rPr>
        <w:t>2022</w:t>
      </w:r>
      <w:r w:rsidRPr="00486BA1">
        <w:rPr>
          <w:rFonts w:ascii="Book Antiqua" w:hAnsi="Book Antiqua" w:cs="Book Antiqua"/>
          <w:i/>
          <w:iCs/>
          <w:sz w:val="20"/>
          <w:szCs w:val="20"/>
        </w:rPr>
        <w:t>)</w:t>
      </w:r>
    </w:p>
    <w:p w:rsidR="00B94972" w:rsidRPr="002D043C" w:rsidRDefault="00B94972" w:rsidP="00774F70">
      <w:pPr>
        <w:pStyle w:val="Telobesedila"/>
        <w:numPr>
          <w:ilvl w:val="0"/>
          <w:numId w:val="2"/>
        </w:numPr>
        <w:autoSpaceDE w:val="0"/>
        <w:autoSpaceDN w:val="0"/>
        <w:rPr>
          <w:rFonts w:ascii="Book Antiqua" w:hAnsi="Book Antiqua" w:cs="Book Antiqua"/>
          <w:i/>
          <w:iCs/>
          <w:sz w:val="20"/>
          <w:szCs w:val="20"/>
        </w:rPr>
      </w:pPr>
      <w:r>
        <w:rPr>
          <w:rFonts w:ascii="Book Antiqua" w:hAnsi="Book Antiqua" w:cs="Book Antiqua"/>
          <w:i/>
          <w:iCs/>
          <w:sz w:val="20"/>
          <w:szCs w:val="20"/>
        </w:rPr>
        <w:t>OBRAZEC F</w:t>
      </w:r>
      <w:r w:rsidRPr="002D043C">
        <w:rPr>
          <w:rFonts w:ascii="Book Antiqua" w:hAnsi="Book Antiqua" w:cs="Book Antiqua"/>
          <w:i/>
          <w:iCs/>
          <w:sz w:val="20"/>
          <w:szCs w:val="20"/>
        </w:rPr>
        <w:t xml:space="preserve"> (Finančno ovrednoten program za leto </w:t>
      </w:r>
      <w:r w:rsidR="001F2F97">
        <w:rPr>
          <w:rFonts w:ascii="Book Antiqua" w:hAnsi="Book Antiqua" w:cs="Book Antiqua"/>
          <w:i/>
          <w:iCs/>
          <w:sz w:val="20"/>
          <w:szCs w:val="20"/>
        </w:rPr>
        <w:t>2022</w:t>
      </w:r>
      <w:r w:rsidRPr="002D043C">
        <w:rPr>
          <w:rFonts w:ascii="Book Antiqua" w:hAnsi="Book Antiqua" w:cs="Book Antiqua"/>
          <w:i/>
          <w:iCs/>
          <w:sz w:val="20"/>
          <w:szCs w:val="20"/>
        </w:rPr>
        <w:t>)</w:t>
      </w:r>
    </w:p>
    <w:p w:rsidR="00B94972" w:rsidRDefault="00B94972" w:rsidP="00774F70">
      <w:pPr>
        <w:pStyle w:val="Telobesedila"/>
        <w:numPr>
          <w:ilvl w:val="0"/>
          <w:numId w:val="2"/>
        </w:numPr>
        <w:autoSpaceDE w:val="0"/>
        <w:autoSpaceDN w:val="0"/>
        <w:rPr>
          <w:rFonts w:ascii="Book Antiqua" w:hAnsi="Book Antiqua" w:cs="Book Antiqua"/>
          <w:i/>
          <w:iCs/>
          <w:sz w:val="20"/>
          <w:szCs w:val="20"/>
        </w:rPr>
      </w:pPr>
      <w:r w:rsidRPr="002D043C">
        <w:rPr>
          <w:rFonts w:ascii="Book Antiqua" w:hAnsi="Book Antiqua" w:cs="Book Antiqua"/>
          <w:i/>
          <w:iCs/>
          <w:sz w:val="20"/>
          <w:szCs w:val="20"/>
        </w:rPr>
        <w:t xml:space="preserve">OBRAZEC </w:t>
      </w:r>
      <w:r>
        <w:rPr>
          <w:rFonts w:ascii="Book Antiqua" w:hAnsi="Book Antiqua" w:cs="Book Antiqua"/>
          <w:i/>
          <w:iCs/>
          <w:sz w:val="20"/>
          <w:szCs w:val="20"/>
        </w:rPr>
        <w:t>G</w:t>
      </w:r>
      <w:r w:rsidRPr="002D043C">
        <w:rPr>
          <w:rFonts w:ascii="Book Antiqua" w:hAnsi="Book Antiqua" w:cs="Book Antiqua"/>
          <w:i/>
          <w:iCs/>
          <w:sz w:val="20"/>
          <w:szCs w:val="20"/>
        </w:rPr>
        <w:t xml:space="preserve"> (Osnutek pogodbe)</w:t>
      </w: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Pr="001513AC" w:rsidRDefault="00B94972" w:rsidP="00774F70">
      <w:pPr>
        <w:pStyle w:val="Glava"/>
        <w:jc w:val="right"/>
        <w:rPr>
          <w:rFonts w:ascii="Book Antiqua" w:hAnsi="Book Antiqua" w:cs="Book Antiqua"/>
        </w:rPr>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1F2F97">
        <w:rPr>
          <w:rFonts w:ascii="Book Antiqua" w:hAnsi="Book Antiqua" w:cs="Book Antiqua"/>
          <w:sz w:val="20"/>
          <w:szCs w:val="20"/>
        </w:rPr>
        <w:t>2022</w:t>
      </w:r>
      <w:r w:rsidRPr="001513AC">
        <w:rPr>
          <w:rFonts w:ascii="Book Antiqua" w:hAnsi="Book Antiqua" w:cs="Book Antiqua"/>
          <w:sz w:val="20"/>
          <w:szCs w:val="20"/>
        </w:rPr>
        <w:t xml:space="preserve"> – obrazec</w:t>
      </w:r>
      <w:r w:rsidRPr="001513AC">
        <w:rPr>
          <w:rFonts w:ascii="Book Antiqua" w:hAnsi="Book Antiqua" w:cs="Book Antiqua"/>
        </w:rPr>
        <w:t xml:space="preserve"> </w:t>
      </w:r>
      <w:r w:rsidRPr="001513AC">
        <w:rPr>
          <w:rFonts w:ascii="Book Antiqua" w:hAnsi="Book Antiqua" w:cs="Book Antiqua"/>
          <w:b/>
          <w:bCs/>
          <w:sz w:val="28"/>
          <w:szCs w:val="28"/>
        </w:rPr>
        <w:t>A</w:t>
      </w:r>
    </w:p>
    <w:p w:rsidR="00B94972" w:rsidRDefault="00B94972" w:rsidP="00774F70">
      <w:pPr>
        <w:spacing w:after="0" w:line="240" w:lineRule="auto"/>
        <w:rPr>
          <w:rFonts w:ascii="Book Antiqua" w:hAnsi="Book Antiqua" w:cs="Book Antiqua"/>
          <w:b/>
          <w:bCs/>
        </w:rPr>
      </w:pPr>
    </w:p>
    <w:p w:rsidR="00B94972" w:rsidRDefault="00B94972" w:rsidP="00774F70">
      <w:pPr>
        <w:spacing w:after="0" w:line="240" w:lineRule="auto"/>
        <w:jc w:val="center"/>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jc w:val="center"/>
              <w:rPr>
                <w:rFonts w:ascii="Book Antiqua" w:hAnsi="Book Antiqua" w:cs="Book Antiqua"/>
                <w:b/>
                <w:bCs/>
              </w:rPr>
            </w:pPr>
          </w:p>
          <w:p w:rsidR="00B94972" w:rsidRPr="0053605C" w:rsidRDefault="00B94972" w:rsidP="00A26181">
            <w:pPr>
              <w:spacing w:after="0" w:line="240" w:lineRule="auto"/>
              <w:jc w:val="center"/>
              <w:rPr>
                <w:rFonts w:ascii="Book Antiqua" w:hAnsi="Book Antiqua" w:cs="Book Antiqua"/>
                <w:b/>
                <w:bCs/>
              </w:rPr>
            </w:pPr>
            <w:r w:rsidRPr="0053605C">
              <w:rPr>
                <w:rFonts w:ascii="Book Antiqua" w:hAnsi="Book Antiqua" w:cs="Book Antiqua"/>
                <w:b/>
                <w:bCs/>
              </w:rPr>
              <w:t>SPLOŠNI PODATKI</w:t>
            </w:r>
          </w:p>
          <w:p w:rsidR="00B94972" w:rsidRPr="0053605C" w:rsidRDefault="00B94972" w:rsidP="00A26181">
            <w:pPr>
              <w:spacing w:after="0" w:line="240" w:lineRule="auto"/>
              <w:jc w:val="center"/>
              <w:rPr>
                <w:rFonts w:ascii="Book Antiqua" w:hAnsi="Book Antiqua" w:cs="Book Antiqua"/>
                <w:b/>
                <w:bCs/>
              </w:rPr>
            </w:pPr>
          </w:p>
        </w:tc>
      </w:tr>
    </w:tbl>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b/>
          <w:bCs/>
        </w:rPr>
      </w:pPr>
    </w:p>
    <w:p w:rsidR="00B94972"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b/>
          <w:bCs/>
          <w:sz w:val="20"/>
          <w:szCs w:val="20"/>
        </w:rPr>
        <w:t>1. Izvajalec</w:t>
      </w:r>
    </w:p>
    <w:p w:rsidR="00B94972" w:rsidRPr="00B80F83" w:rsidRDefault="00B94972" w:rsidP="00774F70">
      <w:pPr>
        <w:spacing w:after="0" w:line="240" w:lineRule="auto"/>
        <w:rPr>
          <w:rFonts w:ascii="Book Antiqua" w:hAnsi="Book Antiqua" w:cs="Book Antiqua"/>
          <w:b/>
          <w:bCs/>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Uradni naziv </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Sedež</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Matična številka </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Davčna številka</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732"/>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Št. transakcijskega računa,</w:t>
            </w: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p w:rsidR="00B94972" w:rsidRPr="00B80F83" w:rsidRDefault="00B94972" w:rsidP="00A26181">
            <w:pPr>
              <w:spacing w:after="0" w:line="240" w:lineRule="auto"/>
              <w:rPr>
                <w:rFonts w:ascii="Book Antiqua" w:hAnsi="Book Antiqua" w:cs="Book Antiqua"/>
                <w:sz w:val="20"/>
                <w:szCs w:val="20"/>
              </w:rPr>
            </w:pP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 </w:t>
            </w: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bl>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sz w:val="20"/>
          <w:szCs w:val="20"/>
        </w:rPr>
        <w:t xml:space="preserve"> </w:t>
      </w:r>
      <w:r w:rsidRPr="00B80F83">
        <w:rPr>
          <w:rFonts w:ascii="Book Antiqua" w:hAnsi="Book Antiqua" w:cs="Book Antiqua"/>
          <w:sz w:val="20"/>
          <w:szCs w:val="20"/>
        </w:rPr>
        <w:br/>
      </w:r>
      <w:r w:rsidRPr="00B80F83">
        <w:rPr>
          <w:rFonts w:ascii="Book Antiqua" w:hAnsi="Book Antiqua" w:cs="Book Antiqua"/>
          <w:b/>
          <w:bCs/>
          <w:sz w:val="20"/>
          <w:szCs w:val="20"/>
        </w:rPr>
        <w:t>2. Osnovni podatki o odgovorni osebi izvajalca</w:t>
      </w:r>
    </w:p>
    <w:p w:rsidR="00B94972" w:rsidRPr="00B80F83" w:rsidRDefault="00B94972" w:rsidP="00774F70">
      <w:pPr>
        <w:spacing w:after="0" w:line="240" w:lineRule="auto"/>
        <w:rPr>
          <w:rFonts w:ascii="Book Antiqua" w:hAnsi="Book Antiqua" w:cs="Book Antiqua"/>
          <w:sz w:val="20"/>
          <w:szCs w:val="20"/>
        </w:rPr>
      </w:pPr>
      <w:r w:rsidRPr="00B80F83">
        <w:rPr>
          <w:rFonts w:ascii="Book Antiqua" w:hAnsi="Book Antiqua" w:cs="Book Antiqua"/>
          <w:sz w:val="20"/>
          <w:szCs w:val="20"/>
        </w:rPr>
        <w:t>(Odgovorna oseba je pooblaščeni podpisnik predlagatelja, s katerim bo sklenjena pogodba o dodelitvi sredstev za sprejeti program, ki nosi odgovornost v skladu s prevzetimi pogodbenimi obveznostmi).</w:t>
      </w:r>
    </w:p>
    <w:p w:rsidR="00B94972" w:rsidRPr="00B80F83" w:rsidRDefault="00B94972" w:rsidP="00774F70">
      <w:pPr>
        <w:spacing w:after="0" w:line="240" w:lineRule="auto"/>
        <w:rPr>
          <w:rFonts w:ascii="Book Antiqua" w:hAnsi="Book Antiqua" w:cs="Book Antiqua"/>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Ime in priimek</w:t>
            </w:r>
            <w:r w:rsidRPr="00B80F83">
              <w:rPr>
                <w:rFonts w:ascii="Book Antiqua" w:hAnsi="Book Antiqua" w:cs="Book Antiqua"/>
                <w:sz w:val="20"/>
                <w:szCs w:val="20"/>
                <w:u w:val="single"/>
              </w:rPr>
              <w:t xml:space="preserve">  </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Naslov</w:t>
            </w:r>
            <w:r w:rsidRPr="00B80F83">
              <w:rPr>
                <w:rFonts w:ascii="Book Antiqua" w:hAnsi="Book Antiqua" w:cs="Book Antiqua"/>
                <w:sz w:val="20"/>
                <w:szCs w:val="20"/>
                <w:u w:val="single"/>
              </w:rPr>
              <w:t xml:space="preserve"> </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Funkcija</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bl>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pStyle w:val="Glava"/>
        <w:tabs>
          <w:tab w:val="clear" w:pos="4536"/>
          <w:tab w:val="clear" w:pos="9072"/>
        </w:tabs>
        <w:rPr>
          <w:rFonts w:ascii="Book Antiqua" w:hAnsi="Book Antiqua" w:cs="Book Antiqua"/>
          <w:sz w:val="20"/>
          <w:szCs w:val="20"/>
        </w:rPr>
      </w:pPr>
      <w:r w:rsidRPr="00B80F83">
        <w:rPr>
          <w:rFonts w:ascii="Book Antiqua" w:hAnsi="Book Antiqua" w:cs="Book Antiqua"/>
          <w:sz w:val="20"/>
          <w:szCs w:val="20"/>
        </w:rPr>
        <w:t xml:space="preserve">Datum:                          </w:t>
      </w:r>
      <w:r>
        <w:rPr>
          <w:rFonts w:ascii="Book Antiqua" w:hAnsi="Book Antiqua" w:cs="Book Antiqua"/>
          <w:sz w:val="20"/>
          <w:szCs w:val="20"/>
        </w:rPr>
        <w:t xml:space="preserve">     </w:t>
      </w:r>
      <w:r w:rsidRPr="00B80F83">
        <w:rPr>
          <w:rFonts w:ascii="Book Antiqua" w:hAnsi="Book Antiqua" w:cs="Book Antiqua"/>
          <w:sz w:val="20"/>
          <w:szCs w:val="20"/>
        </w:rPr>
        <w:t xml:space="preserve">      </w:t>
      </w:r>
      <w:r>
        <w:rPr>
          <w:rFonts w:ascii="Book Antiqua" w:hAnsi="Book Antiqua" w:cs="Book Antiqua"/>
          <w:sz w:val="20"/>
          <w:szCs w:val="20"/>
        </w:rPr>
        <w:t xml:space="preserve">  </w:t>
      </w:r>
      <w:r w:rsidRPr="00B80F83">
        <w:rPr>
          <w:rFonts w:ascii="Book Antiqua" w:hAnsi="Book Antiqua" w:cs="Book Antiqua"/>
          <w:sz w:val="20"/>
          <w:szCs w:val="20"/>
        </w:rPr>
        <w:t xml:space="preserve">         Žig:                      </w:t>
      </w:r>
      <w:r>
        <w:rPr>
          <w:rFonts w:ascii="Book Antiqua" w:hAnsi="Book Antiqua" w:cs="Book Antiqua"/>
          <w:sz w:val="20"/>
          <w:szCs w:val="20"/>
        </w:rPr>
        <w:t xml:space="preserve">      </w:t>
      </w:r>
      <w:r w:rsidRPr="00B80F83">
        <w:rPr>
          <w:rFonts w:ascii="Book Antiqua" w:hAnsi="Book Antiqua" w:cs="Book Antiqua"/>
          <w:sz w:val="20"/>
          <w:szCs w:val="20"/>
        </w:rPr>
        <w:t xml:space="preserve">           Podpis  odgovorne osebe izvajalca:</w:t>
      </w:r>
    </w:p>
    <w:p w:rsidR="00B94972" w:rsidRPr="00B80F83" w:rsidRDefault="00B94972" w:rsidP="00774F70">
      <w:pPr>
        <w:spacing w:after="0" w:line="240" w:lineRule="auto"/>
        <w:rPr>
          <w:rFonts w:ascii="Book Antiqua" w:hAnsi="Book Antiqua" w:cs="Book Antiqua"/>
          <w:sz w:val="20"/>
          <w:szCs w:val="20"/>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1F2F97">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obrazec</w:t>
      </w:r>
      <w:r>
        <w:t xml:space="preserve"> </w:t>
      </w:r>
      <w:r>
        <w:rPr>
          <w:b/>
          <w:bCs/>
          <w:sz w:val="28"/>
          <w:szCs w:val="28"/>
        </w:rPr>
        <w:t>B</w:t>
      </w:r>
    </w:p>
    <w:p w:rsidR="00B94972" w:rsidRDefault="00B94972" w:rsidP="00774F70">
      <w:pPr>
        <w:spacing w:after="0" w:line="240" w:lineRule="auto"/>
        <w:rPr>
          <w:rFonts w:ascii="Book Antiqua" w:hAnsi="Book Antiqua" w:cs="Book Antiqua"/>
        </w:rPr>
      </w:pPr>
    </w:p>
    <w:p w:rsidR="00B94972" w:rsidRPr="003E4E4D" w:rsidRDefault="00B94972" w:rsidP="00774F70">
      <w:pPr>
        <w:spacing w:after="0" w:line="240" w:lineRule="auto"/>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ind w:right="397"/>
              <w:jc w:val="center"/>
              <w:rPr>
                <w:rFonts w:ascii="Book Antiqua" w:hAnsi="Book Antiqua" w:cs="Book Antiqua"/>
                <w:b/>
                <w:bCs/>
                <w:sz w:val="20"/>
                <w:szCs w:val="20"/>
              </w:rPr>
            </w:pPr>
          </w:p>
          <w:p w:rsidR="00B94972" w:rsidRPr="0053605C" w:rsidRDefault="00B94972" w:rsidP="00A26181">
            <w:pPr>
              <w:spacing w:after="0" w:line="240" w:lineRule="auto"/>
              <w:ind w:right="397"/>
              <w:jc w:val="center"/>
              <w:rPr>
                <w:rFonts w:ascii="Book Antiqua" w:hAnsi="Book Antiqua" w:cs="Book Antiqua"/>
                <w:b/>
                <w:bCs/>
                <w:sz w:val="20"/>
                <w:szCs w:val="20"/>
              </w:rPr>
            </w:pPr>
            <w:r w:rsidRPr="0053605C">
              <w:rPr>
                <w:rFonts w:ascii="Book Antiqua" w:hAnsi="Book Antiqua" w:cs="Book Antiqua"/>
                <w:b/>
                <w:bCs/>
                <w:sz w:val="20"/>
                <w:szCs w:val="20"/>
              </w:rPr>
              <w:t xml:space="preserve">SEZNAM ČLANOV DRUŠTVA S PLAČANO ČLANARINO ZA LETO </w:t>
            </w:r>
            <w:r w:rsidR="001F2F97">
              <w:rPr>
                <w:rFonts w:ascii="Book Antiqua" w:hAnsi="Book Antiqua" w:cs="Book Antiqua"/>
                <w:b/>
                <w:bCs/>
                <w:sz w:val="20"/>
                <w:szCs w:val="20"/>
              </w:rPr>
              <w:t>2022</w:t>
            </w:r>
          </w:p>
          <w:p w:rsidR="00B94972" w:rsidRPr="0053605C" w:rsidRDefault="00B94972" w:rsidP="00A26181">
            <w:pPr>
              <w:spacing w:after="0" w:line="240" w:lineRule="auto"/>
              <w:rPr>
                <w:rFonts w:ascii="Book Antiqua" w:hAnsi="Book Antiqua" w:cs="Book Antiqua"/>
              </w:rPr>
            </w:pPr>
          </w:p>
        </w:tc>
      </w:tr>
    </w:tbl>
    <w:p w:rsidR="00B94972" w:rsidRPr="003E4E4D" w:rsidRDefault="00B94972" w:rsidP="00774F70">
      <w:pPr>
        <w:spacing w:after="0" w:line="240" w:lineRule="auto"/>
        <w:rPr>
          <w:rFonts w:ascii="Book Antiqua" w:hAnsi="Book Antiqua" w:cs="Book Antiqua"/>
        </w:rPr>
      </w:pPr>
    </w:p>
    <w:p w:rsidR="00B94972" w:rsidRDefault="00B94972" w:rsidP="00774F70">
      <w:pPr>
        <w:spacing w:after="0" w:line="240" w:lineRule="auto"/>
        <w:ind w:right="397"/>
        <w:jc w:val="center"/>
        <w:rPr>
          <w:rFonts w:ascii="Book Antiqua" w:hAnsi="Book Antiqua" w:cs="Book Antiqua"/>
          <w:b/>
          <w:bCs/>
          <w:sz w:val="20"/>
          <w:szCs w:val="20"/>
        </w:rPr>
      </w:pPr>
    </w:p>
    <w:p w:rsidR="00B94972" w:rsidRDefault="00B94972" w:rsidP="00774F70">
      <w:pPr>
        <w:spacing w:after="0" w:line="240" w:lineRule="auto"/>
        <w:ind w:right="397"/>
        <w:jc w:val="center"/>
        <w:rPr>
          <w:rFonts w:ascii="Book Antiqua" w:hAnsi="Book Antiqua" w:cs="Book Antiqua"/>
          <w:sz w:val="20"/>
          <w:szCs w:val="20"/>
        </w:rPr>
      </w:pP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976"/>
        <w:gridCol w:w="1843"/>
        <w:gridCol w:w="1843"/>
      </w:tblGrid>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roofErr w:type="spellStart"/>
            <w:r w:rsidRPr="00F70ED3">
              <w:rPr>
                <w:rFonts w:ascii="Book Antiqua" w:hAnsi="Book Antiqua" w:cs="Book Antiqua"/>
                <w:sz w:val="20"/>
                <w:szCs w:val="20"/>
              </w:rPr>
              <w:t>Zap</w:t>
            </w:r>
            <w:proofErr w:type="spellEnd"/>
            <w:r w:rsidRPr="00F70ED3">
              <w:rPr>
                <w:rFonts w:ascii="Book Antiqua" w:hAnsi="Book Antiqua" w:cs="Book Antiqua"/>
                <w:sz w:val="20"/>
                <w:szCs w:val="20"/>
              </w:rPr>
              <w:t>. št.</w:t>
            </w: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Ime in priimek</w:t>
            </w:r>
          </w:p>
        </w:tc>
        <w:tc>
          <w:tcPr>
            <w:tcW w:w="1843" w:type="dxa"/>
          </w:tcPr>
          <w:p w:rsidR="00B94972" w:rsidRPr="00F70ED3" w:rsidRDefault="00B94972" w:rsidP="001513AC">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 xml:space="preserve">Član iz Občine </w:t>
            </w:r>
            <w:r>
              <w:rPr>
                <w:rFonts w:ascii="Book Antiqua" w:hAnsi="Book Antiqua" w:cs="Book Antiqua"/>
                <w:sz w:val="20"/>
                <w:szCs w:val="20"/>
              </w:rPr>
              <w:t xml:space="preserve">Bistrica ob Sotli </w:t>
            </w:r>
            <w:r w:rsidRPr="00F70ED3">
              <w:rPr>
                <w:rFonts w:ascii="Book Antiqua" w:hAnsi="Book Antiqua" w:cs="Book Antiqua"/>
                <w:sz w:val="20"/>
                <w:szCs w:val="20"/>
              </w:rPr>
              <w:t>(da/ne)</w:t>
            </w: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Plačana članarina (da/ne)</w:t>
            </w: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bl>
    <w:p w:rsidR="00B94972" w:rsidRDefault="00B94972" w:rsidP="00774F70">
      <w:pPr>
        <w:spacing w:after="0" w:line="240" w:lineRule="auto"/>
        <w:ind w:right="397"/>
        <w:jc w:val="center"/>
        <w:rPr>
          <w:rFonts w:ascii="Book Antiqua" w:hAnsi="Book Antiqua" w:cs="Book Antiqua"/>
          <w:sz w:val="20"/>
          <w:szCs w:val="20"/>
        </w:rPr>
      </w:pPr>
    </w:p>
    <w:p w:rsidR="00B94972" w:rsidRDefault="00B94972" w:rsidP="00774F70">
      <w:pPr>
        <w:spacing w:after="0" w:line="240" w:lineRule="auto"/>
        <w:ind w:right="397"/>
        <w:jc w:val="center"/>
        <w:rPr>
          <w:rFonts w:ascii="Book Antiqua" w:hAnsi="Book Antiqua" w:cs="Book Antiqua"/>
          <w:sz w:val="20"/>
          <w:szCs w:val="20"/>
        </w:rPr>
      </w:pPr>
    </w:p>
    <w:p w:rsidR="00B94972" w:rsidRPr="006608E5" w:rsidRDefault="00B94972" w:rsidP="00774F70">
      <w:pPr>
        <w:pStyle w:val="Glava"/>
        <w:tabs>
          <w:tab w:val="clear" w:pos="4536"/>
          <w:tab w:val="clear" w:pos="9072"/>
        </w:tabs>
        <w:rPr>
          <w:rFonts w:ascii="Book Antiqua" w:hAnsi="Book Antiqua" w:cs="Book Antiqua"/>
          <w:sz w:val="20"/>
          <w:szCs w:val="20"/>
        </w:rPr>
      </w:pPr>
      <w:r w:rsidRPr="006608E5">
        <w:rPr>
          <w:rFonts w:ascii="Book Antiqua" w:hAnsi="Book Antiqua" w:cs="Book Antiqua"/>
          <w:sz w:val="20"/>
          <w:szCs w:val="20"/>
        </w:rPr>
        <w:t>Datum:                                         Žig:                                 Podpis  odgovorne osebe izvajalca:</w:t>
      </w:r>
    </w:p>
    <w:p w:rsidR="00B94972" w:rsidRDefault="00B94972" w:rsidP="00774F70">
      <w:pPr>
        <w:spacing w:after="0" w:line="240" w:lineRule="auto"/>
        <w:ind w:right="397"/>
        <w:jc w:val="center"/>
        <w:rPr>
          <w:rFonts w:ascii="Book Antiqua" w:hAnsi="Book Antiqua" w:cs="Book Antiqua"/>
          <w:sz w:val="20"/>
          <w:szCs w:val="20"/>
        </w:rPr>
      </w:pPr>
    </w:p>
    <w:p w:rsidR="00B94972" w:rsidRDefault="00B94972" w:rsidP="00774F70">
      <w:pPr>
        <w:pStyle w:val="Glava"/>
        <w:jc w:val="right"/>
        <w:rPr>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1F2F97">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C</w:t>
      </w:r>
    </w:p>
    <w:p w:rsidR="00B94972" w:rsidRDefault="00B94972" w:rsidP="00774F70">
      <w:pPr>
        <w:spacing w:after="0" w:line="240" w:lineRule="auto"/>
        <w:rPr>
          <w:rFonts w:ascii="Book Antiqua" w:hAnsi="Book Antiqua" w:cs="Book Antiqua"/>
          <w:b/>
          <w:bCs/>
        </w:rPr>
      </w:pPr>
    </w:p>
    <w:p w:rsidR="00B94972" w:rsidRDefault="00B94972" w:rsidP="00774F70">
      <w:pPr>
        <w:spacing w:after="0" w:line="240" w:lineRule="auto"/>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jc w:val="center"/>
              <w:rPr>
                <w:rFonts w:ascii="Book Antiqua" w:hAnsi="Book Antiqua" w:cs="Book Antiqua"/>
                <w:b/>
                <w:bCs/>
              </w:rPr>
            </w:pPr>
          </w:p>
          <w:p w:rsidR="00B94972" w:rsidRPr="0053605C" w:rsidRDefault="00B94972" w:rsidP="00A26181">
            <w:pPr>
              <w:spacing w:after="0" w:line="240" w:lineRule="auto"/>
              <w:jc w:val="center"/>
              <w:rPr>
                <w:rFonts w:ascii="Book Antiqua" w:hAnsi="Book Antiqua" w:cs="Book Antiqua"/>
                <w:b/>
                <w:bCs/>
              </w:rPr>
            </w:pPr>
            <w:r>
              <w:rPr>
                <w:rFonts w:ascii="Book Antiqua" w:hAnsi="Book Antiqua" w:cs="Book Antiqua"/>
                <w:b/>
                <w:bCs/>
              </w:rPr>
              <w:t>MERILA IN KRITERIJI</w:t>
            </w:r>
          </w:p>
          <w:p w:rsidR="00B94972" w:rsidRPr="0053605C" w:rsidRDefault="00B94972" w:rsidP="00A26181">
            <w:pPr>
              <w:spacing w:after="0" w:line="240" w:lineRule="auto"/>
              <w:rPr>
                <w:rFonts w:ascii="Book Antiqua" w:hAnsi="Book Antiqua" w:cs="Book Antiqua"/>
                <w:b/>
                <w:bCs/>
              </w:rPr>
            </w:pPr>
          </w:p>
        </w:tc>
      </w:tr>
    </w:tbl>
    <w:p w:rsidR="00B94972" w:rsidRDefault="00B94972" w:rsidP="00774F70">
      <w:pPr>
        <w:spacing w:after="0" w:line="240" w:lineRule="auto"/>
        <w:rPr>
          <w:rFonts w:ascii="Book Antiqua" w:hAnsi="Book Antiqua" w:cs="Book Antiqua"/>
          <w:b/>
          <w:bCs/>
        </w:rPr>
      </w:pPr>
    </w:p>
    <w:p w:rsidR="00B94972" w:rsidRPr="005C1BCF"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r w:rsidRPr="005C1BCF">
        <w:rPr>
          <w:rFonts w:ascii="Bookman Old Style" w:hAnsi="Bookman Old Style" w:cs="Bookman Old Style"/>
          <w:b/>
          <w:bCs/>
          <w:sz w:val="20"/>
          <w:szCs w:val="20"/>
          <w:lang w:eastAsia="sl-SI"/>
        </w:rPr>
        <w:t>1. Program dela za razpisano leto:</w:t>
      </w: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1049"/>
      </w:tblGrid>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sidRPr="00584995">
              <w:rPr>
                <w:rFonts w:ascii="Bookman Old Style" w:hAnsi="Bookman Old Style" w:cs="Bookman Old Style"/>
                <w:b/>
                <w:bCs/>
                <w:sz w:val="20"/>
                <w:szCs w:val="20"/>
                <w:lang w:eastAsia="sl-SI"/>
              </w:rPr>
              <w:t>merilo</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Pr>
                <w:rFonts w:ascii="Bookman Old Style" w:hAnsi="Bookman Old Style" w:cs="Bookman Old Style"/>
                <w:b/>
                <w:bCs/>
                <w:sz w:val="20"/>
                <w:szCs w:val="20"/>
                <w:lang w:eastAsia="sl-SI"/>
              </w:rPr>
              <w:t>Obrazec</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ohranjanje kulturne</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in naravne dediščine</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urejanje in varstvo okolja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organiziranje in usklajevanje prireditev</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sodelovanje na prireditvah občinskega pomena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promocijske in informativne dejavnosti</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ozaveščenosti prebivalstva in mladine</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za delovanje na področju turizma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projekti, ki povezujejo k skupni izvedbi več</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turističnih in drugih društev ter drugih organizacij</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bl>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Pr="00584995"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 xml:space="preserve">2. </w:t>
      </w:r>
      <w:r w:rsidRPr="00584995">
        <w:rPr>
          <w:rFonts w:ascii="Bookman Old Style" w:hAnsi="Bookman Old Style" w:cs="Bookman Old Style"/>
          <w:b/>
          <w:bCs/>
          <w:color w:val="000000"/>
          <w:sz w:val="20"/>
          <w:szCs w:val="20"/>
        </w:rPr>
        <w:t>Število članov druš</w:t>
      </w:r>
      <w:r>
        <w:rPr>
          <w:rFonts w:ascii="Bookman Old Style" w:hAnsi="Bookman Old Style" w:cs="Bookman Old Style"/>
          <w:b/>
          <w:bCs/>
          <w:color w:val="000000"/>
          <w:sz w:val="20"/>
          <w:szCs w:val="20"/>
        </w:rPr>
        <w:t>tva iz Občine Bistrica ob Sotli (Obrazec B)</w:t>
      </w: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Pr="00403BCB" w:rsidRDefault="00B94972" w:rsidP="00315D49">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Bookman Old Style"/>
          <w:b/>
          <w:bCs/>
          <w:color w:val="auto"/>
          <w:sz w:val="20"/>
          <w:szCs w:val="20"/>
        </w:rPr>
      </w:pPr>
      <w:r>
        <w:rPr>
          <w:rFonts w:ascii="Bookman Old Style" w:hAnsi="Bookman Old Style" w:cs="Bookman Old Style"/>
          <w:b/>
          <w:bCs/>
          <w:color w:val="auto"/>
          <w:sz w:val="20"/>
          <w:szCs w:val="20"/>
        </w:rPr>
        <w:t xml:space="preserve">3. </w:t>
      </w:r>
      <w:r w:rsidRPr="00403BCB">
        <w:rPr>
          <w:rFonts w:ascii="Bookman Old Style" w:hAnsi="Bookman Old Style" w:cs="Bookman Old Style"/>
          <w:b/>
          <w:bCs/>
          <w:color w:val="auto"/>
          <w:sz w:val="20"/>
          <w:szCs w:val="20"/>
        </w:rPr>
        <w:t>Delež lastnih sredstev:</w:t>
      </w:r>
    </w:p>
    <w:p w:rsidR="00B94972"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Skupna vrednost pr</w:t>
      </w:r>
      <w:r>
        <w:rPr>
          <w:rFonts w:ascii="Bookman Old Style" w:hAnsi="Bookman Old Style" w:cs="Bookman Old Style"/>
          <w:sz w:val="20"/>
          <w:szCs w:val="20"/>
        </w:rPr>
        <w:t xml:space="preserve">ogramov v letu </w:t>
      </w:r>
      <w:r w:rsidR="001F2F97">
        <w:rPr>
          <w:rFonts w:ascii="Bookman Old Style" w:hAnsi="Bookman Old Style" w:cs="Bookman Old Style"/>
          <w:sz w:val="20"/>
          <w:szCs w:val="20"/>
        </w:rPr>
        <w:t>2022</w:t>
      </w:r>
      <w:r w:rsidRPr="004D1676">
        <w:rPr>
          <w:rFonts w:ascii="Bookman Old Style" w:hAnsi="Bookman Old Style" w:cs="Bookman Old Style"/>
          <w:sz w:val="20"/>
          <w:szCs w:val="20"/>
        </w:rPr>
        <w:t xml:space="preserve">: ____________________€ </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Finančna konstrukcija pr</w:t>
      </w:r>
      <w:r>
        <w:rPr>
          <w:rFonts w:ascii="Bookman Old Style" w:hAnsi="Bookman Old Style" w:cs="Bookman Old Style"/>
          <w:sz w:val="20"/>
          <w:szCs w:val="20"/>
        </w:rPr>
        <w:t xml:space="preserve">ogramov v letu </w:t>
      </w:r>
      <w:r w:rsidR="001F2F97">
        <w:rPr>
          <w:rFonts w:ascii="Bookman Old Style" w:hAnsi="Bookman Old Style" w:cs="Bookman Old Style"/>
          <w:sz w:val="20"/>
          <w:szCs w:val="20"/>
        </w:rPr>
        <w:t>2022</w:t>
      </w:r>
      <w:r w:rsidRPr="004D1676">
        <w:rPr>
          <w:rFonts w:ascii="Bookman Old Style" w:hAnsi="Bookman Old Style" w:cs="Bookman Old Style"/>
          <w:sz w:val="20"/>
          <w:szCs w:val="20"/>
        </w:rPr>
        <w:t>:</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 xml:space="preserve">Predvidena lastna sredstva                </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sidRPr="004D1676">
        <w:rPr>
          <w:rFonts w:ascii="Bookman Old Style" w:hAnsi="Bookman Old Style" w:cs="Bookman Old Style"/>
          <w:sz w:val="20"/>
          <w:szCs w:val="20"/>
        </w:rPr>
        <w:tab/>
        <w:t>__________________€</w:t>
      </w:r>
    </w:p>
    <w:p w:rsidR="00B94972" w:rsidRPr="004D1676" w:rsidRDefault="00B94972" w:rsidP="004E5036">
      <w:pPr>
        <w:pStyle w:val="Glava"/>
        <w:tabs>
          <w:tab w:val="clear" w:pos="4536"/>
          <w:tab w:val="clear" w:pos="9072"/>
        </w:tabs>
        <w:ind w:left="360"/>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Predvidena sredstva proračuna občine</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Pr>
          <w:rFonts w:ascii="Bookman Old Style" w:hAnsi="Bookman Old Style" w:cs="Bookman Old Style"/>
          <w:sz w:val="20"/>
          <w:szCs w:val="20"/>
        </w:rPr>
        <w:t xml:space="preserve">           </w:t>
      </w:r>
      <w:r w:rsidRPr="004D1676">
        <w:rPr>
          <w:rFonts w:ascii="Bookman Old Style" w:hAnsi="Bookman Old Style" w:cs="Bookman Old Style"/>
          <w:sz w:val="20"/>
          <w:szCs w:val="20"/>
        </w:rPr>
        <w:t xml:space="preserve">   __________________€</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Pr>
          <w:rFonts w:ascii="Bookman Old Style" w:hAnsi="Bookman Old Style" w:cs="Bookman Old Style"/>
          <w:sz w:val="20"/>
          <w:szCs w:val="20"/>
        </w:rPr>
        <w:t>Ostala predvidena sredstva</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__________________€</w:t>
      </w:r>
    </w:p>
    <w:p w:rsidR="00B94972" w:rsidRDefault="00B94972" w:rsidP="004E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p>
    <w:p w:rsidR="00B94972" w:rsidRPr="009941C4" w:rsidRDefault="00B94972" w:rsidP="004E5036">
      <w:pPr>
        <w:spacing w:after="0" w:line="240" w:lineRule="auto"/>
        <w:rPr>
          <w:rFonts w:ascii="Book Antiqua" w:hAnsi="Book Antiqua" w:cs="Book Antiqua"/>
          <w:sz w:val="20"/>
          <w:szCs w:val="20"/>
        </w:rPr>
      </w:pPr>
    </w:p>
    <w:p w:rsidR="00B94972" w:rsidRPr="009941C4" w:rsidRDefault="00B94972" w:rsidP="009107BC">
      <w:pPr>
        <w:pStyle w:val="Glava"/>
        <w:tabs>
          <w:tab w:val="clear" w:pos="4536"/>
          <w:tab w:val="clear" w:pos="9072"/>
        </w:tabs>
        <w:rPr>
          <w:rFonts w:ascii="Book Antiqua" w:hAnsi="Book Antiqua" w:cs="Book Antiqua"/>
          <w:b/>
          <w:bCs/>
          <w:sz w:val="20"/>
          <w:szCs w:val="20"/>
        </w:rPr>
      </w:pPr>
    </w:p>
    <w:p w:rsidR="00B94972" w:rsidRPr="009941C4" w:rsidRDefault="00B94972" w:rsidP="009107BC">
      <w:pPr>
        <w:pStyle w:val="Glava"/>
        <w:tabs>
          <w:tab w:val="clear" w:pos="4536"/>
          <w:tab w:val="clear" w:pos="9072"/>
        </w:tabs>
        <w:rPr>
          <w:rFonts w:ascii="Book Antiqua" w:hAnsi="Book Antiqua" w:cs="Book Antiqua"/>
          <w:sz w:val="20"/>
          <w:szCs w:val="20"/>
        </w:rPr>
      </w:pPr>
    </w:p>
    <w:p w:rsidR="00B94972" w:rsidRDefault="00B94972" w:rsidP="009107BC">
      <w:pPr>
        <w:pStyle w:val="Navadensplet"/>
        <w:spacing w:after="0"/>
        <w:jc w:val="both"/>
        <w:rPr>
          <w:rFonts w:ascii="Book Antiqua" w:hAnsi="Book Antiqua" w:cs="Book Antiqua"/>
          <w:color w:val="auto"/>
          <w:sz w:val="20"/>
          <w:szCs w:val="20"/>
        </w:rPr>
      </w:pPr>
    </w:p>
    <w:p w:rsidR="00B94972" w:rsidRDefault="00B94972" w:rsidP="009107BC">
      <w:pPr>
        <w:pStyle w:val="Navadensplet"/>
        <w:spacing w:after="0"/>
        <w:jc w:val="both"/>
        <w:rPr>
          <w:rFonts w:ascii="Book Antiqua" w:hAnsi="Book Antiqua" w:cs="Book Antiqua"/>
          <w:color w:val="auto"/>
          <w:sz w:val="20"/>
          <w:szCs w:val="20"/>
        </w:rPr>
      </w:pPr>
    </w:p>
    <w:p w:rsidR="00B94972" w:rsidRDefault="00B94972" w:rsidP="009107BC">
      <w:pPr>
        <w:spacing w:after="0" w:line="240" w:lineRule="auto"/>
        <w:jc w:val="center"/>
        <w:rPr>
          <w:rFonts w:ascii="Book Antiqua" w:hAnsi="Book Antiqua" w:cs="Book Antiqua"/>
          <w:sz w:val="20"/>
          <w:szCs w:val="20"/>
        </w:rPr>
      </w:pPr>
      <w:r w:rsidRPr="006608E5">
        <w:rPr>
          <w:rFonts w:ascii="Book Antiqua" w:hAnsi="Book Antiqua" w:cs="Book Antiqua"/>
          <w:sz w:val="20"/>
          <w:szCs w:val="20"/>
        </w:rPr>
        <w:t>Datum:                                         Žig:                                 Podpis  odgovorne osebe izvajalc</w:t>
      </w:r>
      <w:r>
        <w:rPr>
          <w:rFonts w:ascii="Book Antiqua" w:hAnsi="Book Antiqua" w:cs="Book Antiqua"/>
          <w:sz w:val="20"/>
          <w:szCs w:val="20"/>
        </w:rPr>
        <w:t>a</w:t>
      </w:r>
    </w:p>
    <w:p w:rsidR="00B94972" w:rsidRDefault="00B94972" w:rsidP="009107BC">
      <w:pPr>
        <w:spacing w:after="0" w:line="240" w:lineRule="auto"/>
        <w:jc w:val="center"/>
        <w:rPr>
          <w:rFonts w:ascii="Book Antiqua" w:hAnsi="Book Antiqua" w:cs="Book Antiqua"/>
          <w:sz w:val="20"/>
          <w:szCs w:val="20"/>
        </w:rPr>
      </w:pPr>
    </w:p>
    <w:p w:rsidR="00B94972" w:rsidRDefault="00B94972" w:rsidP="009107BC"/>
    <w:p w:rsidR="00B94972" w:rsidRPr="00775EF2" w:rsidRDefault="00B94972" w:rsidP="00C46FCC">
      <w:pPr>
        <w:pStyle w:val="Odstavekseznama"/>
        <w:ind w:left="1260"/>
        <w:rPr>
          <w:rFonts w:ascii="Bookman Old Style" w:hAnsi="Bookman Old Style" w:cs="Bookman Old Style"/>
          <w:b/>
          <w:bCs/>
          <w:i/>
          <w:iCs/>
          <w:color w:val="FF0000"/>
          <w:sz w:val="20"/>
          <w:szCs w:val="20"/>
          <w:u w:val="single"/>
        </w:rPr>
      </w:pPr>
    </w:p>
    <w:p w:rsidR="00B94972" w:rsidRPr="00775EF2" w:rsidRDefault="00B94972" w:rsidP="00774F70">
      <w:pPr>
        <w:pStyle w:val="Navadensplet"/>
        <w:spacing w:after="0"/>
        <w:jc w:val="both"/>
        <w:rPr>
          <w:rFonts w:ascii="Book Antiqua" w:hAnsi="Book Antiqua" w:cs="Book Antiqua"/>
          <w:color w:val="FF0000"/>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1F2F97">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D</w:t>
      </w:r>
    </w:p>
    <w:p w:rsidR="00B94972" w:rsidRDefault="00B94972" w:rsidP="00774F70">
      <w:pPr>
        <w:spacing w:after="0" w:line="240" w:lineRule="auto"/>
        <w:rPr>
          <w:rFonts w:ascii="Book Antiqua" w:hAnsi="Book Antiqua" w:cs="Book Antiqua"/>
          <w:b/>
          <w:bCs/>
        </w:rPr>
      </w:pPr>
    </w:p>
    <w:p w:rsidR="00B94972" w:rsidRPr="00A13BF5" w:rsidRDefault="00B94972" w:rsidP="00774F70">
      <w:pPr>
        <w:spacing w:after="0" w:line="240" w:lineRule="auto"/>
        <w:rPr>
          <w:rFonts w:ascii="Book Antiqua" w:hAnsi="Book Antiqua" w:cs="Book Antiqua"/>
        </w:rPr>
      </w:pPr>
    </w:p>
    <w:p w:rsidR="00B94972" w:rsidRPr="00A13BF5" w:rsidRDefault="00B94972" w:rsidP="00774F70">
      <w:pPr>
        <w:spacing w:after="0" w:line="240" w:lineRule="auto"/>
        <w:rPr>
          <w:rFonts w:ascii="Book Antiqua" w:hAnsi="Book Antiqua" w:cs="Book Antiqua"/>
        </w:rPr>
      </w:pPr>
    </w:p>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977"/>
        <w:gridCol w:w="3118"/>
      </w:tblGrid>
      <w:tr w:rsidR="00B94972" w:rsidRPr="00A13BF5">
        <w:tc>
          <w:tcPr>
            <w:tcW w:w="9142" w:type="dxa"/>
            <w:gridSpan w:val="3"/>
            <w:shd w:val="clear" w:color="auto" w:fill="DDD9C3"/>
            <w:vAlign w:val="center"/>
          </w:tcPr>
          <w:p w:rsidR="00B94972" w:rsidRDefault="00B94972" w:rsidP="00A26181">
            <w:pPr>
              <w:spacing w:after="0" w:line="240" w:lineRule="auto"/>
              <w:jc w:val="center"/>
              <w:rPr>
                <w:rFonts w:ascii="Book Antiqua" w:hAnsi="Book Antiqua" w:cs="Book Antiqua"/>
                <w:b/>
                <w:bCs/>
                <w:sz w:val="20"/>
                <w:szCs w:val="20"/>
              </w:rPr>
            </w:pPr>
          </w:p>
          <w:p w:rsidR="00B94972" w:rsidRDefault="00B94972" w:rsidP="00A26181">
            <w:pPr>
              <w:spacing w:after="0" w:line="240" w:lineRule="auto"/>
              <w:jc w:val="center"/>
              <w:rPr>
                <w:rFonts w:ascii="Book Antiqua" w:hAnsi="Book Antiqua" w:cs="Book Antiqua"/>
                <w:b/>
                <w:bCs/>
                <w:sz w:val="20"/>
                <w:szCs w:val="20"/>
              </w:rPr>
            </w:pPr>
            <w:r w:rsidRPr="00A13BF5">
              <w:rPr>
                <w:rFonts w:ascii="Book Antiqua" w:hAnsi="Book Antiqua" w:cs="Book Antiqua"/>
                <w:b/>
                <w:bCs/>
                <w:sz w:val="20"/>
                <w:szCs w:val="20"/>
              </w:rPr>
              <w:t xml:space="preserve">IZJAVA </w:t>
            </w:r>
          </w:p>
          <w:p w:rsidR="00B94972" w:rsidRPr="00A13BF5" w:rsidRDefault="00B94972" w:rsidP="00A26181">
            <w:pPr>
              <w:spacing w:after="0" w:line="240" w:lineRule="auto"/>
              <w:jc w:val="center"/>
              <w:rPr>
                <w:rFonts w:ascii="Book Antiqua" w:hAnsi="Book Antiqua" w:cs="Book Antiqua"/>
                <w:b/>
                <w:bCs/>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42" w:type="dxa"/>
            <w:gridSpan w:val="3"/>
            <w:tcBorders>
              <w:top w:val="single" w:sz="4" w:space="0" w:color="auto"/>
              <w:left w:val="single" w:sz="4" w:space="0" w:color="auto"/>
              <w:right w:val="single" w:sz="4" w:space="0" w:color="auto"/>
            </w:tcBorders>
          </w:tcPr>
          <w:p w:rsidR="00B94972" w:rsidRDefault="00B94972" w:rsidP="00A26181">
            <w:pPr>
              <w:spacing w:after="0" w:line="240" w:lineRule="auto"/>
              <w:jc w:val="center"/>
              <w:rPr>
                <w:rFonts w:ascii="Book Antiqua" w:hAnsi="Book Antiqua" w:cs="Book Antiqua"/>
                <w:sz w:val="20"/>
                <w:szCs w:val="20"/>
              </w:rPr>
            </w:pPr>
          </w:p>
          <w:p w:rsidR="00B94972" w:rsidRPr="00E44527" w:rsidRDefault="00B94972" w:rsidP="00A26181">
            <w:pPr>
              <w:spacing w:after="0" w:line="240" w:lineRule="auto"/>
              <w:jc w:val="center"/>
              <w:rPr>
                <w:rFonts w:ascii="Book Antiqua" w:hAnsi="Book Antiqua" w:cs="Book Antiqua"/>
                <w:sz w:val="20"/>
                <w:szCs w:val="20"/>
              </w:rPr>
            </w:pPr>
          </w:p>
          <w:p w:rsidR="00B94972" w:rsidRPr="00E44527" w:rsidRDefault="001F2F97" w:rsidP="00A26181">
            <w:pPr>
              <w:spacing w:after="0" w:line="240" w:lineRule="auto"/>
              <w:rPr>
                <w:rFonts w:ascii="Book Antiqua" w:hAnsi="Book Antiqua" w:cs="Book Antiqua"/>
                <w:sz w:val="20"/>
                <w:szCs w:val="20"/>
              </w:rPr>
            </w:pPr>
            <w:r>
              <w:rPr>
                <w:noProof/>
                <w:lang w:eastAsia="sl-SI"/>
              </w:rPr>
              <w:pict>
                <v:line id="Raven povezovalnik 1" o:spid="_x0000_s1027" style="position:absolute;z-index:251657216;visibility:visible" from="77.15pt,9.9pt" to="248.15pt,9.9pt"/>
              </w:pict>
            </w:r>
            <w:r w:rsidR="00B94972" w:rsidRPr="00E44527">
              <w:rPr>
                <w:rFonts w:ascii="Book Antiqua" w:hAnsi="Book Antiqua" w:cs="Book Antiqua"/>
                <w:sz w:val="20"/>
                <w:szCs w:val="20"/>
              </w:rPr>
              <w:t>Spodaj podpisani                                                                  (odgovorna oseba) pod kazensko in materialno odgovornostjo izjavljam, da proti nam ni bila izdana pravnomočna sodna ali upravna odločba, s katero bi bilo društvu prepovedano opravljati dejavnost, ki je predmet javnega razpisa.</w:t>
            </w:r>
          </w:p>
          <w:p w:rsidR="00B94972" w:rsidRPr="00E44527" w:rsidRDefault="00B94972" w:rsidP="00A26181">
            <w:pPr>
              <w:spacing w:after="0" w:line="240" w:lineRule="auto"/>
              <w:rPr>
                <w:rFonts w:ascii="Book Antiqua" w:hAnsi="Book Antiqua" w:cs="Book Antiqua"/>
                <w:sz w:val="20"/>
                <w:szCs w:val="20"/>
              </w:rPr>
            </w:pPr>
          </w:p>
          <w:p w:rsidR="00B94972" w:rsidRPr="00E44527"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rsidR="00B94972" w:rsidRPr="00E44527" w:rsidRDefault="00B94972" w:rsidP="00A26181">
            <w:pPr>
              <w:spacing w:after="0" w:line="240" w:lineRule="auto"/>
              <w:rPr>
                <w:rFonts w:ascii="Book Antiqua" w:hAnsi="Book Antiqua" w:cs="Book Antiqua"/>
                <w:sz w:val="20"/>
                <w:szCs w:val="20"/>
              </w:rPr>
            </w:pPr>
          </w:p>
          <w:p w:rsidR="00B94972"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V skladu z razpisnimi pogoji soglašam s preverjanjem namenske porabe odobrenih proračunskih sredstev.</w:t>
            </w:r>
          </w:p>
          <w:p w:rsidR="00B94972" w:rsidRDefault="00B94972" w:rsidP="00A26181">
            <w:pPr>
              <w:spacing w:after="0" w:line="240" w:lineRule="auto"/>
              <w:rPr>
                <w:rFonts w:ascii="Book Antiqua" w:hAnsi="Book Antiqua" w:cs="Book Antiqua"/>
                <w:sz w:val="20"/>
                <w:szCs w:val="20"/>
              </w:rPr>
            </w:pPr>
          </w:p>
          <w:p w:rsidR="00B94972" w:rsidRPr="00E44527" w:rsidRDefault="00B94972" w:rsidP="00A26181">
            <w:pPr>
              <w:spacing w:after="0" w:line="240" w:lineRule="auto"/>
              <w:rPr>
                <w:rFonts w:ascii="Book Antiqua" w:hAnsi="Book Antiqua" w:cs="Book Antiqua"/>
                <w:sz w:val="20"/>
                <w:szCs w:val="20"/>
              </w:rPr>
            </w:pPr>
            <w:r>
              <w:rPr>
                <w:rFonts w:ascii="Book Antiqua" w:hAnsi="Book Antiqua" w:cs="Book Antiqua"/>
                <w:sz w:val="20"/>
                <w:szCs w:val="20"/>
              </w:rPr>
              <w:t>I</w:t>
            </w:r>
            <w:r w:rsidRPr="00E44527">
              <w:rPr>
                <w:rFonts w:ascii="Book Antiqua" w:hAnsi="Book Antiqua" w:cs="Book Antiqua"/>
                <w:sz w:val="20"/>
                <w:szCs w:val="20"/>
              </w:rPr>
              <w:t>zjavljam:</w:t>
            </w:r>
          </w:p>
          <w:p w:rsidR="00B94972" w:rsidRPr="00E44527" w:rsidRDefault="00B94972" w:rsidP="00A26181">
            <w:pPr>
              <w:numPr>
                <w:ilvl w:val="0"/>
                <w:numId w:val="2"/>
              </w:numPr>
              <w:spacing w:after="0" w:line="240" w:lineRule="auto"/>
              <w:jc w:val="both"/>
              <w:rPr>
                <w:rFonts w:ascii="Book Antiqua" w:hAnsi="Book Antiqua" w:cs="Book Antiqua"/>
                <w:sz w:val="20"/>
                <w:szCs w:val="20"/>
              </w:rPr>
            </w:pPr>
            <w:r w:rsidRPr="00E44527">
              <w:rPr>
                <w:rFonts w:ascii="Book Antiqua" w:hAnsi="Book Antiqua" w:cs="Book Antiqua"/>
                <w:sz w:val="20"/>
                <w:szCs w:val="20"/>
              </w:rPr>
              <w:t>da program ni že sofinanciran iz občinskega proračuna.</w:t>
            </w:r>
          </w:p>
          <w:p w:rsidR="00B94972" w:rsidRPr="00E44527" w:rsidRDefault="00B94972" w:rsidP="00A26181">
            <w:pPr>
              <w:numPr>
                <w:ilvl w:val="0"/>
                <w:numId w:val="2"/>
              </w:numPr>
              <w:spacing w:after="0" w:line="240" w:lineRule="auto"/>
              <w:jc w:val="both"/>
              <w:rPr>
                <w:rFonts w:ascii="Book Antiqua" w:hAnsi="Book Antiqua" w:cs="Book Antiqua"/>
                <w:sz w:val="20"/>
                <w:szCs w:val="20"/>
              </w:rPr>
            </w:pPr>
            <w:r>
              <w:rPr>
                <w:rFonts w:ascii="Book Antiqua" w:hAnsi="Book Antiqua" w:cs="Book Antiqua"/>
                <w:sz w:val="20"/>
                <w:szCs w:val="20"/>
              </w:rPr>
              <w:t>da imamo</w:t>
            </w:r>
            <w:r w:rsidRPr="00E44527">
              <w:rPr>
                <w:rFonts w:ascii="Book Antiqua" w:hAnsi="Book Antiqua" w:cs="Book Antiqua"/>
                <w:sz w:val="20"/>
                <w:szCs w:val="20"/>
              </w:rPr>
              <w:t xml:space="preserve"> zagotovljene osnovne pogoje za realizacijo načrtovanih programov,</w:t>
            </w:r>
          </w:p>
          <w:p w:rsidR="00B94972" w:rsidRPr="00E44527" w:rsidRDefault="00B94972" w:rsidP="00A26181">
            <w:pPr>
              <w:spacing w:after="0" w:line="240" w:lineRule="auto"/>
              <w:ind w:right="397"/>
              <w:rPr>
                <w:rFonts w:ascii="Book Antiqua" w:hAnsi="Book Antiqua" w:cs="Book Antiqua"/>
                <w:sz w:val="20"/>
                <w:szCs w:val="20"/>
              </w:rPr>
            </w:pPr>
          </w:p>
          <w:p w:rsidR="00B94972" w:rsidRDefault="00B94972" w:rsidP="00A26181">
            <w:pPr>
              <w:spacing w:after="0" w:line="240" w:lineRule="auto"/>
              <w:rPr>
                <w:rFonts w:ascii="Book Antiqua" w:hAnsi="Book Antiqua" w:cs="Book Antiqua"/>
                <w:sz w:val="20"/>
                <w:szCs w:val="20"/>
              </w:rPr>
            </w:pPr>
          </w:p>
          <w:p w:rsidR="00B94972" w:rsidRPr="00E44527" w:rsidRDefault="00B94972" w:rsidP="00A26181">
            <w:pPr>
              <w:pStyle w:val="Telobesedila"/>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r>
              <w:rPr>
                <w:rFonts w:ascii="Book Antiqua" w:hAnsi="Book Antiqua" w:cs="Book Antiqua"/>
                <w:sz w:val="20"/>
                <w:szCs w:val="20"/>
              </w:rPr>
              <w:t>D</w:t>
            </w:r>
            <w:r w:rsidRPr="00E44527">
              <w:rPr>
                <w:rFonts w:ascii="Book Antiqua" w:hAnsi="Book Antiqua" w:cs="Book Antiqua"/>
                <w:sz w:val="20"/>
                <w:szCs w:val="20"/>
              </w:rPr>
              <w:t>atum:</w:t>
            </w:r>
          </w:p>
        </w:tc>
        <w:tc>
          <w:tcPr>
            <w:tcW w:w="2977" w:type="dxa"/>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Ime in priimek odgovorne osebe izvajalca:</w:t>
            </w:r>
          </w:p>
          <w:p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top w:val="single" w:sz="4" w:space="0" w:color="auto"/>
              <w:lef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rsidR="00B94972" w:rsidRPr="00E44527" w:rsidRDefault="00B94972" w:rsidP="00A26181">
            <w:pPr>
              <w:pStyle w:val="Glava"/>
              <w:tabs>
                <w:tab w:val="clear" w:pos="4536"/>
                <w:tab w:val="clear" w:pos="9072"/>
              </w:tabs>
              <w:jc w:val="center"/>
              <w:rPr>
                <w:rFonts w:ascii="Book Antiqua" w:hAnsi="Book Antiqua" w:cs="Book Antiqua"/>
                <w:sz w:val="20"/>
                <w:szCs w:val="20"/>
              </w:rPr>
            </w:pPr>
            <w:r w:rsidRPr="00E44527">
              <w:rPr>
                <w:rFonts w:ascii="Book Antiqua" w:hAnsi="Book Antiqua" w:cs="Book Antiqua"/>
                <w:sz w:val="20"/>
                <w:szCs w:val="20"/>
              </w:rPr>
              <w:t>žig</w:t>
            </w:r>
          </w:p>
        </w:tc>
        <w:tc>
          <w:tcPr>
            <w:tcW w:w="3118" w:type="dxa"/>
            <w:tcBorders>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p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Podpis:</w:t>
            </w: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Borders>
              <w:bottom w:val="single" w:sz="4" w:space="0" w:color="auto"/>
            </w:tcBorders>
          </w:tcPr>
          <w:p w:rsidR="00B94972" w:rsidRDefault="00B94972" w:rsidP="00A26181">
            <w:pPr>
              <w:pStyle w:val="Glava"/>
              <w:tabs>
                <w:tab w:val="clear" w:pos="4536"/>
                <w:tab w:val="clear" w:pos="9072"/>
              </w:tabs>
              <w:rPr>
                <w:rFonts w:ascii="Book Antiqua" w:hAnsi="Book Antiqua" w:cs="Book Antiqua"/>
                <w:sz w:val="20"/>
                <w:szCs w:val="20"/>
              </w:rPr>
            </w:pPr>
          </w:p>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r>
    </w:tbl>
    <w:p w:rsidR="00B94972" w:rsidRDefault="00B94972" w:rsidP="00774F70">
      <w:pPr>
        <w:ind w:right="397"/>
        <w:rPr>
          <w:rFonts w:ascii="Book Antiqua" w:hAnsi="Book Antiqua" w:cs="Book Antiqua"/>
          <w:sz w:val="20"/>
          <w:szCs w:val="20"/>
        </w:rPr>
      </w:pPr>
    </w:p>
    <w:p w:rsidR="00B94972" w:rsidRDefault="00B94972" w:rsidP="00774F70">
      <w:pPr>
        <w:ind w:right="397"/>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pStyle w:val="Glava"/>
        <w:jc w:val="right"/>
        <w:rPr>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1F2F97">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G</w:t>
      </w:r>
    </w:p>
    <w:p w:rsidR="00B94972" w:rsidRDefault="00B94972" w:rsidP="00774F70">
      <w:pPr>
        <w:spacing w:after="0" w:line="240" w:lineRule="auto"/>
        <w:rPr>
          <w:rFonts w:ascii="Book Antiqua" w:hAnsi="Book Antiqua" w:cs="Book Antiqua"/>
          <w:b/>
          <w:bCs/>
        </w:rPr>
      </w:pPr>
    </w:p>
    <w:p w:rsidR="00B94972" w:rsidRPr="005540E9" w:rsidRDefault="00B94972" w:rsidP="00774F70">
      <w:pPr>
        <w:pStyle w:val="Telobesedila"/>
        <w:jc w:val="right"/>
        <w:rPr>
          <w:rFonts w:ascii="Book Antiqua" w:hAnsi="Book Antiqua" w:cs="Book Antiqua"/>
          <w:b/>
          <w:bCs/>
          <w:i/>
          <w:iCs/>
          <w:sz w:val="20"/>
          <w:szCs w:val="20"/>
        </w:rPr>
      </w:pPr>
      <w:r w:rsidRPr="005540E9">
        <w:rPr>
          <w:rFonts w:ascii="Book Antiqua" w:hAnsi="Book Antiqua" w:cs="Book Antiqua"/>
          <w:b/>
          <w:bCs/>
          <w:i/>
          <w:iCs/>
          <w:sz w:val="20"/>
          <w:szCs w:val="20"/>
        </w:rPr>
        <w:t>osnutek pogodbe</w:t>
      </w:r>
    </w:p>
    <w:p w:rsidR="00B94972" w:rsidRPr="00775EF2" w:rsidRDefault="00B94972" w:rsidP="00774F70">
      <w:pPr>
        <w:pStyle w:val="Telobesedila"/>
        <w:rPr>
          <w:rFonts w:ascii="Book Antiqua" w:hAnsi="Book Antiqua" w:cs="Book Antiqua"/>
          <w:b/>
          <w:bCs/>
          <w:sz w:val="20"/>
          <w:szCs w:val="20"/>
        </w:rPr>
      </w:pPr>
    </w:p>
    <w:p w:rsidR="00B94972" w:rsidRPr="00315D49" w:rsidRDefault="00B94972" w:rsidP="000F04B4">
      <w:pPr>
        <w:rPr>
          <w:rFonts w:ascii="Book Antiqua" w:hAnsi="Book Antiqua" w:cs="Book Antiqua"/>
          <w:sz w:val="20"/>
          <w:szCs w:val="20"/>
        </w:rPr>
      </w:pPr>
      <w:r w:rsidRPr="00775EF2">
        <w:rPr>
          <w:rFonts w:ascii="Book Antiqua" w:hAnsi="Book Antiqua" w:cs="Book Antiqua"/>
          <w:sz w:val="20"/>
          <w:szCs w:val="20"/>
        </w:rPr>
        <w:t>Na podlagi Pravilnika o</w:t>
      </w:r>
      <w:r w:rsidRPr="00775EF2">
        <w:rPr>
          <w:rFonts w:ascii="Book Antiqua" w:hAnsi="Book Antiqua" w:cs="Book Antiqua"/>
          <w:b/>
          <w:bCs/>
          <w:sz w:val="20"/>
          <w:szCs w:val="20"/>
        </w:rPr>
        <w:t xml:space="preserve"> </w:t>
      </w:r>
      <w:r w:rsidRPr="00775EF2">
        <w:rPr>
          <w:rFonts w:ascii="Book Antiqua" w:hAnsi="Book Antiqua" w:cs="Book Antiqua"/>
          <w:sz w:val="20"/>
          <w:szCs w:val="20"/>
        </w:rPr>
        <w:t xml:space="preserve"> sofinanciranju programov na področju turizma v Občini Bistrica ob Sotli   (</w:t>
      </w:r>
      <w:r w:rsidRPr="00315D49">
        <w:rPr>
          <w:rFonts w:ascii="Book Antiqua" w:hAnsi="Book Antiqua" w:cs="Book Antiqua"/>
          <w:sz w:val="20"/>
          <w:szCs w:val="20"/>
        </w:rPr>
        <w:t xml:space="preserve">Uradni list RS, št. 14/12) in Odloka o proračunu Občine Bistrica ob Sotli  za leto </w:t>
      </w:r>
      <w:r w:rsidR="001F2F97">
        <w:rPr>
          <w:rFonts w:ascii="Book Antiqua" w:hAnsi="Book Antiqua" w:cs="Book Antiqua"/>
          <w:sz w:val="20"/>
          <w:szCs w:val="20"/>
        </w:rPr>
        <w:t>2022</w:t>
      </w:r>
      <w:r>
        <w:rPr>
          <w:rFonts w:ascii="Book Antiqua" w:hAnsi="Book Antiqua" w:cs="Book Antiqua"/>
          <w:sz w:val="20"/>
          <w:szCs w:val="20"/>
        </w:rPr>
        <w:t xml:space="preserve"> (Uradni list RS, št. </w:t>
      </w:r>
      <w:r w:rsidR="001F2F97">
        <w:rPr>
          <w:rFonts w:ascii="Book Antiqua" w:hAnsi="Book Antiqua" w:cs="Book Antiqua"/>
          <w:sz w:val="20"/>
          <w:szCs w:val="20"/>
        </w:rPr>
        <w:t>26</w:t>
      </w:r>
      <w:r>
        <w:rPr>
          <w:rFonts w:ascii="Book Antiqua" w:hAnsi="Book Antiqua" w:cs="Book Antiqua"/>
          <w:sz w:val="20"/>
          <w:szCs w:val="20"/>
        </w:rPr>
        <w:t>/</w:t>
      </w:r>
      <w:r w:rsidR="001F2F97">
        <w:rPr>
          <w:rFonts w:ascii="Book Antiqua" w:hAnsi="Book Antiqua" w:cs="Book Antiqua"/>
          <w:sz w:val="20"/>
          <w:szCs w:val="20"/>
        </w:rPr>
        <w:t>2022</w:t>
      </w:r>
      <w:r w:rsidRPr="00315D49">
        <w:rPr>
          <w:rFonts w:ascii="Book Antiqua" w:hAnsi="Book Antiqua" w:cs="Book Antiqua"/>
          <w:sz w:val="20"/>
          <w:szCs w:val="20"/>
        </w:rPr>
        <w:t>)</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 xml:space="preserve">sklepata </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b/>
          <w:bCs/>
          <w:sz w:val="20"/>
          <w:szCs w:val="20"/>
        </w:rPr>
        <w:t xml:space="preserve">OBČINA </w:t>
      </w:r>
      <w:r>
        <w:rPr>
          <w:rFonts w:ascii="Book Antiqua" w:hAnsi="Book Antiqua" w:cs="Book Antiqua"/>
          <w:b/>
          <w:bCs/>
          <w:sz w:val="20"/>
          <w:szCs w:val="20"/>
        </w:rPr>
        <w:t xml:space="preserve">BISTRICA OB SOTLI, Bistrica ob Sotli 17, 3256 Bistrica ob Sotli </w:t>
      </w:r>
      <w:r w:rsidRPr="00086291">
        <w:rPr>
          <w:rFonts w:ascii="Book Antiqua" w:hAnsi="Book Antiqua" w:cs="Book Antiqua"/>
          <w:sz w:val="20"/>
          <w:szCs w:val="20"/>
        </w:rPr>
        <w:t xml:space="preserve"> (v nadaljnjem besedilu: naročnik), ki jo zastopa župan</w:t>
      </w:r>
      <w:r>
        <w:rPr>
          <w:rFonts w:ascii="Book Antiqua" w:hAnsi="Book Antiqua" w:cs="Book Antiqua"/>
          <w:sz w:val="20"/>
          <w:szCs w:val="20"/>
        </w:rPr>
        <w:t xml:space="preserve"> Franjo DEBELAK</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Pr>
          <w:rFonts w:ascii="Book Antiqua" w:hAnsi="Book Antiqua" w:cs="Book Antiqua"/>
          <w:sz w:val="20"/>
          <w:szCs w:val="20"/>
        </w:rPr>
        <w:t xml:space="preserve">Davčna številka: </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in</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_________________________________________________________________________</w:t>
      </w:r>
      <w:r>
        <w:rPr>
          <w:rFonts w:ascii="Book Antiqua" w:hAnsi="Book Antiqua" w:cs="Book Antiqua"/>
          <w:sz w:val="20"/>
          <w:szCs w:val="20"/>
        </w:rPr>
        <w:t>______________</w:t>
      </w:r>
      <w:r w:rsidRPr="00086291">
        <w:rPr>
          <w:rFonts w:ascii="Book Antiqua" w:hAnsi="Book Antiqua" w:cs="Book Antiqua"/>
          <w:sz w:val="20"/>
          <w:szCs w:val="20"/>
        </w:rPr>
        <w:t xml:space="preserve">__ (v nadaljnjem besedilu: </w:t>
      </w:r>
      <w:r>
        <w:rPr>
          <w:rFonts w:ascii="Book Antiqua" w:hAnsi="Book Antiqua" w:cs="Book Antiqua"/>
          <w:sz w:val="20"/>
          <w:szCs w:val="20"/>
        </w:rPr>
        <w:t>upravičenec</w:t>
      </w:r>
      <w:r w:rsidRPr="00086291">
        <w:rPr>
          <w:rFonts w:ascii="Book Antiqua" w:hAnsi="Book Antiqua" w:cs="Book Antiqua"/>
          <w:sz w:val="20"/>
          <w:szCs w:val="20"/>
        </w:rPr>
        <w:t>), ki ga zastopa ____________________________</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Davčna številka: _____________________________</w:t>
      </w:r>
    </w:p>
    <w:p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Številka transakcijskega računa: _________________________________</w:t>
      </w:r>
    </w:p>
    <w:p w:rsidR="00B94972" w:rsidRPr="003D093E" w:rsidRDefault="00B94972" w:rsidP="00774F70">
      <w:pPr>
        <w:spacing w:after="0"/>
        <w:jc w:val="both"/>
        <w:rPr>
          <w:rFonts w:ascii="Bookman Old Style" w:hAnsi="Bookman Old Style" w:cs="Bookman Old Style"/>
          <w:sz w:val="24"/>
          <w:szCs w:val="24"/>
        </w:rPr>
      </w:pPr>
    </w:p>
    <w:p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P O G O D B O</w:t>
      </w:r>
    </w:p>
    <w:p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o sofinanciranju programov</w:t>
      </w:r>
      <w:r>
        <w:rPr>
          <w:rFonts w:ascii="Book Antiqua" w:hAnsi="Book Antiqua" w:cs="Book Antiqua"/>
          <w:b/>
          <w:bCs/>
          <w:sz w:val="24"/>
          <w:szCs w:val="24"/>
        </w:rPr>
        <w:t xml:space="preserve"> turizma</w:t>
      </w:r>
      <w:r w:rsidRPr="00086291">
        <w:rPr>
          <w:rFonts w:ascii="Book Antiqua" w:hAnsi="Book Antiqua" w:cs="Book Antiqua"/>
          <w:b/>
          <w:bCs/>
          <w:sz w:val="24"/>
          <w:szCs w:val="24"/>
        </w:rPr>
        <w:t xml:space="preserve">  </w:t>
      </w:r>
    </w:p>
    <w:p w:rsidR="00B94972" w:rsidRPr="00086291" w:rsidRDefault="00B94972" w:rsidP="00774F70">
      <w:pPr>
        <w:spacing w:after="0"/>
        <w:jc w:val="center"/>
        <w:rPr>
          <w:rFonts w:ascii="Book Antiqua" w:hAnsi="Book Antiqua" w:cs="Book Antiqua"/>
          <w:b/>
          <w:bCs/>
          <w:sz w:val="24"/>
          <w:szCs w:val="24"/>
        </w:rPr>
      </w:pPr>
      <w:r>
        <w:rPr>
          <w:rFonts w:ascii="Book Antiqua" w:hAnsi="Book Antiqua" w:cs="Book Antiqua"/>
          <w:b/>
          <w:bCs/>
          <w:sz w:val="24"/>
          <w:szCs w:val="24"/>
        </w:rPr>
        <w:t xml:space="preserve">v Občini Bistrica ob Sotli </w:t>
      </w:r>
      <w:r w:rsidRPr="00086291">
        <w:rPr>
          <w:rFonts w:ascii="Book Antiqua" w:hAnsi="Book Antiqua" w:cs="Book Antiqua"/>
          <w:b/>
          <w:bCs/>
          <w:sz w:val="24"/>
          <w:szCs w:val="24"/>
        </w:rPr>
        <w:t xml:space="preserve">za leto </w:t>
      </w:r>
      <w:r w:rsidR="001F2F97">
        <w:rPr>
          <w:rFonts w:ascii="Book Antiqua" w:hAnsi="Book Antiqua" w:cs="Book Antiqua"/>
          <w:b/>
          <w:bCs/>
          <w:sz w:val="24"/>
          <w:szCs w:val="24"/>
        </w:rPr>
        <w:t>2022</w:t>
      </w:r>
    </w:p>
    <w:p w:rsidR="00B94972" w:rsidRPr="003D093E" w:rsidRDefault="00B94972" w:rsidP="00774F70">
      <w:pPr>
        <w:spacing w:after="0"/>
        <w:jc w:val="center"/>
        <w:rPr>
          <w:rFonts w:ascii="Bookman Old Style" w:hAnsi="Bookman Old Style" w:cs="Bookman Old Style"/>
          <w:b/>
          <w:bCs/>
          <w:sz w:val="24"/>
          <w:szCs w:val="24"/>
        </w:rPr>
      </w:pPr>
    </w:p>
    <w:p w:rsidR="00B94972" w:rsidRPr="00C1374C" w:rsidRDefault="00B94972" w:rsidP="00774F70">
      <w:pPr>
        <w:numPr>
          <w:ilvl w:val="0"/>
          <w:numId w:val="11"/>
        </w:numPr>
        <w:spacing w:after="0" w:line="240" w:lineRule="auto"/>
        <w:jc w:val="center"/>
        <w:rPr>
          <w:rFonts w:ascii="Book Antiqua" w:hAnsi="Book Antiqua" w:cs="Book Antiqua"/>
          <w:sz w:val="20"/>
          <w:szCs w:val="20"/>
        </w:rPr>
      </w:pPr>
      <w:r w:rsidRPr="00C1374C">
        <w:rPr>
          <w:rFonts w:ascii="Book Antiqua" w:hAnsi="Book Antiqua" w:cs="Book Antiqua"/>
          <w:b/>
          <w:bCs/>
          <w:sz w:val="20"/>
          <w:szCs w:val="20"/>
        </w:rPr>
        <w:t>člen</w:t>
      </w:r>
    </w:p>
    <w:p w:rsidR="00B94972" w:rsidRPr="00C1374C" w:rsidRDefault="00B94972" w:rsidP="00774F70">
      <w:pPr>
        <w:spacing w:after="0"/>
        <w:ind w:left="360"/>
        <w:rPr>
          <w:rFonts w:ascii="Book Antiqua" w:hAnsi="Book Antiqua" w:cs="Book Antiqua"/>
          <w:sz w:val="20"/>
          <w:szCs w:val="20"/>
        </w:rPr>
      </w:pPr>
    </w:p>
    <w:p w:rsidR="00B94972"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S to pogodbo naročnik in upravičenec  določata medsebojne obveznosti v zvezi z izvrševanjem določil Odloka o proračunu Občine </w:t>
      </w:r>
      <w:r>
        <w:rPr>
          <w:rFonts w:ascii="Book Antiqua" w:hAnsi="Book Antiqua" w:cs="Book Antiqua"/>
          <w:sz w:val="20"/>
          <w:szCs w:val="20"/>
        </w:rPr>
        <w:t xml:space="preserve">Bistrica ob Sotli </w:t>
      </w:r>
      <w:r w:rsidRPr="00C1374C">
        <w:rPr>
          <w:rFonts w:ascii="Book Antiqua" w:hAnsi="Book Antiqua" w:cs="Book Antiqua"/>
          <w:sz w:val="20"/>
          <w:szCs w:val="20"/>
        </w:rPr>
        <w:t xml:space="preserve">za leto </w:t>
      </w:r>
      <w:r w:rsidR="001F2F97">
        <w:rPr>
          <w:rFonts w:ascii="Book Antiqua" w:hAnsi="Book Antiqua" w:cs="Book Antiqua"/>
          <w:sz w:val="20"/>
          <w:szCs w:val="20"/>
        </w:rPr>
        <w:t>2022</w:t>
      </w:r>
      <w:r w:rsidRPr="00C1374C">
        <w:rPr>
          <w:rFonts w:ascii="Book Antiqua" w:hAnsi="Book Antiqua" w:cs="Book Antiqua"/>
          <w:sz w:val="20"/>
          <w:szCs w:val="20"/>
        </w:rPr>
        <w:t xml:space="preserve"> in Pravilnika </w:t>
      </w:r>
      <w:r w:rsidRPr="00775EF2">
        <w:rPr>
          <w:rFonts w:ascii="Book Antiqua" w:hAnsi="Book Antiqua" w:cs="Book Antiqua"/>
          <w:sz w:val="20"/>
          <w:szCs w:val="20"/>
        </w:rPr>
        <w:t>sofinanciranju programov na področju turizma v Občini Bistrica ob Sotli</w:t>
      </w:r>
      <w:r>
        <w:rPr>
          <w:rFonts w:ascii="Book Antiqua" w:hAnsi="Book Antiqua" w:cs="Book Antiqua"/>
          <w:sz w:val="20"/>
          <w:szCs w:val="20"/>
        </w:rPr>
        <w:t>.</w:t>
      </w:r>
    </w:p>
    <w:p w:rsidR="00B94972" w:rsidRPr="00C1374C" w:rsidRDefault="00B94972" w:rsidP="00774F70">
      <w:pPr>
        <w:numPr>
          <w:ilvl w:val="0"/>
          <w:numId w:val="11"/>
        </w:numPr>
        <w:spacing w:after="0" w:line="240" w:lineRule="auto"/>
        <w:jc w:val="center"/>
        <w:rPr>
          <w:rFonts w:ascii="Book Antiqua" w:hAnsi="Book Antiqua" w:cs="Book Antiqua"/>
          <w:b/>
          <w:bCs/>
          <w:sz w:val="20"/>
          <w:szCs w:val="20"/>
        </w:rPr>
      </w:pPr>
      <w:r w:rsidRPr="00C1374C">
        <w:rPr>
          <w:rFonts w:ascii="Book Antiqua" w:hAnsi="Book Antiqua" w:cs="Book Antiqua"/>
          <w:b/>
          <w:bCs/>
          <w:sz w:val="20"/>
          <w:szCs w:val="20"/>
        </w:rPr>
        <w:t>člen</w:t>
      </w:r>
    </w:p>
    <w:p w:rsidR="00B94972" w:rsidRPr="00C1374C" w:rsidRDefault="00B94972" w:rsidP="00774F70">
      <w:pPr>
        <w:spacing w:after="0"/>
        <w:ind w:left="360"/>
        <w:rPr>
          <w:rFonts w:ascii="Book Antiqua" w:hAnsi="Book Antiqua" w:cs="Book Antiqua"/>
          <w:sz w:val="20"/>
          <w:szCs w:val="20"/>
        </w:rPr>
      </w:pPr>
    </w:p>
    <w:p w:rsidR="00B94972" w:rsidRPr="00775EF2" w:rsidRDefault="00B94972" w:rsidP="00775EF2">
      <w:pPr>
        <w:rPr>
          <w:rFonts w:ascii="Book Antiqua" w:hAnsi="Book Antiqua" w:cs="Book Antiqua"/>
          <w:sz w:val="20"/>
          <w:szCs w:val="20"/>
        </w:rPr>
      </w:pPr>
      <w:r w:rsidRPr="00775EF2">
        <w:rPr>
          <w:rFonts w:ascii="Book Antiqua" w:hAnsi="Book Antiqua" w:cs="Book Antiqua"/>
          <w:sz w:val="20"/>
          <w:szCs w:val="20"/>
        </w:rPr>
        <w:t xml:space="preserve">Pogodbeni stranki ugotavljata, da je naročnik za dodelitev proračunskih sredstev za delovanje programov društev na področju turizma  v Občini Bistrica ob Sotli  v letu </w:t>
      </w:r>
      <w:r w:rsidR="001F2F97">
        <w:rPr>
          <w:rFonts w:ascii="Book Antiqua" w:hAnsi="Book Antiqua" w:cs="Book Antiqua"/>
          <w:sz w:val="20"/>
          <w:szCs w:val="20"/>
        </w:rPr>
        <w:t>2022</w:t>
      </w:r>
      <w:r w:rsidRPr="00775EF2">
        <w:rPr>
          <w:rFonts w:ascii="Book Antiqua" w:hAnsi="Book Antiqua" w:cs="Book Antiqua"/>
          <w:sz w:val="20"/>
          <w:szCs w:val="20"/>
        </w:rPr>
        <w:t xml:space="preserve"> objavil javni razpis za sofinanciranje programov društev na področju turizma v občini </w:t>
      </w:r>
      <w:r>
        <w:rPr>
          <w:rFonts w:ascii="Book Antiqua" w:hAnsi="Book Antiqua" w:cs="Book Antiqua"/>
          <w:sz w:val="20"/>
          <w:szCs w:val="20"/>
        </w:rPr>
        <w:t>B</w:t>
      </w:r>
      <w:r w:rsidRPr="00775EF2">
        <w:rPr>
          <w:rFonts w:ascii="Book Antiqua" w:hAnsi="Book Antiqua" w:cs="Book Antiqua"/>
          <w:sz w:val="20"/>
          <w:szCs w:val="20"/>
        </w:rPr>
        <w:t>istrica ob</w:t>
      </w:r>
      <w:r>
        <w:rPr>
          <w:rFonts w:ascii="Book Antiqua" w:hAnsi="Book Antiqua" w:cs="Book Antiqua"/>
          <w:sz w:val="20"/>
          <w:szCs w:val="20"/>
        </w:rPr>
        <w:t xml:space="preserve"> S</w:t>
      </w:r>
      <w:r w:rsidRPr="00775EF2">
        <w:rPr>
          <w:rFonts w:ascii="Book Antiqua" w:hAnsi="Book Antiqua" w:cs="Book Antiqua"/>
          <w:sz w:val="20"/>
          <w:szCs w:val="20"/>
        </w:rPr>
        <w:t xml:space="preserve">otli  v letu </w:t>
      </w:r>
      <w:r w:rsidR="001F2F97">
        <w:rPr>
          <w:rFonts w:ascii="Book Antiqua" w:hAnsi="Book Antiqua" w:cs="Book Antiqua"/>
          <w:sz w:val="20"/>
          <w:szCs w:val="20"/>
        </w:rPr>
        <w:t>2022</w:t>
      </w:r>
      <w:r w:rsidRPr="00775EF2">
        <w:rPr>
          <w:rFonts w:ascii="Book Antiqua" w:hAnsi="Book Antiqua" w:cs="Book Antiqua"/>
          <w:sz w:val="20"/>
          <w:szCs w:val="20"/>
        </w:rPr>
        <w:t>.</w:t>
      </w:r>
    </w:p>
    <w:p w:rsidR="00B94972" w:rsidRPr="00C1374C" w:rsidRDefault="00B94972" w:rsidP="00774F70">
      <w:pPr>
        <w:pStyle w:val="Telobesedila2"/>
        <w:spacing w:after="0" w:line="240" w:lineRule="auto"/>
        <w:rPr>
          <w:rFonts w:ascii="Book Antiqua" w:hAnsi="Book Antiqua" w:cs="Book Antiqua"/>
          <w:sz w:val="20"/>
          <w:szCs w:val="20"/>
        </w:rPr>
      </w:pPr>
      <w:r w:rsidRPr="00C1374C">
        <w:rPr>
          <w:rFonts w:ascii="Book Antiqua" w:hAnsi="Book Antiqua" w:cs="Book Antiqua"/>
          <w:sz w:val="20"/>
          <w:szCs w:val="20"/>
        </w:rPr>
        <w:t>Dne __________je bil izdan sklep št.: ____________________o dodelitvi sredstev upravičencu.</w:t>
      </w:r>
    </w:p>
    <w:p w:rsidR="00B94972" w:rsidRDefault="00B94972" w:rsidP="00774F70">
      <w:pPr>
        <w:spacing w:after="0"/>
        <w:jc w:val="both"/>
        <w:rPr>
          <w:rFonts w:ascii="Bookman Old Style" w:hAnsi="Bookman Old Style" w:cs="Bookman Old Style"/>
          <w:sz w:val="24"/>
          <w:szCs w:val="24"/>
        </w:rPr>
      </w:pPr>
    </w:p>
    <w:p w:rsidR="00B94972" w:rsidRPr="00C1374C" w:rsidRDefault="00B94972" w:rsidP="00774F70">
      <w:pPr>
        <w:spacing w:after="0"/>
        <w:jc w:val="center"/>
        <w:rPr>
          <w:rFonts w:ascii="Book Antiqua" w:hAnsi="Book Antiqua" w:cs="Book Antiqua"/>
          <w:b/>
          <w:bCs/>
          <w:sz w:val="20"/>
          <w:szCs w:val="20"/>
        </w:rPr>
      </w:pPr>
      <w:r w:rsidRPr="00C1374C">
        <w:rPr>
          <w:rFonts w:ascii="Book Antiqua" w:hAnsi="Book Antiqua" w:cs="Book Antiqua"/>
          <w:b/>
          <w:bCs/>
          <w:sz w:val="20"/>
          <w:szCs w:val="20"/>
        </w:rPr>
        <w:t>3. člen</w:t>
      </w:r>
    </w:p>
    <w:p w:rsidR="00B94972" w:rsidRPr="00C1374C" w:rsidRDefault="00B94972" w:rsidP="00774F70">
      <w:pPr>
        <w:spacing w:after="0"/>
        <w:jc w:val="both"/>
        <w:rPr>
          <w:rFonts w:ascii="Book Antiqua" w:hAnsi="Book Antiqua" w:cs="Book Antiqua"/>
          <w:sz w:val="20"/>
          <w:szCs w:val="20"/>
        </w:rPr>
      </w:pPr>
    </w:p>
    <w:p w:rsidR="00B94972" w:rsidRPr="00C1374C"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Upravičenec izvaja programe na področju </w:t>
      </w:r>
      <w:r>
        <w:rPr>
          <w:rFonts w:ascii="Book Antiqua" w:hAnsi="Book Antiqua" w:cs="Book Antiqua"/>
          <w:sz w:val="20"/>
          <w:szCs w:val="20"/>
        </w:rPr>
        <w:t>turizma</w:t>
      </w:r>
      <w:r w:rsidRPr="00C1374C">
        <w:rPr>
          <w:rFonts w:ascii="Book Antiqua" w:hAnsi="Book Antiqua" w:cs="Book Antiqua"/>
          <w:sz w:val="20"/>
          <w:szCs w:val="20"/>
        </w:rPr>
        <w:t xml:space="preserve">, za katere je posredoval vlogo za sofinanciranje skupaj s finančnim programom za leto </w:t>
      </w:r>
      <w:r w:rsidR="001F2F97">
        <w:rPr>
          <w:rFonts w:ascii="Book Antiqua" w:hAnsi="Book Antiqua" w:cs="Book Antiqua"/>
          <w:sz w:val="20"/>
          <w:szCs w:val="20"/>
        </w:rPr>
        <w:t>2022</w:t>
      </w:r>
      <w:r w:rsidRPr="00C1374C">
        <w:rPr>
          <w:rFonts w:ascii="Book Antiqua" w:hAnsi="Book Antiqua" w:cs="Book Antiqua"/>
          <w:sz w:val="20"/>
          <w:szCs w:val="20"/>
        </w:rPr>
        <w:t xml:space="preserve">. Vsebina programa je opredeljena v programu dela za leto </w:t>
      </w:r>
      <w:r w:rsidR="001F2F97">
        <w:rPr>
          <w:rFonts w:ascii="Book Antiqua" w:hAnsi="Book Antiqua" w:cs="Book Antiqua"/>
          <w:sz w:val="20"/>
          <w:szCs w:val="20"/>
        </w:rPr>
        <w:t>2022</w:t>
      </w:r>
      <w:r>
        <w:rPr>
          <w:rFonts w:ascii="Book Antiqua" w:hAnsi="Book Antiqua" w:cs="Book Antiqua"/>
          <w:sz w:val="20"/>
          <w:szCs w:val="20"/>
        </w:rPr>
        <w:t>, ki je sestavni del te pogodbe</w:t>
      </w:r>
      <w:r w:rsidRPr="00C1374C">
        <w:rPr>
          <w:rFonts w:ascii="Book Antiqua" w:hAnsi="Book Antiqua" w:cs="Book Antiqua"/>
          <w:sz w:val="20"/>
          <w:szCs w:val="20"/>
        </w:rPr>
        <w:t>.</w:t>
      </w:r>
    </w:p>
    <w:p w:rsidR="00B94972" w:rsidRDefault="00B94972" w:rsidP="00774F70">
      <w:pPr>
        <w:spacing w:after="0"/>
        <w:jc w:val="center"/>
        <w:rPr>
          <w:rFonts w:ascii="Book Antiqua" w:hAnsi="Book Antiqua" w:cs="Book Antiqua"/>
          <w:b/>
          <w:bCs/>
          <w:sz w:val="20"/>
          <w:szCs w:val="20"/>
        </w:rPr>
      </w:pPr>
    </w:p>
    <w:p w:rsidR="00B94972" w:rsidRDefault="00B94972" w:rsidP="00774F70">
      <w:pPr>
        <w:spacing w:after="0"/>
        <w:jc w:val="center"/>
        <w:rPr>
          <w:rFonts w:ascii="Book Antiqua" w:hAnsi="Book Antiqua" w:cs="Book Antiqua"/>
          <w:b/>
          <w:bCs/>
          <w:sz w:val="20"/>
          <w:szCs w:val="20"/>
        </w:rPr>
      </w:pPr>
    </w:p>
    <w:p w:rsidR="00B94972" w:rsidRDefault="00B94972" w:rsidP="00774F70">
      <w:pPr>
        <w:spacing w:after="0"/>
        <w:jc w:val="center"/>
        <w:rPr>
          <w:rFonts w:ascii="Book Antiqua" w:hAnsi="Book Antiqua" w:cs="Book Antiqua"/>
          <w:b/>
          <w:bCs/>
          <w:sz w:val="20"/>
          <w:szCs w:val="20"/>
        </w:rPr>
      </w:pPr>
    </w:p>
    <w:p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lastRenderedPageBreak/>
        <w:t>4. člen</w:t>
      </w:r>
    </w:p>
    <w:p w:rsidR="00B94972" w:rsidRPr="005075FE" w:rsidRDefault="00B94972" w:rsidP="00774F70">
      <w:pPr>
        <w:spacing w:after="0"/>
        <w:rPr>
          <w:rFonts w:ascii="Book Antiqua" w:hAnsi="Book Antiqua" w:cs="Book Antiqua"/>
          <w:sz w:val="20"/>
          <w:szCs w:val="20"/>
        </w:rPr>
      </w:pPr>
    </w:p>
    <w:p w:rsidR="00B94972" w:rsidRPr="005075FE" w:rsidRDefault="00B94972" w:rsidP="00774F70">
      <w:pPr>
        <w:spacing w:after="0"/>
        <w:jc w:val="both"/>
        <w:rPr>
          <w:rFonts w:ascii="Book Antiqua" w:hAnsi="Book Antiqua" w:cs="Book Antiqua"/>
          <w:sz w:val="20"/>
          <w:szCs w:val="20"/>
        </w:rPr>
      </w:pPr>
      <w:r w:rsidRPr="005075FE">
        <w:rPr>
          <w:rFonts w:ascii="Book Antiqua" w:hAnsi="Book Antiqua" w:cs="Book Antiqua"/>
          <w:sz w:val="20"/>
          <w:szCs w:val="20"/>
        </w:rPr>
        <w:t xml:space="preserve">Naročnik bo zagotavljal sredstva za sofinanciranje izvajanja programa iz </w:t>
      </w:r>
      <w:r>
        <w:rPr>
          <w:rFonts w:ascii="Book Antiqua" w:hAnsi="Book Antiqua" w:cs="Book Antiqua"/>
          <w:sz w:val="20"/>
          <w:szCs w:val="20"/>
        </w:rPr>
        <w:t>3</w:t>
      </w:r>
      <w:r w:rsidRPr="005075FE">
        <w:rPr>
          <w:rFonts w:ascii="Book Antiqua" w:hAnsi="Book Antiqua" w:cs="Book Antiqua"/>
          <w:sz w:val="20"/>
          <w:szCs w:val="20"/>
        </w:rPr>
        <w:t xml:space="preserve">. člena te pogodbe na osnovi Odloka o proračunu Občine </w:t>
      </w:r>
      <w:r>
        <w:rPr>
          <w:rFonts w:ascii="Book Antiqua" w:hAnsi="Book Antiqua" w:cs="Book Antiqua"/>
          <w:sz w:val="20"/>
          <w:szCs w:val="20"/>
        </w:rPr>
        <w:t xml:space="preserve">Bistrica ob Sotli </w:t>
      </w:r>
      <w:r w:rsidRPr="005075FE">
        <w:rPr>
          <w:rFonts w:ascii="Book Antiqua" w:hAnsi="Book Antiqua" w:cs="Book Antiqua"/>
          <w:sz w:val="20"/>
          <w:szCs w:val="20"/>
        </w:rPr>
        <w:t xml:space="preserve"> za leto </w:t>
      </w:r>
      <w:r w:rsidR="001F2F97">
        <w:rPr>
          <w:rFonts w:ascii="Book Antiqua" w:hAnsi="Book Antiqua" w:cs="Book Antiqua"/>
          <w:sz w:val="20"/>
          <w:szCs w:val="20"/>
        </w:rPr>
        <w:t>2022</w:t>
      </w:r>
      <w:r w:rsidRPr="005075FE">
        <w:rPr>
          <w:rFonts w:ascii="Book Antiqua" w:hAnsi="Book Antiqua" w:cs="Book Antiqua"/>
          <w:sz w:val="20"/>
          <w:szCs w:val="20"/>
        </w:rPr>
        <w:t xml:space="preserve"> in na podlagi izstavljenih zahtevkov.</w:t>
      </w:r>
    </w:p>
    <w:p w:rsidR="00B94972" w:rsidRPr="003D093E" w:rsidRDefault="00B94972" w:rsidP="00774F70">
      <w:pPr>
        <w:spacing w:after="0"/>
        <w:jc w:val="both"/>
        <w:rPr>
          <w:rFonts w:ascii="Bookman Old Style" w:hAnsi="Bookman Old Style" w:cs="Bookman Old Style"/>
          <w:sz w:val="24"/>
          <w:szCs w:val="24"/>
        </w:rPr>
      </w:pPr>
    </w:p>
    <w:p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t>5. člen</w:t>
      </w:r>
    </w:p>
    <w:p w:rsidR="00B94972" w:rsidRPr="00F25D97" w:rsidRDefault="00B94972" w:rsidP="00774F70">
      <w:pPr>
        <w:spacing w:after="0"/>
        <w:rPr>
          <w:rFonts w:ascii="Book Antiqua" w:hAnsi="Book Antiqua" w:cs="Book Antiqua"/>
          <w:sz w:val="20"/>
          <w:szCs w:val="20"/>
        </w:rPr>
      </w:pPr>
    </w:p>
    <w:p w:rsidR="00B94972" w:rsidRPr="005075FE" w:rsidRDefault="00B94972" w:rsidP="00774F70">
      <w:pPr>
        <w:spacing w:after="0"/>
        <w:jc w:val="both"/>
        <w:rPr>
          <w:rFonts w:ascii="Book Antiqua" w:hAnsi="Book Antiqua" w:cs="Book Antiqua"/>
          <w:sz w:val="20"/>
          <w:szCs w:val="20"/>
        </w:rPr>
      </w:pPr>
      <w:r w:rsidRPr="00F25D97">
        <w:rPr>
          <w:rFonts w:ascii="Book Antiqua" w:hAnsi="Book Antiqua" w:cs="Book Antiqua"/>
          <w:sz w:val="20"/>
          <w:szCs w:val="20"/>
        </w:rPr>
        <w:t xml:space="preserve">Naročnik bo za izvedbo programa zagotovil upravičencu  finančna sredstva v </w:t>
      </w:r>
      <w:r w:rsidRPr="00F25D97">
        <w:rPr>
          <w:rFonts w:ascii="Book Antiqua" w:hAnsi="Book Antiqua" w:cs="Book Antiqua"/>
          <w:b/>
          <w:bCs/>
          <w:sz w:val="20"/>
          <w:szCs w:val="20"/>
        </w:rPr>
        <w:t xml:space="preserve">višini ____________ € </w:t>
      </w:r>
      <w:r w:rsidRPr="00F25D97">
        <w:rPr>
          <w:rFonts w:ascii="Book Antiqua" w:hAnsi="Book Antiqua" w:cs="Book Antiqua"/>
          <w:sz w:val="20"/>
          <w:szCs w:val="20"/>
        </w:rPr>
        <w:t xml:space="preserve">iz proračunske </w:t>
      </w:r>
      <w:r w:rsidRPr="00197345">
        <w:rPr>
          <w:rFonts w:ascii="Book Antiqua" w:hAnsi="Book Antiqua" w:cs="Book Antiqua"/>
          <w:sz w:val="20"/>
          <w:szCs w:val="20"/>
        </w:rPr>
        <w:t>postavke 14011</w:t>
      </w:r>
      <w:r w:rsidRPr="00F25D97">
        <w:rPr>
          <w:rFonts w:ascii="Book Antiqua" w:hAnsi="Book Antiqua" w:cs="Book Antiqua"/>
          <w:sz w:val="20"/>
          <w:szCs w:val="20"/>
        </w:rPr>
        <w:t>. Naročnik bo dogovorjena sredstva nakazal na transakcijski račun</w:t>
      </w:r>
      <w:r w:rsidRPr="005075FE">
        <w:rPr>
          <w:rFonts w:ascii="Book Antiqua" w:hAnsi="Book Antiqua" w:cs="Book Antiqua"/>
          <w:sz w:val="20"/>
          <w:szCs w:val="20"/>
        </w:rPr>
        <w:t xml:space="preserve"> upravičenca, praviloma po trimesečnih dvanajstinah predvidenega letnega zneska, na podlagi zahtevka in poročila o realizaciji programov. </w:t>
      </w:r>
    </w:p>
    <w:p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6. člen</w:t>
      </w:r>
    </w:p>
    <w:p w:rsidR="00B94972" w:rsidRPr="00EE7297" w:rsidRDefault="00B94972" w:rsidP="00774F70">
      <w:pPr>
        <w:spacing w:after="0"/>
        <w:jc w:val="both"/>
        <w:rPr>
          <w:rFonts w:ascii="Book Antiqua" w:hAnsi="Book Antiqua" w:cs="Book Antiqua"/>
          <w:sz w:val="20"/>
          <w:szCs w:val="20"/>
        </w:rPr>
      </w:pPr>
    </w:p>
    <w:p w:rsidR="00B94972" w:rsidRPr="00EE7297"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Upravičenec se zavezuje, da bo program izvajal v načrtovanem obsegu in vsebini in bo proračunska sredstva porabljal namensko in racionalno ter v skladu s predloženim finančnim načrtom.</w:t>
      </w:r>
    </w:p>
    <w:p w:rsidR="00B94972" w:rsidRDefault="00B94972" w:rsidP="00774F70">
      <w:pPr>
        <w:spacing w:after="0"/>
        <w:jc w:val="center"/>
        <w:rPr>
          <w:rFonts w:ascii="Book Antiqua" w:hAnsi="Book Antiqua" w:cs="Book Antiqua"/>
          <w:b/>
          <w:bCs/>
          <w:sz w:val="20"/>
          <w:szCs w:val="20"/>
        </w:rPr>
      </w:pPr>
    </w:p>
    <w:p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7. člen</w:t>
      </w:r>
    </w:p>
    <w:p w:rsidR="00B94972" w:rsidRPr="00EE7297" w:rsidRDefault="00B94972" w:rsidP="00774F70">
      <w:pPr>
        <w:spacing w:after="0"/>
        <w:jc w:val="both"/>
        <w:rPr>
          <w:rFonts w:ascii="Book Antiqua" w:hAnsi="Book Antiqua" w:cs="Book Antiqua"/>
          <w:sz w:val="20"/>
          <w:szCs w:val="20"/>
        </w:rPr>
      </w:pPr>
    </w:p>
    <w:p w:rsidR="00B94972" w:rsidRPr="00061546"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Naročnik ima pravico nadzora nad izvedbo programa in nad namensko porabo dodeljenih sredstev z vpogledom v dokumentacijo in obračun stroškov upravičenca, upravičenec pa mu je dolžan to omogočiti.</w:t>
      </w:r>
    </w:p>
    <w:p w:rsidR="00B94972" w:rsidRPr="00061546" w:rsidRDefault="00B94972" w:rsidP="00774F70">
      <w:pPr>
        <w:spacing w:after="0"/>
        <w:jc w:val="center"/>
        <w:rPr>
          <w:rFonts w:ascii="Book Antiqua" w:hAnsi="Book Antiqua" w:cs="Book Antiqua"/>
          <w:b/>
          <w:bCs/>
          <w:sz w:val="20"/>
          <w:szCs w:val="20"/>
        </w:rPr>
      </w:pPr>
      <w:r w:rsidRPr="00061546">
        <w:rPr>
          <w:rFonts w:ascii="Book Antiqua" w:hAnsi="Book Antiqua" w:cs="Book Antiqua"/>
          <w:b/>
          <w:bCs/>
          <w:sz w:val="20"/>
          <w:szCs w:val="20"/>
        </w:rPr>
        <w:t>8. člen</w:t>
      </w:r>
    </w:p>
    <w:p w:rsidR="00B94972" w:rsidRPr="00061546" w:rsidRDefault="00B94972" w:rsidP="00774F70">
      <w:pPr>
        <w:spacing w:after="0"/>
        <w:jc w:val="both"/>
        <w:rPr>
          <w:rFonts w:ascii="Book Antiqua" w:hAnsi="Book Antiqua" w:cs="Book Antiqua"/>
          <w:sz w:val="20"/>
          <w:szCs w:val="20"/>
        </w:rPr>
      </w:pPr>
    </w:p>
    <w:p w:rsidR="00B94972" w:rsidRPr="00061546" w:rsidRDefault="00B94972" w:rsidP="00774F70">
      <w:pPr>
        <w:spacing w:after="0"/>
        <w:rPr>
          <w:rFonts w:ascii="Book Antiqua" w:hAnsi="Book Antiqua" w:cs="Book Antiqua"/>
          <w:sz w:val="20"/>
          <w:szCs w:val="20"/>
        </w:rPr>
      </w:pPr>
      <w:r w:rsidRPr="00061546">
        <w:rPr>
          <w:rFonts w:ascii="Book Antiqua" w:hAnsi="Book Antiqua" w:cs="Book Antiqua"/>
          <w:sz w:val="20"/>
          <w:szCs w:val="20"/>
        </w:rPr>
        <w:t xml:space="preserve">V primeru, da naročnik ugotovi,  da upravičenec ne izvršuje pogodbe, mu lahko zadrži izplačevanje še neizplačanih sredstev ali zahteva vrnitev nenamensko porabljenih sredstev, skupaj z zakonskimi zamudnimi obrestmi. </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rPr>
          <w:rFonts w:ascii="Book Antiqua" w:hAnsi="Book Antiqua" w:cs="Book Antiqua"/>
          <w:b/>
          <w:bCs/>
          <w:sz w:val="20"/>
          <w:szCs w:val="20"/>
        </w:rPr>
      </w:pPr>
      <w:r w:rsidRPr="00C53CF9">
        <w:rPr>
          <w:rFonts w:ascii="Book Antiqua" w:hAnsi="Book Antiqua" w:cs="Book Antiqua"/>
          <w:sz w:val="20"/>
          <w:szCs w:val="20"/>
        </w:rPr>
        <w:t>Če upravičenec dobljenih sredstev delno ali v celoti ne porabi namensko ali če je upravičenec za katerikoli namen pridobitve sredstev navajal neresnične podatke, lahko naročnik prekine pogodbo in zahteva vrnitev nenamensko porabljenih sredstev, skupaj z zakonskimi zamudnimi obrestmi.</w:t>
      </w:r>
      <w:r w:rsidRPr="00C53CF9">
        <w:rPr>
          <w:rFonts w:ascii="Book Antiqua" w:hAnsi="Book Antiqua" w:cs="Book Antiqua"/>
          <w:b/>
          <w:bCs/>
          <w:sz w:val="20"/>
          <w:szCs w:val="20"/>
        </w:rPr>
        <w:t xml:space="preserve"> </w:t>
      </w:r>
    </w:p>
    <w:p w:rsidR="00B94972" w:rsidRPr="00C53CF9"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 primeru, da upravičenec zaradi prenehanja delovanja ali zmanjšanja obsega dela ipd. ne porabi vseh odobrenih sredstev, župan s sklepom prerazporedi ta sredstva drugim izvajalcem programov.</w:t>
      </w:r>
    </w:p>
    <w:p w:rsidR="00B94972" w:rsidRPr="00C53CF9"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9.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se zavezujeta, da se bosta medsebojno obveščali o vseh dejavnostih, ki so pomembna za izvajanje te pogodbe.</w:t>
      </w: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10. člen</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Upravičenec se zavezuje, da bo ob zaključku leta, najkasneje pa do 28.02.</w:t>
      </w:r>
      <w:r w:rsidR="00FC1A63">
        <w:rPr>
          <w:rFonts w:ascii="Book Antiqua" w:hAnsi="Book Antiqua" w:cs="Book Antiqua"/>
          <w:sz w:val="20"/>
          <w:szCs w:val="20"/>
        </w:rPr>
        <w:t>202</w:t>
      </w:r>
      <w:r w:rsidR="001F2F97">
        <w:rPr>
          <w:rFonts w:ascii="Book Antiqua" w:hAnsi="Book Antiqua" w:cs="Book Antiqua"/>
          <w:sz w:val="20"/>
          <w:szCs w:val="20"/>
        </w:rPr>
        <w:t>3</w:t>
      </w:r>
      <w:bookmarkStart w:id="0" w:name="_GoBack"/>
      <w:bookmarkEnd w:id="0"/>
      <w:r w:rsidRPr="00C53CF9">
        <w:rPr>
          <w:rFonts w:ascii="Book Antiqua" w:hAnsi="Book Antiqua" w:cs="Book Antiqua"/>
          <w:sz w:val="20"/>
          <w:szCs w:val="20"/>
        </w:rPr>
        <w:t>,  posredoval naročniku tudi letno poročilo o izvedbi programov z dokazili o izpolnitvi prevzetih obveznosti. Na zahtevo naročnika bo poročilo tudi dopolnil.</w:t>
      </w:r>
    </w:p>
    <w:p w:rsidR="00B94972"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11.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bosta morebitne spore reševali sporazumno, v nasprotnem primeru pa je za reševanje sporov pristojno Okrajno sodišče v Šmarju pri Jelšah.</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lastRenderedPageBreak/>
        <w:t>12.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Vse spremembe in dopolnitve bosta pogodbeni stranki določali z aneksi k tej pogodbi. Ta pogodba začne veljati z dnem podpisa obeh pogodbenih strank.</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13. člen</w:t>
      </w:r>
    </w:p>
    <w:p w:rsidR="00B94972" w:rsidRPr="00C53CF9" w:rsidRDefault="00B94972" w:rsidP="00774F70">
      <w:pPr>
        <w:spacing w:after="0"/>
        <w:rPr>
          <w:rFonts w:ascii="Book Antiqua" w:hAnsi="Book Antiqua" w:cs="Book Antiqua"/>
          <w:sz w:val="20"/>
          <w:szCs w:val="20"/>
        </w:rPr>
      </w:pPr>
    </w:p>
    <w:p w:rsidR="00B94972" w:rsidRPr="00C53CF9" w:rsidRDefault="00B94972" w:rsidP="003C5CEF">
      <w:pPr>
        <w:spacing w:after="0"/>
        <w:jc w:val="both"/>
        <w:rPr>
          <w:rFonts w:ascii="Book Antiqua" w:hAnsi="Book Antiqua" w:cs="Book Antiqua"/>
          <w:sz w:val="20"/>
          <w:szCs w:val="20"/>
        </w:rPr>
      </w:pPr>
      <w:r w:rsidRPr="00C53CF9">
        <w:rPr>
          <w:rFonts w:ascii="Book Antiqua" w:hAnsi="Book Antiqua" w:cs="Book Antiqua"/>
          <w:sz w:val="20"/>
          <w:szCs w:val="20"/>
        </w:rPr>
        <w:t>Pogodba je sestavljena</w:t>
      </w:r>
      <w:r>
        <w:rPr>
          <w:rFonts w:ascii="Book Antiqua" w:hAnsi="Book Antiqua" w:cs="Book Antiqua"/>
          <w:sz w:val="20"/>
          <w:szCs w:val="20"/>
        </w:rPr>
        <w:t xml:space="preserve"> v</w:t>
      </w:r>
      <w:r w:rsidRPr="00C53CF9">
        <w:rPr>
          <w:rFonts w:ascii="Book Antiqua" w:hAnsi="Book Antiqua" w:cs="Book Antiqua"/>
          <w:sz w:val="20"/>
          <w:szCs w:val="20"/>
        </w:rPr>
        <w:t xml:space="preserve"> </w:t>
      </w:r>
      <w:r>
        <w:rPr>
          <w:rFonts w:ascii="Book Antiqua" w:hAnsi="Book Antiqua" w:cs="Book Antiqua"/>
          <w:sz w:val="20"/>
          <w:szCs w:val="20"/>
        </w:rPr>
        <w:t xml:space="preserve">dveh </w:t>
      </w:r>
      <w:r w:rsidRPr="00C53CF9">
        <w:rPr>
          <w:rFonts w:ascii="Book Antiqua" w:hAnsi="Book Antiqua" w:cs="Book Antiqua"/>
          <w:sz w:val="20"/>
          <w:szCs w:val="20"/>
        </w:rPr>
        <w:t xml:space="preserve"> enakih izvodih, od katerih prejme </w:t>
      </w:r>
      <w:r>
        <w:rPr>
          <w:rFonts w:ascii="Book Antiqua" w:hAnsi="Book Antiqua" w:cs="Book Antiqua"/>
          <w:sz w:val="20"/>
          <w:szCs w:val="20"/>
        </w:rPr>
        <w:t>vsaka pogodbena stranka en izvod.</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Številka: </w:t>
      </w: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Datum: </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rPr>
          <w:rFonts w:ascii="Book Antiqua" w:hAnsi="Book Antiqua" w:cs="Book Antiqua"/>
          <w:sz w:val="20"/>
          <w:szCs w:val="20"/>
        </w:rPr>
      </w:pPr>
      <w:r>
        <w:rPr>
          <w:rFonts w:ascii="Book Antiqua" w:hAnsi="Book Antiqua" w:cs="Book Antiqua"/>
          <w:sz w:val="20"/>
          <w:szCs w:val="20"/>
        </w:rPr>
        <w:t>Upravičenec:</w:t>
      </w:r>
      <w:r w:rsidRPr="00C53CF9">
        <w:rPr>
          <w:rFonts w:ascii="Book Antiqua" w:hAnsi="Book Antiqua" w:cs="Book Antiqua"/>
          <w:sz w:val="20"/>
          <w:szCs w:val="20"/>
        </w:rPr>
        <w:t xml:space="preserve">                </w:t>
      </w:r>
      <w:r>
        <w:rPr>
          <w:rFonts w:ascii="Book Antiqua" w:hAnsi="Book Antiqua" w:cs="Book Antiqua"/>
          <w:sz w:val="20"/>
          <w:szCs w:val="20"/>
        </w:rPr>
        <w:t xml:space="preserve">                                                                  </w:t>
      </w:r>
      <w:r w:rsidRPr="00C53CF9">
        <w:rPr>
          <w:rFonts w:ascii="Book Antiqua" w:hAnsi="Book Antiqua" w:cs="Book Antiqua"/>
          <w:sz w:val="20"/>
          <w:szCs w:val="20"/>
        </w:rPr>
        <w:t xml:space="preserve">                                 Naročnik:                 </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rPr>
          <w:rFonts w:ascii="Book Antiqua" w:hAnsi="Book Antiqua" w:cs="Book Antiqua"/>
          <w:sz w:val="20"/>
          <w:szCs w:val="20"/>
        </w:rPr>
      </w:pPr>
    </w:p>
    <w:p w:rsidR="00B94972" w:rsidRDefault="00B94972"/>
    <w:sectPr w:rsidR="00B94972" w:rsidSect="005E6F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72" w:rsidRDefault="00B94972" w:rsidP="00456CA6">
      <w:pPr>
        <w:spacing w:after="0" w:line="240" w:lineRule="auto"/>
      </w:pPr>
      <w:r>
        <w:separator/>
      </w:r>
    </w:p>
  </w:endnote>
  <w:endnote w:type="continuationSeparator" w:id="0">
    <w:p w:rsidR="00B94972" w:rsidRDefault="00B94972" w:rsidP="004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72" w:rsidRDefault="00180D93">
    <w:pPr>
      <w:pStyle w:val="Noga"/>
      <w:jc w:val="center"/>
    </w:pPr>
    <w:r>
      <w:fldChar w:fldCharType="begin"/>
    </w:r>
    <w:r>
      <w:instrText xml:space="preserve"> PAGE   \* MERGEFORMAT </w:instrText>
    </w:r>
    <w:r>
      <w:fldChar w:fldCharType="separate"/>
    </w:r>
    <w:r>
      <w:rPr>
        <w:noProof/>
      </w:rPr>
      <w:t>1</w:t>
    </w:r>
    <w:r>
      <w:rPr>
        <w:noProof/>
      </w:rPr>
      <w:fldChar w:fldCharType="end"/>
    </w:r>
  </w:p>
  <w:p w:rsidR="00B94972" w:rsidRDefault="00B949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72" w:rsidRDefault="00B94972" w:rsidP="00456CA6">
      <w:pPr>
        <w:spacing w:after="0" w:line="240" w:lineRule="auto"/>
      </w:pPr>
      <w:r>
        <w:separator/>
      </w:r>
    </w:p>
  </w:footnote>
  <w:footnote w:type="continuationSeparator" w:id="0">
    <w:p w:rsidR="00B94972" w:rsidRDefault="00B94972" w:rsidP="0045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63"/>
    <w:multiLevelType w:val="hybridMultilevel"/>
    <w:tmpl w:val="4B1A8754"/>
    <w:lvl w:ilvl="0" w:tplc="C01EB06A">
      <w:start w:val="2"/>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40A151B"/>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046B2736"/>
    <w:multiLevelType w:val="singleLevel"/>
    <w:tmpl w:val="0424000B"/>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15551CE4"/>
    <w:multiLevelType w:val="hybridMultilevel"/>
    <w:tmpl w:val="3EBE85E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C3D0079"/>
    <w:multiLevelType w:val="hybridMultilevel"/>
    <w:tmpl w:val="C622AA62"/>
    <w:lvl w:ilvl="0" w:tplc="DDCA29B8">
      <w:start w:val="3"/>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235D4D3B"/>
    <w:multiLevelType w:val="hybridMultilevel"/>
    <w:tmpl w:val="7D0826B8"/>
    <w:lvl w:ilvl="0" w:tplc="04240013">
      <w:start w:val="1"/>
      <w:numFmt w:val="upperRoman"/>
      <w:lvlText w:val="%1."/>
      <w:lvlJc w:val="right"/>
      <w:pPr>
        <w:tabs>
          <w:tab w:val="num" w:pos="720"/>
        </w:tabs>
        <w:ind w:left="720" w:hanging="180"/>
      </w:pPr>
    </w:lvl>
    <w:lvl w:ilvl="1" w:tplc="A704F1EC">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C154CAE"/>
    <w:multiLevelType w:val="hybridMultilevel"/>
    <w:tmpl w:val="ED1E4F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F74440F"/>
    <w:multiLevelType w:val="hybridMultilevel"/>
    <w:tmpl w:val="FB2694F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166521E"/>
    <w:multiLevelType w:val="hybridMultilevel"/>
    <w:tmpl w:val="3064BF4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398B395E"/>
    <w:multiLevelType w:val="hybridMultilevel"/>
    <w:tmpl w:val="1BFAAD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9F82581"/>
    <w:multiLevelType w:val="hybridMultilevel"/>
    <w:tmpl w:val="36CED3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C611737"/>
    <w:multiLevelType w:val="hybridMultilevel"/>
    <w:tmpl w:val="B9268608"/>
    <w:lvl w:ilvl="0" w:tplc="04240013">
      <w:start w:val="1"/>
      <w:numFmt w:val="upperRoman"/>
      <w:lvlText w:val="%1."/>
      <w:lvlJc w:val="right"/>
      <w:pPr>
        <w:ind w:left="1260" w:hanging="180"/>
      </w:pPr>
    </w:lvl>
    <w:lvl w:ilvl="1" w:tplc="04240019">
      <w:start w:val="1"/>
      <w:numFmt w:val="lowerLetter"/>
      <w:lvlText w:val="%2."/>
      <w:lvlJc w:val="left"/>
      <w:pPr>
        <w:ind w:left="1980" w:hanging="360"/>
      </w:pPr>
    </w:lvl>
    <w:lvl w:ilvl="2" w:tplc="0424001B">
      <w:start w:val="1"/>
      <w:numFmt w:val="lowerRoman"/>
      <w:lvlText w:val="%3."/>
      <w:lvlJc w:val="right"/>
      <w:pPr>
        <w:ind w:left="2700" w:hanging="180"/>
      </w:pPr>
    </w:lvl>
    <w:lvl w:ilvl="3" w:tplc="0424000F">
      <w:start w:val="1"/>
      <w:numFmt w:val="decimal"/>
      <w:lvlText w:val="%4."/>
      <w:lvlJc w:val="left"/>
      <w:pPr>
        <w:ind w:left="3420" w:hanging="360"/>
      </w:pPr>
    </w:lvl>
    <w:lvl w:ilvl="4" w:tplc="04240019">
      <w:start w:val="1"/>
      <w:numFmt w:val="lowerLetter"/>
      <w:lvlText w:val="%5."/>
      <w:lvlJc w:val="left"/>
      <w:pPr>
        <w:ind w:left="4140" w:hanging="360"/>
      </w:pPr>
    </w:lvl>
    <w:lvl w:ilvl="5" w:tplc="0424001B">
      <w:start w:val="1"/>
      <w:numFmt w:val="lowerRoman"/>
      <w:lvlText w:val="%6."/>
      <w:lvlJc w:val="right"/>
      <w:pPr>
        <w:ind w:left="4860" w:hanging="180"/>
      </w:pPr>
    </w:lvl>
    <w:lvl w:ilvl="6" w:tplc="0424000F">
      <w:start w:val="1"/>
      <w:numFmt w:val="decimal"/>
      <w:lvlText w:val="%7."/>
      <w:lvlJc w:val="left"/>
      <w:pPr>
        <w:ind w:left="5580" w:hanging="360"/>
      </w:pPr>
    </w:lvl>
    <w:lvl w:ilvl="7" w:tplc="04240019">
      <w:start w:val="1"/>
      <w:numFmt w:val="lowerLetter"/>
      <w:lvlText w:val="%8."/>
      <w:lvlJc w:val="left"/>
      <w:pPr>
        <w:ind w:left="6300" w:hanging="360"/>
      </w:pPr>
    </w:lvl>
    <w:lvl w:ilvl="8" w:tplc="0424001B">
      <w:start w:val="1"/>
      <w:numFmt w:val="lowerRoman"/>
      <w:lvlText w:val="%9."/>
      <w:lvlJc w:val="right"/>
      <w:pPr>
        <w:ind w:left="7020" w:hanging="180"/>
      </w:pPr>
    </w:lvl>
  </w:abstractNum>
  <w:abstractNum w:abstractNumId="12" w15:restartNumberingAfterBreak="0">
    <w:nsid w:val="48F6585E"/>
    <w:multiLevelType w:val="hybridMultilevel"/>
    <w:tmpl w:val="8D125A2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493F48C6"/>
    <w:multiLevelType w:val="hybridMultilevel"/>
    <w:tmpl w:val="9BCA2AFC"/>
    <w:lvl w:ilvl="0" w:tplc="68F2950E">
      <w:start w:val="1"/>
      <w:numFmt w:val="decimal"/>
      <w:lvlText w:val="%1."/>
      <w:lvlJc w:val="left"/>
      <w:pPr>
        <w:ind w:left="720" w:hanging="360"/>
      </w:pPr>
      <w:rPr>
        <w:rFonts w:hint="default"/>
        <w:color w:val="333333"/>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AE73F02"/>
    <w:multiLevelType w:val="hybridMultilevel"/>
    <w:tmpl w:val="D7C4F672"/>
    <w:lvl w:ilvl="0" w:tplc="E3FA895E">
      <w:start w:val="2"/>
      <w:numFmt w:val="bullet"/>
      <w:lvlText w:val="-"/>
      <w:lvlJc w:val="left"/>
      <w:pPr>
        <w:tabs>
          <w:tab w:val="num" w:pos="720"/>
        </w:tabs>
        <w:ind w:left="720" w:hanging="360"/>
      </w:pPr>
      <w:rPr>
        <w:rFonts w:ascii="Times New Roman" w:eastAsia="Times New Roman" w:hAnsi="Times New Roman" w:hint="default"/>
      </w:rPr>
    </w:lvl>
    <w:lvl w:ilvl="1" w:tplc="04240013">
      <w:start w:val="1"/>
      <w:numFmt w:val="upperRoman"/>
      <w:lvlText w:val="%2."/>
      <w:lvlJc w:val="right"/>
      <w:pPr>
        <w:tabs>
          <w:tab w:val="num" w:pos="1260"/>
        </w:tabs>
        <w:ind w:left="1260" w:hanging="180"/>
      </w:p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921028"/>
    <w:multiLevelType w:val="singleLevel"/>
    <w:tmpl w:val="DDCA29B8"/>
    <w:lvl w:ilvl="0">
      <w:start w:val="3"/>
      <w:numFmt w:val="bullet"/>
      <w:lvlText w:val="-"/>
      <w:lvlJc w:val="left"/>
      <w:pPr>
        <w:tabs>
          <w:tab w:val="num" w:pos="1068"/>
        </w:tabs>
        <w:ind w:left="1068" w:hanging="360"/>
      </w:pPr>
      <w:rPr>
        <w:rFonts w:hint="default"/>
      </w:rPr>
    </w:lvl>
  </w:abstractNum>
  <w:abstractNum w:abstractNumId="16" w15:restartNumberingAfterBreak="0">
    <w:nsid w:val="5BF22B7C"/>
    <w:multiLevelType w:val="singleLevel"/>
    <w:tmpl w:val="C01EB06A"/>
    <w:lvl w:ilvl="0">
      <w:start w:val="2"/>
      <w:numFmt w:val="bullet"/>
      <w:lvlText w:val="-"/>
      <w:lvlJc w:val="left"/>
      <w:pPr>
        <w:tabs>
          <w:tab w:val="num" w:pos="360"/>
        </w:tabs>
        <w:ind w:left="360" w:hanging="360"/>
      </w:pPr>
      <w:rPr>
        <w:rFonts w:hint="default"/>
      </w:rPr>
    </w:lvl>
  </w:abstractNum>
  <w:abstractNum w:abstractNumId="17" w15:restartNumberingAfterBreak="0">
    <w:nsid w:val="6122257A"/>
    <w:multiLevelType w:val="hybridMultilevel"/>
    <w:tmpl w:val="C644A69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61B80B4C"/>
    <w:multiLevelType w:val="singleLevel"/>
    <w:tmpl w:val="BC965A56"/>
    <w:lvl w:ilvl="0">
      <w:start w:val="1"/>
      <w:numFmt w:val="upperRoman"/>
      <w:pStyle w:val="Naslov4"/>
      <w:lvlText w:val="%1."/>
      <w:lvlJc w:val="left"/>
      <w:pPr>
        <w:tabs>
          <w:tab w:val="num" w:pos="720"/>
        </w:tabs>
        <w:ind w:left="720" w:hanging="720"/>
      </w:pPr>
      <w:rPr>
        <w:rFonts w:ascii="Book Antiqua" w:hAnsi="Book Antiqua" w:cs="Book Antiqua" w:hint="default"/>
        <w:sz w:val="22"/>
        <w:szCs w:val="22"/>
      </w:rPr>
    </w:lvl>
  </w:abstractNum>
  <w:abstractNum w:abstractNumId="19" w15:restartNumberingAfterBreak="0">
    <w:nsid w:val="7EAF66A9"/>
    <w:multiLevelType w:val="hybridMultilevel"/>
    <w:tmpl w:val="653662A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8"/>
  </w:num>
  <w:num w:numId="2">
    <w:abstractNumId w:val="15"/>
  </w:num>
  <w:num w:numId="3">
    <w:abstractNumId w:val="9"/>
  </w:num>
  <w:num w:numId="4">
    <w:abstractNumId w:val="16"/>
  </w:num>
  <w:num w:numId="5">
    <w:abstractNumId w:val="19"/>
  </w:num>
  <w:num w:numId="6">
    <w:abstractNumId w:val="12"/>
  </w:num>
  <w:num w:numId="7">
    <w:abstractNumId w:val="3"/>
  </w:num>
  <w:num w:numId="8">
    <w:abstractNumId w:val="8"/>
  </w:num>
  <w:num w:numId="9">
    <w:abstractNumId w:val="17"/>
  </w:num>
  <w:num w:numId="10">
    <w:abstractNumId w:val="7"/>
  </w:num>
  <w:num w:numId="11">
    <w:abstractNumId w:val="1"/>
  </w:num>
  <w:num w:numId="12">
    <w:abstractNumId w:val="4"/>
  </w:num>
  <w:num w:numId="13">
    <w:abstractNumId w:val="14"/>
    <w:lvlOverride w:ilvl="0"/>
    <w:lvlOverride w:ilvl="1">
      <w:startOverride w:val="1"/>
    </w:lvlOverride>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11"/>
  </w:num>
  <w:num w:numId="18">
    <w:abstractNumId w:val="6"/>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F70"/>
    <w:rsid w:val="00021CC8"/>
    <w:rsid w:val="000552BA"/>
    <w:rsid w:val="00061546"/>
    <w:rsid w:val="00084EF3"/>
    <w:rsid w:val="00086291"/>
    <w:rsid w:val="000963F0"/>
    <w:rsid w:val="000D6B69"/>
    <w:rsid w:val="000F04B4"/>
    <w:rsid w:val="00113C20"/>
    <w:rsid w:val="00114A08"/>
    <w:rsid w:val="00120955"/>
    <w:rsid w:val="001235B0"/>
    <w:rsid w:val="001513AC"/>
    <w:rsid w:val="0017085E"/>
    <w:rsid w:val="00170B71"/>
    <w:rsid w:val="00180D93"/>
    <w:rsid w:val="00197345"/>
    <w:rsid w:val="001A1D66"/>
    <w:rsid w:val="001F2F97"/>
    <w:rsid w:val="001F5696"/>
    <w:rsid w:val="001F586D"/>
    <w:rsid w:val="00200707"/>
    <w:rsid w:val="002B4D33"/>
    <w:rsid w:val="002D043C"/>
    <w:rsid w:val="002E4CF7"/>
    <w:rsid w:val="002E53C3"/>
    <w:rsid w:val="002F056E"/>
    <w:rsid w:val="00305940"/>
    <w:rsid w:val="00315D49"/>
    <w:rsid w:val="0033178E"/>
    <w:rsid w:val="003729B6"/>
    <w:rsid w:val="00384E40"/>
    <w:rsid w:val="00391EA3"/>
    <w:rsid w:val="00396228"/>
    <w:rsid w:val="003C1648"/>
    <w:rsid w:val="003C5CEF"/>
    <w:rsid w:val="003D093E"/>
    <w:rsid w:val="003E4E4D"/>
    <w:rsid w:val="00403BCB"/>
    <w:rsid w:val="00456CA6"/>
    <w:rsid w:val="00461E32"/>
    <w:rsid w:val="004824FE"/>
    <w:rsid w:val="00486BA1"/>
    <w:rsid w:val="004D1676"/>
    <w:rsid w:val="004D79B8"/>
    <w:rsid w:val="004E1082"/>
    <w:rsid w:val="004E5036"/>
    <w:rsid w:val="004F59DB"/>
    <w:rsid w:val="004F5ED7"/>
    <w:rsid w:val="005075FE"/>
    <w:rsid w:val="0053605C"/>
    <w:rsid w:val="00543E02"/>
    <w:rsid w:val="005540E9"/>
    <w:rsid w:val="0056581E"/>
    <w:rsid w:val="00566AEF"/>
    <w:rsid w:val="00584995"/>
    <w:rsid w:val="0059153A"/>
    <w:rsid w:val="005B111B"/>
    <w:rsid w:val="005C1BCF"/>
    <w:rsid w:val="005E39E6"/>
    <w:rsid w:val="005E6F94"/>
    <w:rsid w:val="00612B09"/>
    <w:rsid w:val="0062212C"/>
    <w:rsid w:val="0063271A"/>
    <w:rsid w:val="00654830"/>
    <w:rsid w:val="006608E5"/>
    <w:rsid w:val="00681298"/>
    <w:rsid w:val="00722AD0"/>
    <w:rsid w:val="00741827"/>
    <w:rsid w:val="00774F70"/>
    <w:rsid w:val="00775EF2"/>
    <w:rsid w:val="007C0792"/>
    <w:rsid w:val="007D115B"/>
    <w:rsid w:val="008640CA"/>
    <w:rsid w:val="00867948"/>
    <w:rsid w:val="009107BC"/>
    <w:rsid w:val="009710C1"/>
    <w:rsid w:val="009801D0"/>
    <w:rsid w:val="00990DBF"/>
    <w:rsid w:val="009941C4"/>
    <w:rsid w:val="009B5D77"/>
    <w:rsid w:val="00A00B6D"/>
    <w:rsid w:val="00A13BF5"/>
    <w:rsid w:val="00A16741"/>
    <w:rsid w:val="00A20963"/>
    <w:rsid w:val="00A26181"/>
    <w:rsid w:val="00A26610"/>
    <w:rsid w:val="00A40B48"/>
    <w:rsid w:val="00A45A9B"/>
    <w:rsid w:val="00A56D31"/>
    <w:rsid w:val="00A71B67"/>
    <w:rsid w:val="00A8361B"/>
    <w:rsid w:val="00A90069"/>
    <w:rsid w:val="00A92DFE"/>
    <w:rsid w:val="00B04C8F"/>
    <w:rsid w:val="00B23C18"/>
    <w:rsid w:val="00B80F83"/>
    <w:rsid w:val="00B87012"/>
    <w:rsid w:val="00B94972"/>
    <w:rsid w:val="00BC3309"/>
    <w:rsid w:val="00BD3D22"/>
    <w:rsid w:val="00BE0B67"/>
    <w:rsid w:val="00C1374C"/>
    <w:rsid w:val="00C301AB"/>
    <w:rsid w:val="00C358ED"/>
    <w:rsid w:val="00C46FCC"/>
    <w:rsid w:val="00C53CF9"/>
    <w:rsid w:val="00C569F8"/>
    <w:rsid w:val="00C67B1A"/>
    <w:rsid w:val="00CC2D64"/>
    <w:rsid w:val="00CC60CC"/>
    <w:rsid w:val="00CE5105"/>
    <w:rsid w:val="00D012AB"/>
    <w:rsid w:val="00D16318"/>
    <w:rsid w:val="00D84BC6"/>
    <w:rsid w:val="00DA3C8D"/>
    <w:rsid w:val="00DE36C8"/>
    <w:rsid w:val="00E02B1F"/>
    <w:rsid w:val="00E02FEE"/>
    <w:rsid w:val="00E042DB"/>
    <w:rsid w:val="00E44527"/>
    <w:rsid w:val="00E547A0"/>
    <w:rsid w:val="00E8368D"/>
    <w:rsid w:val="00ED270E"/>
    <w:rsid w:val="00EE17B8"/>
    <w:rsid w:val="00EE7297"/>
    <w:rsid w:val="00F25D97"/>
    <w:rsid w:val="00F70ED3"/>
    <w:rsid w:val="00F94509"/>
    <w:rsid w:val="00F96389"/>
    <w:rsid w:val="00FA2A88"/>
    <w:rsid w:val="00FA2DC1"/>
    <w:rsid w:val="00FB1FCE"/>
    <w:rsid w:val="00FB4099"/>
    <w:rsid w:val="00FC1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2E5A618"/>
  <w15:docId w15:val="{817AAC75-6901-41DD-9234-F6378DD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F70"/>
    <w:pPr>
      <w:spacing w:after="200" w:line="276" w:lineRule="auto"/>
    </w:pPr>
    <w:rPr>
      <w:rFonts w:cs="Calibri"/>
      <w:lang w:eastAsia="en-US"/>
    </w:rPr>
  </w:style>
  <w:style w:type="paragraph" w:styleId="Naslov1">
    <w:name w:val="heading 1"/>
    <w:basedOn w:val="Navaden"/>
    <w:next w:val="Navaden"/>
    <w:link w:val="Naslov1Znak"/>
    <w:uiPriority w:val="99"/>
    <w:qFormat/>
    <w:rsid w:val="00774F70"/>
    <w:pPr>
      <w:keepNext/>
      <w:keepLines/>
      <w:spacing w:before="480" w:after="0"/>
      <w:outlineLvl w:val="0"/>
    </w:pPr>
    <w:rPr>
      <w:rFonts w:ascii="Cambria" w:eastAsia="Times New Roman" w:hAnsi="Cambria" w:cs="Cambria"/>
      <w:b/>
      <w:bCs/>
      <w:color w:val="365F91"/>
      <w:sz w:val="28"/>
      <w:szCs w:val="28"/>
    </w:rPr>
  </w:style>
  <w:style w:type="paragraph" w:styleId="Naslov3">
    <w:name w:val="heading 3"/>
    <w:basedOn w:val="Navaden"/>
    <w:next w:val="Navaden"/>
    <w:link w:val="Naslov3Znak"/>
    <w:uiPriority w:val="99"/>
    <w:qFormat/>
    <w:rsid w:val="00774F70"/>
    <w:pPr>
      <w:keepNext/>
      <w:spacing w:after="0" w:line="240" w:lineRule="auto"/>
      <w:outlineLvl w:val="2"/>
    </w:pPr>
    <w:rPr>
      <w:rFonts w:ascii="Times New Roman" w:eastAsia="Times New Roman" w:hAnsi="Times New Roman" w:cs="Times New Roman"/>
      <w:b/>
      <w:bCs/>
      <w:sz w:val="26"/>
      <w:szCs w:val="26"/>
      <w:lang w:eastAsia="sl-SI"/>
    </w:rPr>
  </w:style>
  <w:style w:type="paragraph" w:styleId="Naslov4">
    <w:name w:val="heading 4"/>
    <w:basedOn w:val="Navaden"/>
    <w:next w:val="Navaden"/>
    <w:link w:val="Naslov4Znak"/>
    <w:uiPriority w:val="99"/>
    <w:qFormat/>
    <w:rsid w:val="00774F70"/>
    <w:pPr>
      <w:keepNext/>
      <w:numPr>
        <w:numId w:val="1"/>
      </w:numPr>
      <w:spacing w:after="0" w:line="240" w:lineRule="auto"/>
      <w:jc w:val="both"/>
      <w:outlineLvl w:val="3"/>
    </w:pPr>
    <w:rPr>
      <w:rFonts w:ascii="Times New Roman" w:eastAsia="Times New Roman" w:hAnsi="Times New Roman" w:cs="Times New Roman"/>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774F70"/>
    <w:rPr>
      <w:rFonts w:ascii="Cambria" w:hAnsi="Cambria" w:cs="Cambria"/>
      <w:b/>
      <w:bCs/>
      <w:color w:val="365F91"/>
      <w:sz w:val="28"/>
      <w:szCs w:val="28"/>
    </w:rPr>
  </w:style>
  <w:style w:type="character" w:customStyle="1" w:styleId="Naslov3Znak">
    <w:name w:val="Naslov 3 Znak"/>
    <w:basedOn w:val="Privzetapisavaodstavka"/>
    <w:link w:val="Naslov3"/>
    <w:uiPriority w:val="99"/>
    <w:locked/>
    <w:rsid w:val="00774F70"/>
    <w:rPr>
      <w:rFonts w:ascii="Times New Roman" w:hAnsi="Times New Roman" w:cs="Times New Roman"/>
      <w:b/>
      <w:bCs/>
      <w:sz w:val="20"/>
      <w:szCs w:val="20"/>
      <w:lang w:eastAsia="sl-SI"/>
    </w:rPr>
  </w:style>
  <w:style w:type="character" w:customStyle="1" w:styleId="Naslov4Znak">
    <w:name w:val="Naslov 4 Znak"/>
    <w:basedOn w:val="Privzetapisavaodstavka"/>
    <w:link w:val="Naslov4"/>
    <w:uiPriority w:val="99"/>
    <w:locked/>
    <w:rsid w:val="00774F70"/>
    <w:rPr>
      <w:rFonts w:ascii="Times New Roman" w:hAnsi="Times New Roman" w:cs="Times New Roman"/>
      <w:b/>
      <w:bCs/>
      <w:sz w:val="20"/>
      <w:szCs w:val="20"/>
      <w:lang w:eastAsia="sl-SI"/>
    </w:rPr>
  </w:style>
  <w:style w:type="paragraph" w:customStyle="1" w:styleId="Default">
    <w:name w:val="Default"/>
    <w:uiPriority w:val="99"/>
    <w:rsid w:val="00774F70"/>
    <w:pPr>
      <w:autoSpaceDE w:val="0"/>
      <w:autoSpaceDN w:val="0"/>
      <w:adjustRightInd w:val="0"/>
    </w:pPr>
    <w:rPr>
      <w:rFonts w:ascii="Bookman Old Style" w:hAnsi="Bookman Old Style" w:cs="Bookman Old Style"/>
      <w:color w:val="000000"/>
      <w:sz w:val="24"/>
      <w:szCs w:val="24"/>
      <w:lang w:eastAsia="en-US"/>
    </w:rPr>
  </w:style>
  <w:style w:type="paragraph" w:styleId="Telobesedila">
    <w:name w:val="Body Text"/>
    <w:basedOn w:val="Navaden"/>
    <w:link w:val="TelobesedilaZnak"/>
    <w:uiPriority w:val="99"/>
    <w:semiHidden/>
    <w:rsid w:val="00774F70"/>
    <w:pPr>
      <w:spacing w:after="0" w:line="240" w:lineRule="auto"/>
      <w:jc w:val="both"/>
    </w:pPr>
    <w:rPr>
      <w:rFonts w:ascii="Times New Roman" w:eastAsia="Times New Roman" w:hAnsi="Times New Roman" w:cs="Times New Roman"/>
      <w:sz w:val="26"/>
      <w:szCs w:val="26"/>
      <w:lang w:eastAsia="sl-SI"/>
    </w:rPr>
  </w:style>
  <w:style w:type="character" w:customStyle="1" w:styleId="TelobesedilaZnak">
    <w:name w:val="Telo besedila Znak"/>
    <w:basedOn w:val="Privzetapisavaodstavka"/>
    <w:link w:val="Telobesedila"/>
    <w:uiPriority w:val="99"/>
    <w:semiHidden/>
    <w:locked/>
    <w:rsid w:val="00774F70"/>
    <w:rPr>
      <w:rFonts w:ascii="Times New Roman" w:hAnsi="Times New Roman" w:cs="Times New Roman"/>
      <w:sz w:val="20"/>
      <w:szCs w:val="20"/>
      <w:lang w:eastAsia="sl-SI"/>
    </w:rPr>
  </w:style>
  <w:style w:type="paragraph" w:customStyle="1" w:styleId="p">
    <w:name w:val="p"/>
    <w:basedOn w:val="Navaden"/>
    <w:uiPriority w:val="99"/>
    <w:rsid w:val="00774F70"/>
    <w:pPr>
      <w:spacing w:before="60" w:after="15" w:line="240" w:lineRule="auto"/>
      <w:ind w:left="15" w:right="15" w:firstLine="240"/>
      <w:jc w:val="both"/>
    </w:pPr>
    <w:rPr>
      <w:rFonts w:ascii="Arial" w:hAnsi="Arial" w:cs="Arial"/>
      <w:color w:val="222222"/>
      <w:lang w:eastAsia="sl-SI"/>
    </w:rPr>
  </w:style>
  <w:style w:type="paragraph" w:styleId="Navadensplet">
    <w:name w:val="Normal (Web)"/>
    <w:basedOn w:val="Navaden"/>
    <w:uiPriority w:val="99"/>
    <w:rsid w:val="00774F70"/>
    <w:pPr>
      <w:spacing w:after="146" w:line="240" w:lineRule="auto"/>
    </w:pPr>
    <w:rPr>
      <w:rFonts w:ascii="Times New Roman" w:eastAsia="Times New Roman" w:hAnsi="Times New Roman" w:cs="Times New Roman"/>
      <w:color w:val="333333"/>
      <w:sz w:val="13"/>
      <w:szCs w:val="13"/>
      <w:lang w:eastAsia="sl-SI"/>
    </w:rPr>
  </w:style>
  <w:style w:type="paragraph" w:styleId="Glava">
    <w:name w:val="header"/>
    <w:basedOn w:val="Navaden"/>
    <w:link w:val="GlavaZnak"/>
    <w:uiPriority w:val="99"/>
    <w:rsid w:val="00774F70"/>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locked/>
    <w:rsid w:val="00774F70"/>
    <w:rPr>
      <w:rFonts w:ascii="Times New Roman" w:hAnsi="Times New Roman" w:cs="Times New Roman"/>
      <w:sz w:val="20"/>
      <w:szCs w:val="20"/>
      <w:lang w:eastAsia="sl-SI"/>
    </w:rPr>
  </w:style>
  <w:style w:type="paragraph" w:styleId="Naslov">
    <w:name w:val="Title"/>
    <w:basedOn w:val="Navaden"/>
    <w:link w:val="NaslovZnak"/>
    <w:uiPriority w:val="99"/>
    <w:qFormat/>
    <w:rsid w:val="00774F70"/>
    <w:pPr>
      <w:spacing w:after="0" w:line="240" w:lineRule="auto"/>
      <w:jc w:val="center"/>
    </w:pPr>
    <w:rPr>
      <w:rFonts w:ascii="Times New Roman" w:eastAsia="Times New Roman" w:hAnsi="Times New Roman" w:cs="Times New Roman"/>
      <w:b/>
      <w:bCs/>
      <w:sz w:val="26"/>
      <w:szCs w:val="26"/>
      <w:lang w:eastAsia="sl-SI"/>
    </w:rPr>
  </w:style>
  <w:style w:type="character" w:customStyle="1" w:styleId="NaslovZnak">
    <w:name w:val="Naslov Znak"/>
    <w:basedOn w:val="Privzetapisavaodstavka"/>
    <w:link w:val="Naslov"/>
    <w:uiPriority w:val="99"/>
    <w:locked/>
    <w:rsid w:val="00774F70"/>
    <w:rPr>
      <w:rFonts w:ascii="Times New Roman" w:hAnsi="Times New Roman" w:cs="Times New Roman"/>
      <w:b/>
      <w:bCs/>
      <w:sz w:val="20"/>
      <w:szCs w:val="20"/>
      <w:lang w:eastAsia="sl-SI"/>
    </w:rPr>
  </w:style>
  <w:style w:type="paragraph" w:styleId="Brezrazmikov">
    <w:name w:val="No Spacing"/>
    <w:uiPriority w:val="99"/>
    <w:qFormat/>
    <w:rsid w:val="00774F70"/>
    <w:rPr>
      <w:rFonts w:cs="Calibri"/>
      <w:lang w:eastAsia="en-US"/>
    </w:rPr>
  </w:style>
  <w:style w:type="paragraph" w:styleId="Telobesedila2">
    <w:name w:val="Body Text 2"/>
    <w:basedOn w:val="Navaden"/>
    <w:link w:val="Telobesedila2Znak"/>
    <w:uiPriority w:val="99"/>
    <w:semiHidden/>
    <w:rsid w:val="00774F70"/>
    <w:pPr>
      <w:spacing w:after="120" w:line="480" w:lineRule="auto"/>
    </w:pPr>
    <w:rPr>
      <w:rFonts w:ascii="Times New Roman" w:eastAsia="Times New Roman" w:hAnsi="Times New Roman" w:cs="Times New Roman"/>
      <w:sz w:val="26"/>
      <w:szCs w:val="26"/>
      <w:lang w:eastAsia="sl-SI"/>
    </w:rPr>
  </w:style>
  <w:style w:type="character" w:customStyle="1" w:styleId="Telobesedila2Znak">
    <w:name w:val="Telo besedila 2 Znak"/>
    <w:basedOn w:val="Privzetapisavaodstavka"/>
    <w:link w:val="Telobesedila2"/>
    <w:uiPriority w:val="99"/>
    <w:semiHidden/>
    <w:locked/>
    <w:rsid w:val="00774F70"/>
    <w:rPr>
      <w:rFonts w:ascii="Times New Roman" w:hAnsi="Times New Roman" w:cs="Times New Roman"/>
      <w:sz w:val="20"/>
      <w:szCs w:val="20"/>
      <w:lang w:eastAsia="sl-SI"/>
    </w:rPr>
  </w:style>
  <w:style w:type="paragraph" w:styleId="Odstavekseznama">
    <w:name w:val="List Paragraph"/>
    <w:basedOn w:val="Navaden"/>
    <w:uiPriority w:val="99"/>
    <w:qFormat/>
    <w:rsid w:val="00774F70"/>
    <w:pPr>
      <w:ind w:left="720"/>
    </w:pPr>
  </w:style>
  <w:style w:type="paragraph" w:styleId="Noga">
    <w:name w:val="footer"/>
    <w:basedOn w:val="Navaden"/>
    <w:link w:val="NogaZnak"/>
    <w:uiPriority w:val="99"/>
    <w:rsid w:val="00456CA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56CA6"/>
    <w:rPr>
      <w:rFonts w:ascii="Calibri" w:hAnsi="Calibri" w:cs="Calibri"/>
    </w:rPr>
  </w:style>
  <w:style w:type="paragraph" w:styleId="Besedilooblaka">
    <w:name w:val="Balloon Text"/>
    <w:basedOn w:val="Navaden"/>
    <w:link w:val="BesedilooblakaZnak"/>
    <w:uiPriority w:val="99"/>
    <w:semiHidden/>
    <w:unhideWhenUsed/>
    <w:rsid w:val="00A40B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0B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1BD0F4-A552-49FC-B4E7-80AA07D4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1895</Words>
  <Characters>10804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Uporabnik</dc:creator>
  <cp:keywords/>
  <dc:description/>
  <cp:lastModifiedBy>LCentrih</cp:lastModifiedBy>
  <cp:revision>23</cp:revision>
  <cp:lastPrinted>2019-03-11T08:10:00Z</cp:lastPrinted>
  <dcterms:created xsi:type="dcterms:W3CDTF">2012-03-07T11:27:00Z</dcterms:created>
  <dcterms:modified xsi:type="dcterms:W3CDTF">2022-03-11T11:31:00Z</dcterms:modified>
</cp:coreProperties>
</file>