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B0B" w14:textId="77777777" w:rsidR="007E6E7D" w:rsidRPr="0047764C" w:rsidRDefault="00E13FA4">
      <w:pPr>
        <w:spacing w:after="0"/>
        <w:ind w:left="133" w:firstLine="0"/>
        <w:jc w:val="center"/>
        <w:rPr>
          <w:rFonts w:ascii="Arial" w:hAnsi="Arial" w:cs="Arial"/>
        </w:rPr>
      </w:pPr>
      <w:r w:rsidRPr="0047764C">
        <w:rPr>
          <w:rFonts w:ascii="Arial" w:hAnsi="Arial" w:cs="Arial"/>
          <w:sz w:val="22"/>
        </w:rPr>
        <w:t xml:space="preserve"> </w:t>
      </w:r>
    </w:p>
    <w:p w14:paraId="73B96C7A" w14:textId="77777777" w:rsidR="007E6E7D" w:rsidRPr="0047764C" w:rsidRDefault="007E6E7D">
      <w:pPr>
        <w:spacing w:after="0"/>
        <w:ind w:left="2107" w:firstLine="0"/>
        <w:rPr>
          <w:rFonts w:ascii="Arial" w:hAnsi="Arial" w:cs="Arial"/>
        </w:rPr>
      </w:pPr>
    </w:p>
    <w:p w14:paraId="2B83691A" w14:textId="192D35D3" w:rsidR="007E6E7D" w:rsidRPr="003C3F38" w:rsidRDefault="00E13FA4">
      <w:pPr>
        <w:spacing w:after="0"/>
        <w:ind w:left="79" w:firstLine="0"/>
        <w:jc w:val="center"/>
        <w:rPr>
          <w:rFonts w:ascii="Arial" w:hAnsi="Arial" w:cs="Arial"/>
          <w:b/>
          <w:bCs/>
          <w:iCs/>
        </w:rPr>
      </w:pPr>
      <w:r w:rsidRPr="003C3F38">
        <w:rPr>
          <w:rFonts w:ascii="Arial" w:hAnsi="Arial" w:cs="Arial"/>
          <w:b/>
          <w:bCs/>
          <w:iCs/>
          <w:sz w:val="32"/>
        </w:rPr>
        <w:t xml:space="preserve">Navodila za izpolnjevanje Obrazca 2 </w:t>
      </w:r>
    </w:p>
    <w:p w14:paraId="6B63C9C2" w14:textId="77777777" w:rsidR="007E6E7D" w:rsidRPr="0047764C" w:rsidRDefault="00E13FA4">
      <w:pPr>
        <w:spacing w:after="191"/>
        <w:ind w:left="92" w:firstLine="0"/>
        <w:jc w:val="center"/>
        <w:rPr>
          <w:rFonts w:ascii="Arial" w:hAnsi="Arial" w:cs="Arial"/>
        </w:rPr>
      </w:pPr>
      <w:r w:rsidRPr="0047764C">
        <w:rPr>
          <w:rFonts w:ascii="Arial" w:hAnsi="Arial" w:cs="Arial"/>
          <w:b/>
          <w:sz w:val="4"/>
        </w:rPr>
        <w:t xml:space="preserve"> </w:t>
      </w:r>
    </w:p>
    <w:p w14:paraId="6E4003F8" w14:textId="50D20B05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1.1. Vrsta nesreče: </w:t>
      </w:r>
      <w:r w:rsidR="0047764C" w:rsidRPr="0047764C">
        <w:rPr>
          <w:rFonts w:ascii="Arial" w:hAnsi="Arial" w:cs="Arial"/>
          <w:b/>
        </w:rPr>
        <w:t>NEURJE S TOČO</w:t>
      </w:r>
      <w:r w:rsidR="0047764C">
        <w:rPr>
          <w:rFonts w:ascii="Arial" w:hAnsi="Arial" w:cs="Arial"/>
          <w:b/>
        </w:rPr>
        <w:t xml:space="preserve"> </w:t>
      </w:r>
    </w:p>
    <w:p w14:paraId="28E541E6" w14:textId="24FD918A" w:rsidR="007E6E7D" w:rsidRPr="003C3F38" w:rsidRDefault="00E13FA4">
      <w:pPr>
        <w:ind w:left="-5"/>
        <w:rPr>
          <w:rFonts w:ascii="Arial" w:hAnsi="Arial" w:cs="Arial"/>
          <w:b/>
          <w:bCs/>
        </w:rPr>
      </w:pPr>
      <w:r w:rsidRPr="0047764C">
        <w:rPr>
          <w:rFonts w:ascii="Arial" w:hAnsi="Arial" w:cs="Arial"/>
        </w:rPr>
        <w:t xml:space="preserve">1.2. Datum nastanka: </w:t>
      </w:r>
      <w:r w:rsidR="0047764C" w:rsidRPr="003C3F38">
        <w:rPr>
          <w:rFonts w:ascii="Arial" w:hAnsi="Arial" w:cs="Arial"/>
          <w:b/>
          <w:bCs/>
        </w:rPr>
        <w:t xml:space="preserve">10.5. do 1.8.2023 </w:t>
      </w:r>
    </w:p>
    <w:p w14:paraId="7E1DD151" w14:textId="5A07EA33" w:rsidR="007E6E7D" w:rsidRPr="003C3F38" w:rsidRDefault="00E13FA4">
      <w:pPr>
        <w:ind w:left="-5"/>
        <w:rPr>
          <w:rFonts w:ascii="Arial" w:hAnsi="Arial" w:cs="Arial"/>
          <w:b/>
          <w:bCs/>
        </w:rPr>
      </w:pPr>
      <w:r w:rsidRPr="0047764C">
        <w:rPr>
          <w:rFonts w:ascii="Arial" w:hAnsi="Arial" w:cs="Arial"/>
        </w:rPr>
        <w:t xml:space="preserve">1.3. Občina: </w:t>
      </w:r>
      <w:r w:rsidR="003C3F38" w:rsidRPr="003C3F38">
        <w:rPr>
          <w:rFonts w:ascii="Arial" w:hAnsi="Arial" w:cs="Arial"/>
          <w:b/>
          <w:bCs/>
        </w:rPr>
        <w:t>BISTRICA OB SOTLI</w:t>
      </w:r>
    </w:p>
    <w:p w14:paraId="58F41C8A" w14:textId="77777777" w:rsidR="007E6E7D" w:rsidRPr="0047764C" w:rsidRDefault="00E13FA4" w:rsidP="0047764C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1.4. Nosilec KMG-MID: ime in priimek nosilca, </w:t>
      </w:r>
      <w:r w:rsidRPr="0047764C">
        <w:rPr>
          <w:rFonts w:ascii="Arial" w:hAnsi="Arial" w:cs="Arial"/>
          <w:b/>
        </w:rPr>
        <w:t>telefonska številka (mobitel)</w:t>
      </w:r>
      <w:r w:rsidRPr="0047764C">
        <w:rPr>
          <w:rFonts w:ascii="Arial" w:hAnsi="Arial" w:cs="Arial"/>
        </w:rPr>
        <w:t xml:space="preserve"> in elektronski naslov </w:t>
      </w:r>
      <w:r w:rsidRPr="0047764C">
        <w:rPr>
          <w:rFonts w:ascii="Arial" w:hAnsi="Arial" w:cs="Arial"/>
          <w:i/>
          <w:sz w:val="22"/>
        </w:rPr>
        <w:t xml:space="preserve">(Z vpisom kontaktih podatkov prijavitelj dovoljuje uporabo le teh za potrebe prijave škode. Kontakte bomo uporabili zgolj v primeru nepopolnosti ali nepravilnosti v izpolnjenem obrazcu.) </w:t>
      </w:r>
    </w:p>
    <w:p w14:paraId="27F7CDC0" w14:textId="77777777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1.5. Davčna številka nosilca KMG-MID </w:t>
      </w:r>
    </w:p>
    <w:p w14:paraId="689CFCA3" w14:textId="77777777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1.6. Naslov nosilca: ulica, hišna številka, poštna številka, kraj </w:t>
      </w:r>
    </w:p>
    <w:p w14:paraId="6994FAC3" w14:textId="77777777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1.7. KMG-MID: številka KMG-MID </w:t>
      </w:r>
    </w:p>
    <w:p w14:paraId="13650D38" w14:textId="77777777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1.8. Transakcijski račun: številka TRR </w:t>
      </w:r>
    </w:p>
    <w:p w14:paraId="26B8D2EB" w14:textId="77777777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1.9. Prejel občinska sredstva: Ne </w:t>
      </w:r>
    </w:p>
    <w:p w14:paraId="1B805658" w14:textId="77777777" w:rsidR="007E6E7D" w:rsidRPr="0047764C" w:rsidRDefault="00E13FA4">
      <w:pPr>
        <w:spacing w:after="0"/>
        <w:ind w:left="0" w:firstLine="0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 </w:t>
      </w:r>
    </w:p>
    <w:p w14:paraId="257D20B2" w14:textId="77777777" w:rsidR="007E6E7D" w:rsidRPr="0047764C" w:rsidRDefault="00E13FA4">
      <w:pPr>
        <w:ind w:left="-5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2. Ocena škode </w:t>
      </w:r>
    </w:p>
    <w:p w14:paraId="4C5C2561" w14:textId="77777777" w:rsidR="00154CA4" w:rsidRDefault="00E13FA4">
      <w:pPr>
        <w:ind w:left="-5" w:right="558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A – Številka GERK-a (to NI številka parcele ampak grafična enota rabe kmetijskega zemljišča) </w:t>
      </w:r>
    </w:p>
    <w:p w14:paraId="0612D67B" w14:textId="77777777" w:rsidR="007E6E7D" w:rsidRPr="0047764C" w:rsidRDefault="00E13FA4">
      <w:pPr>
        <w:ind w:left="-5" w:right="558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B – Vrsta kulture ali nasada: Poimenujete vrsto zelenjave ali sadnja, npr. žito, koruza, krompir, jabolka …  </w:t>
      </w:r>
    </w:p>
    <w:p w14:paraId="1BBAD0CD" w14:textId="77777777" w:rsidR="007E6E7D" w:rsidRPr="0047764C" w:rsidRDefault="00E13FA4">
      <w:pPr>
        <w:numPr>
          <w:ilvl w:val="0"/>
          <w:numId w:val="1"/>
        </w:numPr>
        <w:ind w:hanging="207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– Šifra: šifre se nahajajo v prilogi </w:t>
      </w:r>
      <w:r w:rsidRPr="0047764C">
        <w:rPr>
          <w:rFonts w:ascii="Arial" w:hAnsi="Arial" w:cs="Arial"/>
          <w:b/>
        </w:rPr>
        <w:t>Šifrant H - Kmetijske kulture</w:t>
      </w:r>
      <w:r w:rsidRPr="0047764C">
        <w:rPr>
          <w:rFonts w:ascii="Arial" w:hAnsi="Arial" w:cs="Arial"/>
        </w:rPr>
        <w:t xml:space="preserve"> (glej dokumenti, priloge) </w:t>
      </w:r>
    </w:p>
    <w:p w14:paraId="68E91113" w14:textId="77777777" w:rsidR="007E6E7D" w:rsidRPr="0047764C" w:rsidRDefault="00E13FA4">
      <w:pPr>
        <w:numPr>
          <w:ilvl w:val="0"/>
          <w:numId w:val="1"/>
        </w:numPr>
        <w:ind w:hanging="207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– Razred donosa: Se ne izpolnjuje </w:t>
      </w:r>
    </w:p>
    <w:p w14:paraId="5041067B" w14:textId="77777777" w:rsidR="007E6E7D" w:rsidRPr="0047764C" w:rsidRDefault="00E13FA4">
      <w:pPr>
        <w:numPr>
          <w:ilvl w:val="0"/>
          <w:numId w:val="1"/>
        </w:numPr>
        <w:ind w:hanging="207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– Zmanjšanje letnega pridelka v %: vpiše se dejanski odstotek poškodovanosti </w:t>
      </w:r>
    </w:p>
    <w:p w14:paraId="69A26AD5" w14:textId="77777777" w:rsidR="0047764C" w:rsidRDefault="00E13FA4" w:rsidP="0047764C">
      <w:pPr>
        <w:numPr>
          <w:ilvl w:val="0"/>
          <w:numId w:val="1"/>
        </w:numPr>
        <w:ind w:hanging="207"/>
        <w:rPr>
          <w:rFonts w:ascii="Arial" w:hAnsi="Arial" w:cs="Arial"/>
        </w:rPr>
      </w:pPr>
      <w:r w:rsidRPr="0047764C">
        <w:rPr>
          <w:rFonts w:ascii="Arial" w:hAnsi="Arial" w:cs="Arial"/>
        </w:rPr>
        <w:t>– Površina poškodovane kulture v GERK-u: obvezno površino vpisati v arih in NE v hektarjih (ha). V primeru, da ima en GERK več kultur oz. pridelkov, se vpiše isti GERK za vsako kulturo posebej in dejansko površino vpisane kulture</w:t>
      </w:r>
    </w:p>
    <w:p w14:paraId="16E95887" w14:textId="77777777" w:rsidR="007E6E7D" w:rsidRPr="0047764C" w:rsidRDefault="00E13FA4" w:rsidP="0047764C">
      <w:pPr>
        <w:numPr>
          <w:ilvl w:val="0"/>
          <w:numId w:val="1"/>
        </w:numPr>
        <w:ind w:hanging="207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– Škoda EUR: se ne izpolnjuje </w:t>
      </w:r>
      <w:r w:rsidR="00414045">
        <w:rPr>
          <w:rFonts w:ascii="Arial" w:hAnsi="Arial" w:cs="Arial"/>
        </w:rPr>
        <w:t>(izračuna aplikacija AJDA).</w:t>
      </w:r>
    </w:p>
    <w:p w14:paraId="10F60325" w14:textId="77777777" w:rsidR="007E6E7D" w:rsidRPr="0047764C" w:rsidRDefault="00E13FA4">
      <w:pPr>
        <w:numPr>
          <w:ilvl w:val="0"/>
          <w:numId w:val="1"/>
        </w:numPr>
        <w:ind w:hanging="207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– Zavarovalnica št. </w:t>
      </w:r>
      <w:proofErr w:type="spellStart"/>
      <w:r w:rsidRPr="0047764C">
        <w:rPr>
          <w:rFonts w:ascii="Arial" w:hAnsi="Arial" w:cs="Arial"/>
        </w:rPr>
        <w:t>zav</w:t>
      </w:r>
      <w:proofErr w:type="spellEnd"/>
      <w:r w:rsidRPr="0047764C">
        <w:rPr>
          <w:rFonts w:ascii="Arial" w:hAnsi="Arial" w:cs="Arial"/>
        </w:rPr>
        <w:t xml:space="preserve">. police: izpolni številko zavarovalne police tisti prijavitelj, ki ima pridelek zavarovan pri zavarovalnici, če pridelek ni zavarovan, se v to polje ne vpisuje ničesar. </w:t>
      </w:r>
    </w:p>
    <w:p w14:paraId="48E35C96" w14:textId="77777777" w:rsidR="007E6E7D" w:rsidRPr="0047764C" w:rsidRDefault="00E13FA4">
      <w:pPr>
        <w:spacing w:after="0"/>
        <w:ind w:left="0" w:firstLine="0"/>
        <w:rPr>
          <w:rFonts w:ascii="Arial" w:hAnsi="Arial" w:cs="Arial"/>
        </w:rPr>
      </w:pPr>
      <w:r w:rsidRPr="0047764C">
        <w:rPr>
          <w:rFonts w:ascii="Arial" w:hAnsi="Arial" w:cs="Arial"/>
          <w:sz w:val="16"/>
        </w:rPr>
        <w:t xml:space="preserve"> </w:t>
      </w:r>
    </w:p>
    <w:tbl>
      <w:tblPr>
        <w:tblStyle w:val="TableGrid"/>
        <w:tblW w:w="9246" w:type="dxa"/>
        <w:tblInd w:w="-113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04"/>
        <w:gridCol w:w="1148"/>
        <w:gridCol w:w="965"/>
        <w:gridCol w:w="1136"/>
        <w:gridCol w:w="1470"/>
        <w:gridCol w:w="1164"/>
        <w:gridCol w:w="1034"/>
        <w:gridCol w:w="1225"/>
      </w:tblGrid>
      <w:tr w:rsidR="005A5378" w:rsidRPr="0047764C" w14:paraId="1FC478A0" w14:textId="77777777" w:rsidTr="005A5378">
        <w:trPr>
          <w:trHeight w:val="112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BE88" w14:textId="77777777" w:rsidR="005A5378" w:rsidRPr="0047764C" w:rsidRDefault="005A5378">
            <w:pPr>
              <w:spacing w:after="17"/>
              <w:ind w:left="0" w:right="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6E9151A7" w14:textId="77777777" w:rsidR="005A5378" w:rsidRPr="0047764C" w:rsidRDefault="005A5378">
            <w:pPr>
              <w:spacing w:after="0"/>
              <w:ind w:left="79" w:firstLine="0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GERK </w:t>
            </w:r>
          </w:p>
          <w:p w14:paraId="57F6633C" w14:textId="77777777" w:rsidR="005A5378" w:rsidRPr="0047764C" w:rsidRDefault="005A5378">
            <w:pPr>
              <w:spacing w:after="0"/>
              <w:ind w:left="0" w:right="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E079" w14:textId="77777777" w:rsidR="005A5378" w:rsidRPr="0047764C" w:rsidRDefault="005A5378">
            <w:pPr>
              <w:spacing w:after="21" w:line="256" w:lineRule="auto"/>
              <w:ind w:left="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Vrsta kulture ali </w:t>
            </w:r>
          </w:p>
          <w:p w14:paraId="0735361C" w14:textId="77777777" w:rsidR="005A5378" w:rsidRPr="0047764C" w:rsidRDefault="005A5378">
            <w:pPr>
              <w:spacing w:after="0"/>
              <w:ind w:left="37" w:firstLine="0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nasada*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93D6" w14:textId="77777777" w:rsidR="005A5378" w:rsidRPr="0047764C" w:rsidRDefault="005A5378">
            <w:pPr>
              <w:spacing w:after="17"/>
              <w:ind w:left="4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0592D0B" w14:textId="77777777" w:rsidR="005A5378" w:rsidRPr="0047764C" w:rsidRDefault="005A5378">
            <w:pPr>
              <w:spacing w:after="0"/>
              <w:ind w:left="0" w:right="48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Šifra*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D097" w14:textId="77777777" w:rsidR="005A5378" w:rsidRPr="0047764C" w:rsidRDefault="005A5378">
            <w:pPr>
              <w:spacing w:after="17"/>
              <w:ind w:left="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44C29A3" w14:textId="77777777" w:rsidR="005A5378" w:rsidRPr="0047764C" w:rsidRDefault="005A5378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Razred donosa*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4AED" w14:textId="77777777" w:rsidR="005A5378" w:rsidRPr="0047764C" w:rsidRDefault="005A5378">
            <w:pPr>
              <w:spacing w:after="0"/>
              <w:ind w:left="0" w:right="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5D5318D" w14:textId="77777777" w:rsidR="005A5378" w:rsidRPr="0047764C" w:rsidRDefault="005A5378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Zmanjšanje letnega </w:t>
            </w:r>
          </w:p>
          <w:p w14:paraId="7EDAC4B0" w14:textId="77777777" w:rsidR="005A5378" w:rsidRPr="0047764C" w:rsidRDefault="005A5378">
            <w:pPr>
              <w:spacing w:after="0"/>
              <w:ind w:left="90" w:right="89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pridelka v %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54E" w14:textId="77777777" w:rsidR="005A5378" w:rsidRPr="0047764C" w:rsidRDefault="005A5378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Površina </w:t>
            </w:r>
            <w:proofErr w:type="spellStart"/>
            <w:r w:rsidRPr="0047764C">
              <w:rPr>
                <w:rFonts w:ascii="Arial" w:eastAsia="Times New Roman" w:hAnsi="Arial" w:cs="Arial"/>
                <w:sz w:val="20"/>
              </w:rPr>
              <w:t>pošk</w:t>
            </w:r>
            <w:proofErr w:type="spellEnd"/>
            <w:r w:rsidRPr="0047764C">
              <w:rPr>
                <w:rFonts w:ascii="Arial" w:eastAsia="Times New Roman" w:hAnsi="Arial" w:cs="Arial"/>
                <w:sz w:val="20"/>
              </w:rPr>
              <w:t xml:space="preserve">. </w:t>
            </w:r>
          </w:p>
          <w:p w14:paraId="26DED46F" w14:textId="77777777" w:rsidR="005A5378" w:rsidRPr="0047764C" w:rsidRDefault="005A5378">
            <w:pPr>
              <w:spacing w:after="0"/>
              <w:ind w:left="0" w:right="5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kult. v </w:t>
            </w:r>
          </w:p>
          <w:p w14:paraId="4D886AA9" w14:textId="77777777" w:rsidR="005A5378" w:rsidRPr="0047764C" w:rsidRDefault="005A5378">
            <w:pPr>
              <w:spacing w:after="23"/>
              <w:ind w:left="14" w:firstLine="0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GERK-u </w:t>
            </w:r>
          </w:p>
          <w:p w14:paraId="0570A20D" w14:textId="77777777" w:rsidR="005A5378" w:rsidRPr="0047764C" w:rsidRDefault="005A5378">
            <w:pPr>
              <w:spacing w:after="0"/>
              <w:ind w:left="0" w:right="5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b/>
                <w:sz w:val="20"/>
              </w:rPr>
              <w:t>(ar)</w:t>
            </w: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793B" w14:textId="77777777" w:rsidR="005A5378" w:rsidRPr="0047764C" w:rsidRDefault="005A5378">
            <w:pPr>
              <w:spacing w:after="17"/>
              <w:ind w:left="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6608A239" w14:textId="77777777" w:rsidR="005A5378" w:rsidRPr="0047764C" w:rsidRDefault="005A5378">
            <w:pPr>
              <w:spacing w:after="16"/>
              <w:ind w:left="0" w:right="5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Škoda </w:t>
            </w:r>
          </w:p>
          <w:p w14:paraId="74446415" w14:textId="77777777" w:rsidR="005A5378" w:rsidRPr="0047764C" w:rsidRDefault="005A5378">
            <w:pPr>
              <w:spacing w:after="0"/>
              <w:ind w:left="0" w:right="54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EUR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71BC" w14:textId="77777777" w:rsidR="005A5378" w:rsidRPr="0047764C" w:rsidRDefault="005A5378">
            <w:pPr>
              <w:spacing w:after="0"/>
              <w:ind w:left="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7D84018" w14:textId="77777777" w:rsidR="005A5378" w:rsidRPr="0047764C" w:rsidRDefault="005A5378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</w:rPr>
            </w:pPr>
            <w:proofErr w:type="spellStart"/>
            <w:r w:rsidRPr="0047764C">
              <w:rPr>
                <w:rFonts w:ascii="Arial" w:eastAsia="Times New Roman" w:hAnsi="Arial" w:cs="Arial"/>
                <w:sz w:val="20"/>
              </w:rPr>
              <w:t>Zavarova</w:t>
            </w:r>
            <w:proofErr w:type="spellEnd"/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47764C">
              <w:rPr>
                <w:rFonts w:ascii="Arial" w:eastAsia="Times New Roman" w:hAnsi="Arial" w:cs="Arial"/>
                <w:sz w:val="20"/>
              </w:rPr>
              <w:t>lnica</w:t>
            </w:r>
            <w:proofErr w:type="spellEnd"/>
            <w:r w:rsidRPr="0047764C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E1FA9DD" w14:textId="77777777" w:rsidR="005A5378" w:rsidRPr="0047764C" w:rsidRDefault="005A5378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Št. </w:t>
            </w:r>
            <w:proofErr w:type="spellStart"/>
            <w:r w:rsidRPr="0047764C">
              <w:rPr>
                <w:rFonts w:ascii="Arial" w:eastAsia="Times New Roman" w:hAnsi="Arial" w:cs="Arial"/>
                <w:sz w:val="20"/>
              </w:rPr>
              <w:t>zav</w:t>
            </w:r>
            <w:proofErr w:type="spellEnd"/>
            <w:r w:rsidRPr="0047764C">
              <w:rPr>
                <w:rFonts w:ascii="Arial" w:eastAsia="Times New Roman" w:hAnsi="Arial" w:cs="Arial"/>
                <w:sz w:val="20"/>
              </w:rPr>
              <w:t xml:space="preserve">. police </w:t>
            </w:r>
          </w:p>
        </w:tc>
      </w:tr>
      <w:tr w:rsidR="005A5378" w:rsidRPr="0047764C" w14:paraId="21E4FE48" w14:textId="77777777" w:rsidTr="005A5378">
        <w:trPr>
          <w:trHeight w:val="2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56FC" w14:textId="77777777" w:rsidR="005A5378" w:rsidRPr="0047764C" w:rsidRDefault="005A5378">
            <w:pPr>
              <w:spacing w:after="0"/>
              <w:ind w:left="0" w:right="5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A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D89C" w14:textId="77777777" w:rsidR="005A5378" w:rsidRPr="0047764C" w:rsidRDefault="005A5378">
            <w:pPr>
              <w:spacing w:after="0"/>
              <w:ind w:left="0" w:right="47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B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DB6C" w14:textId="77777777" w:rsidR="005A5378" w:rsidRPr="0047764C" w:rsidRDefault="005A5378">
            <w:pPr>
              <w:spacing w:after="0"/>
              <w:ind w:left="0" w:right="48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6B9" w14:textId="77777777" w:rsidR="005A5378" w:rsidRPr="0047764C" w:rsidRDefault="005A5378">
            <w:pPr>
              <w:spacing w:after="0"/>
              <w:ind w:left="0" w:right="49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D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4E7" w14:textId="77777777" w:rsidR="005A5378" w:rsidRPr="0047764C" w:rsidRDefault="005A5378">
            <w:pPr>
              <w:spacing w:after="0"/>
              <w:ind w:left="0" w:right="49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E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8C3" w14:textId="77777777" w:rsidR="005A5378" w:rsidRPr="0047764C" w:rsidRDefault="005A5378">
            <w:pPr>
              <w:spacing w:after="0"/>
              <w:ind w:left="0" w:right="5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F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852" w14:textId="77777777" w:rsidR="005A5378" w:rsidRPr="0047764C" w:rsidRDefault="005A5378">
            <w:pPr>
              <w:spacing w:after="0"/>
              <w:ind w:left="0" w:right="49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G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F691" w14:textId="77777777" w:rsidR="005A5378" w:rsidRPr="0047764C" w:rsidRDefault="005A5378">
            <w:pPr>
              <w:spacing w:after="0"/>
              <w:ind w:left="0" w:right="49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H </w:t>
            </w:r>
          </w:p>
        </w:tc>
      </w:tr>
      <w:tr w:rsidR="005A5378" w:rsidRPr="0047764C" w14:paraId="013C7C51" w14:textId="77777777" w:rsidTr="005A5378">
        <w:trPr>
          <w:trHeight w:val="45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CF52" w14:textId="77777777" w:rsidR="005A5378" w:rsidRPr="0047764C" w:rsidRDefault="005A5378">
            <w:pPr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Številka GERKA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5B5A" w14:textId="77777777" w:rsidR="005A5378" w:rsidRPr="0047764C" w:rsidRDefault="005A5378">
            <w:pPr>
              <w:spacing w:after="17"/>
              <w:ind w:left="37" w:firstLine="0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krompir </w:t>
            </w:r>
          </w:p>
          <w:p w14:paraId="75B64802" w14:textId="77777777" w:rsidR="005A5378" w:rsidRPr="0047764C" w:rsidRDefault="005A5378">
            <w:pPr>
              <w:spacing w:after="0"/>
              <w:ind w:left="0" w:right="48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pozni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7D65" w14:textId="77777777" w:rsidR="005A5378" w:rsidRPr="0047764C" w:rsidRDefault="005A5378">
            <w:pPr>
              <w:spacing w:after="0"/>
              <w:ind w:left="43" w:firstLine="0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00020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7185" w14:textId="77777777" w:rsidR="005A5378" w:rsidRPr="0047764C" w:rsidRDefault="005A5378">
            <w:pPr>
              <w:spacing w:after="0"/>
              <w:ind w:left="0" w:right="54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ne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CF76" w14:textId="77777777" w:rsidR="005A5378" w:rsidRPr="0047764C" w:rsidRDefault="005A5378">
            <w:pPr>
              <w:spacing w:after="0"/>
              <w:ind w:left="0" w:right="47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BB08" w14:textId="77777777" w:rsidR="005A5378" w:rsidRPr="0047764C" w:rsidRDefault="005A5378">
            <w:pPr>
              <w:spacing w:after="0"/>
              <w:ind w:left="0" w:right="47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30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0198" w14:textId="77777777" w:rsidR="005A5378" w:rsidRPr="0047764C" w:rsidRDefault="005A5378">
            <w:pPr>
              <w:spacing w:after="0"/>
              <w:ind w:left="0" w:right="54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ne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D5F8" w14:textId="77777777" w:rsidR="005A5378" w:rsidRPr="0047764C" w:rsidRDefault="005A5378">
            <w:pPr>
              <w:spacing w:after="0"/>
              <w:ind w:left="0" w:right="5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/ </w:t>
            </w:r>
          </w:p>
        </w:tc>
      </w:tr>
      <w:tr w:rsidR="005A5378" w:rsidRPr="0047764C" w14:paraId="067B8A8A" w14:textId="77777777" w:rsidTr="005A5378">
        <w:trPr>
          <w:trHeight w:val="45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CE26" w14:textId="77777777" w:rsidR="005A5378" w:rsidRPr="0047764C" w:rsidRDefault="005A5378">
            <w:p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4D6A" w14:textId="77777777" w:rsidR="005A5378" w:rsidRPr="0047764C" w:rsidRDefault="005A5378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koruza v zrnju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B708" w14:textId="77777777" w:rsidR="005A5378" w:rsidRPr="0047764C" w:rsidRDefault="005A5378">
            <w:pPr>
              <w:spacing w:after="0"/>
              <w:ind w:left="0" w:right="43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005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9610" w14:textId="77777777" w:rsidR="005A5378" w:rsidRPr="0047764C" w:rsidRDefault="005A5378">
            <w:pPr>
              <w:spacing w:after="0"/>
              <w:ind w:left="0" w:right="5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/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8383" w14:textId="77777777" w:rsidR="005A5378" w:rsidRPr="0047764C" w:rsidRDefault="005A5378">
            <w:pPr>
              <w:spacing w:after="0"/>
              <w:ind w:left="0" w:right="47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45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E5B3" w14:textId="77777777" w:rsidR="005A5378" w:rsidRPr="0047764C" w:rsidRDefault="005A5378">
            <w:pPr>
              <w:spacing w:after="0"/>
              <w:ind w:left="0" w:right="47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70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DBD6" w14:textId="77777777" w:rsidR="005A5378" w:rsidRPr="0047764C" w:rsidRDefault="005A5378">
            <w:pPr>
              <w:spacing w:after="0"/>
              <w:ind w:left="0" w:right="5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/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94CE" w14:textId="77777777" w:rsidR="005A5378" w:rsidRPr="0047764C" w:rsidRDefault="005A5378">
            <w:pPr>
              <w:spacing w:after="0"/>
              <w:ind w:left="0" w:right="51" w:firstLine="0"/>
              <w:jc w:val="center"/>
              <w:rPr>
                <w:rFonts w:ascii="Arial" w:hAnsi="Arial" w:cs="Arial"/>
              </w:rPr>
            </w:pPr>
            <w:r w:rsidRPr="0047764C">
              <w:rPr>
                <w:rFonts w:ascii="Arial" w:eastAsia="Times New Roman" w:hAnsi="Arial" w:cs="Arial"/>
                <w:sz w:val="20"/>
              </w:rPr>
              <w:t xml:space="preserve">/ </w:t>
            </w:r>
          </w:p>
        </w:tc>
      </w:tr>
    </w:tbl>
    <w:p w14:paraId="4C7E9298" w14:textId="77777777" w:rsidR="007E6E7D" w:rsidRPr="0047764C" w:rsidRDefault="00E13FA4">
      <w:pPr>
        <w:spacing w:after="159"/>
        <w:ind w:left="0" w:firstLine="0"/>
        <w:rPr>
          <w:rFonts w:ascii="Arial" w:hAnsi="Arial" w:cs="Arial"/>
        </w:rPr>
      </w:pPr>
      <w:r w:rsidRPr="0047764C">
        <w:rPr>
          <w:rFonts w:ascii="Arial" w:hAnsi="Arial" w:cs="Arial"/>
        </w:rPr>
        <w:t xml:space="preserve"> </w:t>
      </w:r>
    </w:p>
    <w:p w14:paraId="2ECAAF7B" w14:textId="77777777" w:rsidR="007E6E7D" w:rsidRPr="00154CA4" w:rsidRDefault="00E13FA4">
      <w:pPr>
        <w:spacing w:after="142"/>
        <w:ind w:left="-5"/>
        <w:rPr>
          <w:rFonts w:ascii="Arial" w:hAnsi="Arial" w:cs="Arial"/>
          <w:sz w:val="22"/>
        </w:rPr>
      </w:pPr>
      <w:r w:rsidRPr="00154CA4">
        <w:rPr>
          <w:rFonts w:ascii="Arial" w:hAnsi="Arial" w:cs="Arial"/>
          <w:sz w:val="22"/>
        </w:rPr>
        <w:t xml:space="preserve">3. Možnosti za kmetijsko dejavnost: se ne izpolnjuje </w:t>
      </w:r>
      <w:r w:rsidR="00154CA4" w:rsidRPr="00154CA4">
        <w:rPr>
          <w:rFonts w:ascii="Arial" w:hAnsi="Arial" w:cs="Arial"/>
          <w:sz w:val="22"/>
        </w:rPr>
        <w:t xml:space="preserve">oziroma se navede DA če je </w:t>
      </w:r>
      <w:r w:rsidR="00154CA4">
        <w:rPr>
          <w:rFonts w:ascii="Arial" w:hAnsi="Arial" w:cs="Arial"/>
          <w:sz w:val="22"/>
        </w:rPr>
        <w:t>na območju z omejenimi možnostmi za kmetijsko dejavnost (OMD).</w:t>
      </w:r>
    </w:p>
    <w:p w14:paraId="30BAC87E" w14:textId="77777777" w:rsidR="007E6E7D" w:rsidRPr="00154CA4" w:rsidRDefault="00E13FA4">
      <w:pPr>
        <w:spacing w:after="0"/>
        <w:ind w:left="0" w:firstLine="0"/>
        <w:rPr>
          <w:rFonts w:ascii="Arial" w:hAnsi="Arial" w:cs="Arial"/>
          <w:sz w:val="22"/>
        </w:rPr>
      </w:pPr>
      <w:r w:rsidRPr="00154CA4">
        <w:rPr>
          <w:rFonts w:ascii="Arial" w:hAnsi="Arial" w:cs="Arial"/>
          <w:sz w:val="22"/>
        </w:rPr>
        <w:t xml:space="preserve">Prijavitelj mora obrazec obvezno podpisati 2x kjer piše » Oškodovanec (nosilec kmet. gospodarstva), pod datumom ocene škode ob koncu izpolnjenega obrazca in pod tekstom malo nižje.  </w:t>
      </w:r>
    </w:p>
    <w:sectPr w:rsidR="007E6E7D" w:rsidRPr="00154CA4">
      <w:pgSz w:w="11906" w:h="16838"/>
      <w:pgMar w:top="314" w:right="107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100C6"/>
    <w:multiLevelType w:val="hybridMultilevel"/>
    <w:tmpl w:val="BD588A9C"/>
    <w:lvl w:ilvl="0" w:tplc="12B29A78">
      <w:start w:val="3"/>
      <w:numFmt w:val="upperLetter"/>
      <w:lvlText w:val="%1"/>
      <w:lvlJc w:val="left"/>
      <w:pPr>
        <w:ind w:left="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AE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E1D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2A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0D8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254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C9A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A0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2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2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7D"/>
    <w:rsid w:val="00154CA4"/>
    <w:rsid w:val="00363909"/>
    <w:rsid w:val="003C3F38"/>
    <w:rsid w:val="00414045"/>
    <w:rsid w:val="0047764C"/>
    <w:rsid w:val="005A5378"/>
    <w:rsid w:val="007E6E7D"/>
    <w:rsid w:val="00A77F89"/>
    <w:rsid w:val="00AA25A1"/>
    <w:rsid w:val="00E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C6DC"/>
  <w15:docId w15:val="{C05AEA8A-CAB4-476A-AC7A-0DEEA8F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Šendula</dc:creator>
  <cp:keywords/>
  <cp:lastModifiedBy>Občina Bistrica ob Sotli</cp:lastModifiedBy>
  <cp:revision>2</cp:revision>
  <dcterms:created xsi:type="dcterms:W3CDTF">2023-10-19T10:33:00Z</dcterms:created>
  <dcterms:modified xsi:type="dcterms:W3CDTF">2023-10-19T10:33:00Z</dcterms:modified>
</cp:coreProperties>
</file>