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9C" w:rsidRPr="00B35FE2" w:rsidRDefault="00C9119C" w:rsidP="00B35FE2">
      <w:pPr>
        <w:pStyle w:val="FR1"/>
        <w:rPr>
          <w:sz w:val="18"/>
          <w:szCs w:val="18"/>
        </w:rPr>
      </w:pPr>
      <w:r w:rsidRPr="00D324BB">
        <w:rPr>
          <w:sz w:val="18"/>
          <w:szCs w:val="18"/>
        </w:rPr>
        <w:t>OBRAZEC ZA PREDLOG CENE STORITVE POMOČI DRUŽINI NA DOMU</w:t>
      </w:r>
      <w:r w:rsidR="002145E1">
        <w:rPr>
          <w:sz w:val="18"/>
          <w:szCs w:val="18"/>
        </w:rPr>
        <w:t xml:space="preserve"> </w:t>
      </w:r>
      <w:r w:rsidR="00B35FE2">
        <w:rPr>
          <w:sz w:val="18"/>
          <w:szCs w:val="18"/>
        </w:rPr>
        <w:t>OBČINA BISTRICA OB SOTLI</w:t>
      </w:r>
      <w:r w:rsidR="003664FC">
        <w:rPr>
          <w:sz w:val="18"/>
          <w:szCs w:val="18"/>
        </w:rPr>
        <w:t xml:space="preserve"> 2017</w:t>
      </w:r>
      <w:r w:rsidR="002145E1">
        <w:rPr>
          <w:sz w:val="18"/>
          <w:szCs w:val="18"/>
        </w:rPr>
        <w:tab/>
        <w:t xml:space="preserve">    </w:t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2145E1">
        <w:rPr>
          <w:sz w:val="18"/>
          <w:szCs w:val="18"/>
        </w:rPr>
        <w:tab/>
      </w:r>
      <w:r w:rsidR="00B35FE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2145E1">
        <w:rPr>
          <w:sz w:val="18"/>
          <w:szCs w:val="18"/>
        </w:rPr>
        <w:t>OBRAZEC</w:t>
      </w:r>
      <w:r w:rsidR="00E1202C">
        <w:rPr>
          <w:sz w:val="18"/>
          <w:szCs w:val="18"/>
        </w:rPr>
        <w:t xml:space="preserve"> 2</w:t>
      </w:r>
      <w:r w:rsidR="002145E1">
        <w:rPr>
          <w:sz w:val="18"/>
          <w:szCs w:val="18"/>
        </w:rPr>
        <w:t xml:space="preserve"> </w:t>
      </w:r>
      <w:r w:rsidRPr="00D324BB">
        <w:rPr>
          <w:b w:val="0"/>
          <w:bCs w:val="0"/>
          <w:sz w:val="18"/>
          <w:szCs w:val="18"/>
        </w:rPr>
        <w:t>Datum:</w:t>
      </w:r>
      <w:r w:rsidR="003664FC">
        <w:rPr>
          <w:b w:val="0"/>
          <w:bCs w:val="0"/>
          <w:sz w:val="18"/>
          <w:szCs w:val="18"/>
        </w:rPr>
        <w:t>10.01.2017</w:t>
      </w:r>
    </w:p>
    <w:p w:rsidR="00C9119C" w:rsidRPr="00D324BB" w:rsidRDefault="00C9119C" w:rsidP="00C9119C">
      <w:pPr>
        <w:pStyle w:val="FR1"/>
        <w:spacing w:before="0"/>
        <w:rPr>
          <w:sz w:val="18"/>
          <w:szCs w:val="18"/>
        </w:rPr>
      </w:pPr>
      <w:r w:rsidRPr="00D324BB">
        <w:rPr>
          <w:b w:val="0"/>
          <w:bCs w:val="0"/>
          <w:sz w:val="18"/>
          <w:szCs w:val="18"/>
        </w:rPr>
        <w:t>Izvajalec:</w:t>
      </w:r>
      <w:r w:rsidR="00B35FE2">
        <w:rPr>
          <w:b w:val="0"/>
          <w:bCs w:val="0"/>
          <w:sz w:val="18"/>
          <w:szCs w:val="18"/>
        </w:rPr>
        <w:t xml:space="preserve"> SENIOR,CENTER ZA POMOČ STAREJŠIM, LIDIJA UMEK S.P.</w:t>
      </w:r>
    </w:p>
    <w:tbl>
      <w:tblPr>
        <w:tblW w:w="378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4968"/>
        <w:gridCol w:w="5622"/>
      </w:tblGrid>
      <w:tr w:rsidR="00C9119C" w:rsidRPr="00D324BB">
        <w:trPr>
          <w:trHeight w:hRule="exact" w:val="336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Število zaposlenih: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A93526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2,105</w:t>
            </w:r>
          </w:p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9119C" w:rsidRPr="00D324BB">
        <w:trPr>
          <w:trHeight w:hRule="exact" w:val="544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F68BA" w:rsidRDefault="00C9119C" w:rsidP="004D0E4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8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F68BA" w:rsidRDefault="00C9119C" w:rsidP="004A7E9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F68B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A7E9E" w:rsidRPr="00DF68BA">
              <w:rPr>
                <w:rFonts w:ascii="Arial" w:hAnsi="Arial" w:cs="Arial"/>
                <w:sz w:val="18"/>
                <w:szCs w:val="18"/>
              </w:rPr>
              <w:t>za aktivno</w:t>
            </w:r>
            <w:r w:rsidR="00DF68BA" w:rsidRPr="00DF68BA">
              <w:rPr>
                <w:rFonts w:ascii="Arial" w:hAnsi="Arial" w:cs="Arial"/>
                <w:sz w:val="18"/>
                <w:szCs w:val="18"/>
              </w:rPr>
              <w:t>s</w:t>
            </w:r>
            <w:r w:rsidR="004A7E9E" w:rsidRPr="00DF68BA">
              <w:rPr>
                <w:rFonts w:ascii="Arial" w:hAnsi="Arial" w:cs="Arial"/>
                <w:sz w:val="18"/>
                <w:szCs w:val="18"/>
              </w:rPr>
              <w:t xml:space="preserve">ti </w:t>
            </w:r>
            <w:r w:rsidR="000B676B" w:rsidRPr="00DF68BA">
              <w:rPr>
                <w:rFonts w:ascii="Arial" w:hAnsi="Arial" w:cs="Arial"/>
                <w:sz w:val="18"/>
                <w:szCs w:val="18"/>
              </w:rPr>
              <w:t xml:space="preserve">iz prve </w:t>
            </w:r>
            <w:proofErr w:type="spellStart"/>
            <w:r w:rsidR="000B676B" w:rsidRPr="00DF68BA">
              <w:rPr>
                <w:rFonts w:ascii="Arial" w:hAnsi="Arial" w:cs="Arial"/>
                <w:sz w:val="18"/>
                <w:szCs w:val="18"/>
              </w:rPr>
              <w:t>alinee</w:t>
            </w:r>
            <w:proofErr w:type="spellEnd"/>
            <w:r w:rsidR="000B676B" w:rsidRPr="00DF68BA">
              <w:rPr>
                <w:rFonts w:ascii="Arial" w:hAnsi="Arial" w:cs="Arial"/>
                <w:sz w:val="18"/>
                <w:szCs w:val="18"/>
              </w:rPr>
              <w:t xml:space="preserve"> prvega odstavka 12. člena </w:t>
            </w:r>
            <w:r w:rsidR="007F6089" w:rsidRPr="00DF68BA">
              <w:rPr>
                <w:rFonts w:ascii="Arial" w:hAnsi="Arial" w:cs="Arial"/>
                <w:sz w:val="18"/>
                <w:szCs w:val="18"/>
              </w:rPr>
              <w:t xml:space="preserve">tega pravilnika </w:t>
            </w:r>
            <w:r w:rsidR="000B676B" w:rsidRPr="00DF68BA">
              <w:rPr>
                <w:rFonts w:ascii="Arial" w:hAnsi="Arial" w:cs="Arial"/>
                <w:sz w:val="18"/>
                <w:szCs w:val="18"/>
              </w:rPr>
              <w:t xml:space="preserve">(strokovna priprava v zvezi s </w:t>
            </w:r>
            <w:proofErr w:type="spellStart"/>
            <w:r w:rsidR="000B676B" w:rsidRPr="00DF68BA">
              <w:rPr>
                <w:rFonts w:ascii="Arial" w:hAnsi="Arial" w:cs="Arial"/>
                <w:sz w:val="18"/>
                <w:szCs w:val="18"/>
              </w:rPr>
              <w:t>sklen</w:t>
            </w:r>
            <w:proofErr w:type="spellEnd"/>
            <w:r w:rsidR="000B676B" w:rsidRPr="00DF68BA">
              <w:rPr>
                <w:rFonts w:ascii="Arial" w:hAnsi="Arial" w:cs="Arial"/>
                <w:sz w:val="18"/>
                <w:szCs w:val="18"/>
              </w:rPr>
              <w:t xml:space="preserve">. dog..) 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119C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  <w:r w:rsidR="00A93526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</w:tr>
      <w:tr w:rsidR="00416748" w:rsidRPr="00D324BB">
        <w:trPr>
          <w:trHeight w:hRule="exact" w:val="55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748" w:rsidRPr="00DF68BA" w:rsidRDefault="000B676B" w:rsidP="004D0E4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8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748" w:rsidRPr="00DF68BA" w:rsidRDefault="000B676B" w:rsidP="00DF68BA">
            <w:pPr>
              <w:pStyle w:val="Odstavekseznama"/>
              <w:numPr>
                <w:ilvl w:val="0"/>
                <w:numId w:val="1"/>
              </w:numPr>
              <w:spacing w:before="40"/>
              <w:ind w:left="77" w:hanging="77"/>
              <w:rPr>
                <w:rFonts w:ascii="Arial" w:hAnsi="Arial" w:cs="Arial"/>
                <w:sz w:val="18"/>
                <w:szCs w:val="18"/>
              </w:rPr>
            </w:pPr>
            <w:r w:rsidRPr="00DF6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6089" w:rsidRPr="00DF68BA">
              <w:rPr>
                <w:rFonts w:ascii="Arial" w:hAnsi="Arial" w:cs="Arial"/>
                <w:sz w:val="18"/>
                <w:szCs w:val="18"/>
              </w:rPr>
              <w:t>z</w:t>
            </w:r>
            <w:r w:rsidR="004A7E9E" w:rsidRPr="00DF68BA">
              <w:rPr>
                <w:rFonts w:ascii="Arial" w:hAnsi="Arial" w:cs="Arial"/>
                <w:sz w:val="18"/>
                <w:szCs w:val="18"/>
              </w:rPr>
              <w:t xml:space="preserve">a aktivnosti iz druge </w:t>
            </w:r>
            <w:proofErr w:type="spellStart"/>
            <w:r w:rsidR="004A7E9E" w:rsidRPr="00DF68BA">
              <w:rPr>
                <w:rFonts w:ascii="Arial" w:hAnsi="Arial" w:cs="Arial"/>
                <w:sz w:val="18"/>
                <w:szCs w:val="18"/>
              </w:rPr>
              <w:t>alinee</w:t>
            </w:r>
            <w:proofErr w:type="spellEnd"/>
            <w:r w:rsidR="004A7E9E" w:rsidRPr="00DF68BA">
              <w:rPr>
                <w:rFonts w:ascii="Arial" w:hAnsi="Arial" w:cs="Arial"/>
                <w:sz w:val="18"/>
                <w:szCs w:val="18"/>
              </w:rPr>
              <w:t xml:space="preserve"> prvega odstavka 12. člena </w:t>
            </w:r>
            <w:r w:rsidR="007F6089" w:rsidRPr="00DF68BA">
              <w:rPr>
                <w:rFonts w:ascii="Arial" w:hAnsi="Arial" w:cs="Arial"/>
                <w:sz w:val="18"/>
                <w:szCs w:val="18"/>
              </w:rPr>
              <w:t xml:space="preserve">tega pravilnika </w:t>
            </w:r>
            <w:r w:rsidR="004A7E9E" w:rsidRPr="00DF68BA">
              <w:rPr>
                <w:rFonts w:ascii="Arial" w:hAnsi="Arial" w:cs="Arial"/>
                <w:sz w:val="18"/>
                <w:szCs w:val="18"/>
              </w:rPr>
              <w:t xml:space="preserve"> (vodenje in koordiniranje)</w:t>
            </w:r>
            <w:r w:rsidRPr="00DF68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748" w:rsidRDefault="00416748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679F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0,05</w:t>
            </w:r>
          </w:p>
        </w:tc>
      </w:tr>
      <w:tr w:rsidR="00C9119C" w:rsidRPr="00D324BB">
        <w:trPr>
          <w:trHeight w:hRule="exact" w:val="32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0B676B" w:rsidP="000B676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B67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24BB">
              <w:rPr>
                <w:rFonts w:ascii="Arial" w:hAnsi="Arial" w:cs="Arial"/>
                <w:sz w:val="18"/>
                <w:szCs w:val="18"/>
              </w:rPr>
              <w:t>za neposredno socialno oskrbo uporabnikov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C9119C" w:rsidRPr="00D324BB">
        <w:trPr>
          <w:trHeight w:hRule="exact" w:val="32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7F6089" w:rsidRDefault="000B676B" w:rsidP="000B676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0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7F6089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F6089">
              <w:rPr>
                <w:rFonts w:ascii="Arial" w:hAnsi="Arial" w:cs="Arial"/>
                <w:sz w:val="18"/>
                <w:szCs w:val="18"/>
              </w:rPr>
              <w:t>Število efektivnih ur na enega oskrbovalca na mesec: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</w:tr>
      <w:tr w:rsidR="00C9119C" w:rsidRPr="00D324BB">
        <w:trPr>
          <w:trHeight w:hRule="exact" w:val="322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7F6089" w:rsidRDefault="000B676B" w:rsidP="000B676B">
            <w:pPr>
              <w:spacing w:before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608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7F6089" w:rsidRDefault="00C9119C" w:rsidP="000B676B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7F6089">
              <w:rPr>
                <w:rFonts w:ascii="Arial" w:hAnsi="Arial" w:cs="Arial"/>
                <w:bCs/>
                <w:sz w:val="18"/>
                <w:szCs w:val="18"/>
              </w:rPr>
              <w:t>Skupno število efektivnih ur na mesec (</w:t>
            </w:r>
            <w:r w:rsidR="000B676B" w:rsidRPr="007F608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7F6089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0B676B" w:rsidRPr="007F6089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7F6089">
              <w:rPr>
                <w:rFonts w:ascii="Arial" w:hAnsi="Arial" w:cs="Arial"/>
                <w:bCs/>
                <w:sz w:val="18"/>
                <w:szCs w:val="18"/>
              </w:rPr>
              <w:t>):</w:t>
            </w:r>
          </w:p>
        </w:tc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D4679F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</w:tr>
    </w:tbl>
    <w:p w:rsidR="00C9119C" w:rsidRPr="00D324BB" w:rsidRDefault="00C9119C" w:rsidP="00C9119C">
      <w:pPr>
        <w:pStyle w:val="FR1"/>
        <w:spacing w:before="280"/>
        <w:rPr>
          <w:b w:val="0"/>
          <w:bCs w:val="0"/>
          <w:sz w:val="18"/>
          <w:szCs w:val="18"/>
        </w:rPr>
      </w:pPr>
      <w:r w:rsidRPr="00D324BB">
        <w:rPr>
          <w:b w:val="0"/>
          <w:bCs w:val="0"/>
          <w:sz w:val="18"/>
          <w:szCs w:val="18"/>
        </w:rPr>
        <w:t>Obrazložitev:</w:t>
      </w:r>
    </w:p>
    <w:tbl>
      <w:tblPr>
        <w:tblW w:w="5012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"/>
        <w:gridCol w:w="3569"/>
        <w:gridCol w:w="1986"/>
        <w:gridCol w:w="1983"/>
        <w:gridCol w:w="2267"/>
        <w:gridCol w:w="2270"/>
        <w:gridCol w:w="2150"/>
      </w:tblGrid>
      <w:tr w:rsidR="00C9119C" w:rsidRPr="00D324BB">
        <w:trPr>
          <w:trHeight w:hRule="exact" w:val="8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Povprečni mesečni stroški v EUR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Subvencija iz proračuna </w:t>
            </w: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občine</w:t>
            </w:r>
            <w:r w:rsidRPr="00D324BB">
              <w:rPr>
                <w:rFonts w:ascii="Arial" w:hAnsi="Arial" w:cs="Arial"/>
                <w:sz w:val="18"/>
                <w:szCs w:val="18"/>
              </w:rPr>
              <w:t xml:space="preserve"> v EUR na mesec*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Subvencija iz proračuna </w:t>
            </w: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RS</w:t>
            </w:r>
            <w:r w:rsidRPr="00D324BB">
              <w:rPr>
                <w:rFonts w:ascii="Arial" w:hAnsi="Arial" w:cs="Arial"/>
                <w:sz w:val="18"/>
                <w:szCs w:val="18"/>
              </w:rPr>
              <w:t xml:space="preserve"> v EUR na mesec*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Razlika v EUR na mesec (5=2-3-4)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Cena storitve (6=5/ </w:t>
            </w:r>
            <w:proofErr w:type="spellStart"/>
            <w:r w:rsidRPr="00D324BB">
              <w:rPr>
                <w:rFonts w:ascii="Arial" w:hAnsi="Arial" w:cs="Arial"/>
                <w:sz w:val="18"/>
                <w:szCs w:val="18"/>
              </w:rPr>
              <w:t>sk</w:t>
            </w:r>
            <w:proofErr w:type="spellEnd"/>
            <w:r w:rsidRPr="00D324B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D324BB">
              <w:rPr>
                <w:rFonts w:ascii="Arial" w:hAnsi="Arial" w:cs="Arial"/>
                <w:sz w:val="18"/>
                <w:szCs w:val="18"/>
              </w:rPr>
              <w:t>št.efekt.ur</w:t>
            </w:r>
            <w:proofErr w:type="spellEnd"/>
            <w:r w:rsidRPr="00D324B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9119C" w:rsidRPr="00D324BB" w:rsidRDefault="00C9119C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19C" w:rsidRPr="00D324BB">
        <w:trPr>
          <w:trHeight w:hRule="exact" w:val="293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C9119C" w:rsidRPr="00D324BB" w:rsidRDefault="00C9119C" w:rsidP="004D0E4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19C" w:rsidRPr="00D324BB" w:rsidTr="004043BC">
        <w:trPr>
          <w:trHeight w:hRule="exact" w:val="68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4A73DC" w:rsidRDefault="00C9119C" w:rsidP="004D0E4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4A73DC" w:rsidRDefault="00C9119C" w:rsidP="0041674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sz w:val="18"/>
                <w:szCs w:val="18"/>
              </w:rPr>
              <w:t xml:space="preserve">Stroški </w:t>
            </w:r>
            <w:r w:rsidR="00690572" w:rsidRPr="004A73DC">
              <w:rPr>
                <w:rFonts w:ascii="Arial" w:hAnsi="Arial" w:cs="Arial"/>
                <w:b/>
                <w:sz w:val="18"/>
                <w:szCs w:val="18"/>
              </w:rPr>
              <w:t xml:space="preserve">iz prve </w:t>
            </w:r>
            <w:proofErr w:type="spellStart"/>
            <w:r w:rsidR="00690572" w:rsidRPr="004A73DC">
              <w:rPr>
                <w:rFonts w:ascii="Arial" w:hAnsi="Arial" w:cs="Arial"/>
                <w:b/>
                <w:sz w:val="18"/>
                <w:szCs w:val="18"/>
              </w:rPr>
              <w:t>alinee</w:t>
            </w:r>
            <w:proofErr w:type="spellEnd"/>
            <w:r w:rsidR="00690572" w:rsidRPr="004A73DC">
              <w:rPr>
                <w:rFonts w:ascii="Arial" w:hAnsi="Arial" w:cs="Arial"/>
                <w:b/>
                <w:sz w:val="18"/>
                <w:szCs w:val="18"/>
              </w:rPr>
              <w:t xml:space="preserve"> prvega odstavka 12. člena </w:t>
            </w:r>
            <w:r w:rsidR="00DF68BA" w:rsidRPr="004A73DC">
              <w:rPr>
                <w:rFonts w:ascii="Arial" w:hAnsi="Arial" w:cs="Arial"/>
                <w:b/>
                <w:sz w:val="18"/>
                <w:szCs w:val="18"/>
              </w:rPr>
              <w:t xml:space="preserve">tega pravilnika </w:t>
            </w:r>
            <w:r w:rsidR="00690572" w:rsidRPr="004A73DC">
              <w:rPr>
                <w:rFonts w:ascii="Arial" w:hAnsi="Arial" w:cs="Arial"/>
                <w:b/>
                <w:sz w:val="18"/>
                <w:szCs w:val="18"/>
              </w:rPr>
              <w:t>(strokovna priprava</w:t>
            </w:r>
            <w:r w:rsidR="00416748" w:rsidRPr="004A73DC">
              <w:rPr>
                <w:rFonts w:ascii="Arial" w:hAnsi="Arial" w:cs="Arial"/>
                <w:b/>
                <w:sz w:val="18"/>
                <w:szCs w:val="18"/>
              </w:rPr>
              <w:t xml:space="preserve"> v zvezi s </w:t>
            </w:r>
            <w:proofErr w:type="spellStart"/>
            <w:r w:rsidR="00416748" w:rsidRPr="004A73DC">
              <w:rPr>
                <w:rFonts w:ascii="Arial" w:hAnsi="Arial" w:cs="Arial"/>
                <w:b/>
                <w:sz w:val="18"/>
                <w:szCs w:val="18"/>
              </w:rPr>
              <w:t>sklen</w:t>
            </w:r>
            <w:proofErr w:type="spellEnd"/>
            <w:r w:rsidR="00416748" w:rsidRPr="004A73DC">
              <w:rPr>
                <w:rFonts w:ascii="Arial" w:hAnsi="Arial" w:cs="Arial"/>
                <w:b/>
                <w:sz w:val="18"/>
                <w:szCs w:val="18"/>
              </w:rPr>
              <w:t xml:space="preserve">. dog..) 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119C" w:rsidRPr="00D324BB" w:rsidRDefault="00A93526" w:rsidP="00A14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135,98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119C" w:rsidRPr="00D324BB" w:rsidRDefault="00D721A9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135,98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FD3F16" w:rsidRDefault="00C9119C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3F1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D324BB" w:rsidRDefault="00C9119C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C" w:rsidRPr="00951662" w:rsidRDefault="00FD3F16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51662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690572" w:rsidRPr="00D324BB">
        <w:trPr>
          <w:trHeight w:hRule="exact" w:val="709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4A73DC" w:rsidRDefault="005473F3" w:rsidP="004D0E4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4A73DC" w:rsidRDefault="00690572" w:rsidP="00A444C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sz w:val="18"/>
                <w:szCs w:val="18"/>
              </w:rPr>
              <w:t xml:space="preserve">Stroški iz druge </w:t>
            </w:r>
            <w:proofErr w:type="spellStart"/>
            <w:r w:rsidRPr="004A73DC">
              <w:rPr>
                <w:rFonts w:ascii="Arial" w:hAnsi="Arial" w:cs="Arial"/>
                <w:b/>
                <w:sz w:val="18"/>
                <w:szCs w:val="18"/>
              </w:rPr>
              <w:t>alinee</w:t>
            </w:r>
            <w:proofErr w:type="spellEnd"/>
            <w:r w:rsidRPr="004A73DC">
              <w:rPr>
                <w:rFonts w:ascii="Arial" w:hAnsi="Arial" w:cs="Arial"/>
                <w:b/>
                <w:sz w:val="18"/>
                <w:szCs w:val="18"/>
              </w:rPr>
              <w:t xml:space="preserve"> prvega odstavka 12. člena </w:t>
            </w:r>
            <w:r w:rsidR="00A444CE" w:rsidRPr="004A73DC">
              <w:rPr>
                <w:rFonts w:ascii="Arial" w:hAnsi="Arial" w:cs="Arial"/>
                <w:b/>
                <w:sz w:val="18"/>
                <w:szCs w:val="18"/>
              </w:rPr>
              <w:t>tega pravilnika</w:t>
            </w:r>
            <w:r w:rsidRPr="004A73DC">
              <w:rPr>
                <w:rFonts w:ascii="Arial" w:hAnsi="Arial" w:cs="Arial"/>
                <w:b/>
                <w:sz w:val="18"/>
                <w:szCs w:val="18"/>
              </w:rPr>
              <w:t xml:space="preserve"> (vodenje in koordiniranje)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97" w:rsidRDefault="001D3D97" w:rsidP="004D0E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90572" w:rsidRPr="00D324BB" w:rsidRDefault="001D3D97" w:rsidP="00A935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9516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93526">
              <w:rPr>
                <w:rFonts w:ascii="Arial" w:hAnsi="Arial" w:cs="Arial"/>
                <w:b/>
                <w:bCs/>
                <w:sz w:val="18"/>
                <w:szCs w:val="18"/>
              </w:rPr>
              <w:t>285,86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D324BB" w:rsidRDefault="004043BC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198,70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FD3F16" w:rsidRDefault="00D721A9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D324BB" w:rsidRDefault="004043BC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87,16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72" w:rsidRPr="000C03BA" w:rsidRDefault="000C03BA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03BA">
              <w:rPr>
                <w:rFonts w:ascii="Arial" w:hAnsi="Arial" w:cs="Arial"/>
                <w:b/>
                <w:bCs/>
                <w:sz w:val="18"/>
                <w:szCs w:val="18"/>
              </w:rPr>
              <w:t>0,40</w:t>
            </w:r>
          </w:p>
        </w:tc>
      </w:tr>
      <w:tr w:rsidR="00E23C26" w:rsidRPr="00D324BB">
        <w:trPr>
          <w:trHeight w:hRule="exact" w:val="47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5473F3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4D0E4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324BB">
              <w:rPr>
                <w:rFonts w:ascii="Arial" w:hAnsi="Arial" w:cs="Arial"/>
                <w:b/>
                <w:sz w:val="18"/>
                <w:szCs w:val="18"/>
              </w:rPr>
              <w:t>Stroški za neposredno socialno oskrbo (d+e</w:t>
            </w:r>
            <w:r>
              <w:rPr>
                <w:rFonts w:ascii="Arial" w:hAnsi="Arial" w:cs="Arial"/>
                <w:b/>
                <w:sz w:val="18"/>
                <w:szCs w:val="18"/>
              </w:rPr>
              <w:t>+f</w:t>
            </w:r>
            <w:r w:rsidRPr="00D324B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E23C26" w:rsidRPr="00D324BB" w:rsidRDefault="00E23C26" w:rsidP="004D0E4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B65D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3.416,12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C02DE0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2.402,12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E23C26" w:rsidP="00E23C26">
            <w:pPr>
              <w:jc w:val="right"/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C02DE0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1.014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C02DE0" w:rsidP="000C03BA">
            <w:pPr>
              <w:ind w:left="130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5E02F7">
              <w:rPr>
                <w:rFonts w:ascii="Arial" w:hAnsi="Arial" w:cs="Arial"/>
                <w:b/>
                <w:bCs/>
                <w:sz w:val="18"/>
                <w:szCs w:val="18"/>
              </w:rPr>
              <w:t>,60</w:t>
            </w:r>
          </w:p>
          <w:p w:rsidR="00C02DE0" w:rsidRPr="000C03BA" w:rsidRDefault="00C02DE0" w:rsidP="000C03BA">
            <w:pPr>
              <w:ind w:left="130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3C26" w:rsidRPr="00D324BB">
        <w:trPr>
          <w:trHeight w:hRule="exact" w:val="389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5473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324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41674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   -     stroški dela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B959DC" w:rsidRDefault="00E23C26" w:rsidP="00A144F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2.970,54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FD3F16" w:rsidRDefault="00C02DE0" w:rsidP="00C02DE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2.088,79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E23C26" w:rsidP="00E23C26">
            <w:pPr>
              <w:jc w:val="right"/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FD3F16" w:rsidRDefault="00C02DE0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881,75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951662" w:rsidRDefault="00C02DE0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4,00</w:t>
            </w:r>
          </w:p>
        </w:tc>
      </w:tr>
      <w:tr w:rsidR="00E23C26" w:rsidRPr="00D324BB">
        <w:trPr>
          <w:trHeight w:hRule="exact" w:val="56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5473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324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416748">
            <w:pPr>
              <w:spacing w:before="40"/>
              <w:ind w:left="390" w:hanging="263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324BB">
              <w:rPr>
                <w:rFonts w:ascii="Arial" w:hAnsi="Arial" w:cs="Arial"/>
                <w:sz w:val="18"/>
                <w:szCs w:val="18"/>
              </w:rPr>
              <w:t>troški materiala in storitev,  amortizacije,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D324BB">
              <w:rPr>
                <w:rFonts w:ascii="Arial" w:hAnsi="Arial" w:cs="Arial"/>
                <w:sz w:val="18"/>
                <w:szCs w:val="18"/>
              </w:rPr>
              <w:t>nv.  vzdrževanja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B959DC" w:rsidRDefault="00E23C26" w:rsidP="00A144F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445,58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FD3F16" w:rsidRDefault="00C02DE0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313,33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E23C26" w:rsidP="00E23C26">
            <w:pPr>
              <w:jc w:val="right"/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FD3F16" w:rsidRDefault="00C02DE0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132,25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951662" w:rsidRDefault="00C02DE0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0,60</w:t>
            </w:r>
          </w:p>
        </w:tc>
      </w:tr>
      <w:tr w:rsidR="00E23C26" w:rsidRPr="00D324BB">
        <w:trPr>
          <w:trHeight w:hRule="exact" w:val="396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5473F3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D324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24BB">
              <w:rPr>
                <w:rFonts w:ascii="Arial" w:hAnsi="Arial" w:cs="Arial"/>
                <w:sz w:val="18"/>
                <w:szCs w:val="18"/>
              </w:rPr>
              <w:t xml:space="preserve">      -    stroški financiranja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0C03BA" w:rsidRDefault="00E23C26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C03BA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0C03BA" w:rsidRDefault="00C02DE0" w:rsidP="00C02DE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E23C26" w:rsidP="00E23C26">
            <w:pPr>
              <w:jc w:val="right"/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0C03BA" w:rsidRDefault="00C02DE0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951662" w:rsidRDefault="00C02DE0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E23C26" w:rsidRPr="00D324BB">
        <w:trPr>
          <w:trHeight w:hRule="exact" w:val="40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5473F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D324B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4A73DC" w:rsidRDefault="00E23C26" w:rsidP="004D0E4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bCs/>
                <w:sz w:val="18"/>
                <w:szCs w:val="18"/>
              </w:rPr>
              <w:t>SKUPAJ (a+b+c)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A144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3.837,96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C02DE0" w:rsidP="004E1DC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2.736,8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E23C26" w:rsidP="00E23C26">
            <w:pPr>
              <w:jc w:val="right"/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C02DE0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1.101,16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951662" w:rsidRDefault="00C02DE0" w:rsidP="000C03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</w:tr>
      <w:tr w:rsidR="00E23C26" w:rsidRPr="00D324BB">
        <w:trPr>
          <w:trHeight w:hRule="exact" w:val="532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4D0E47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4A73DC" w:rsidRDefault="00E23C26" w:rsidP="004D0E4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73DC">
              <w:rPr>
                <w:rFonts w:ascii="Arial" w:hAnsi="Arial" w:cs="Arial"/>
                <w:b/>
                <w:bCs/>
                <w:sz w:val="18"/>
                <w:szCs w:val="18"/>
              </w:rPr>
              <w:t>SKUPAJ NA URO (a+b+c/skup. št. efektivnih ur)</w:t>
            </w:r>
          </w:p>
          <w:p w:rsidR="00E23C26" w:rsidRPr="004A73DC" w:rsidRDefault="00E23C26" w:rsidP="004D0E4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B65D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17,44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E23C2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12,44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Default="00E23C26" w:rsidP="00E23C26">
            <w:pPr>
              <w:jc w:val="right"/>
            </w:pPr>
            <w:r w:rsidRPr="00FA72F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0C0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26" w:rsidRPr="00D324BB" w:rsidRDefault="00E23C26" w:rsidP="00C02DE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</w:tr>
    </w:tbl>
    <w:p w:rsidR="00C9119C" w:rsidRPr="00D324BB" w:rsidRDefault="00C9119C" w:rsidP="00C9119C">
      <w:pPr>
        <w:rPr>
          <w:rFonts w:ascii="Arial" w:hAnsi="Arial" w:cs="Arial"/>
          <w:b/>
          <w:bCs/>
          <w:sz w:val="18"/>
          <w:szCs w:val="18"/>
        </w:rPr>
        <w:sectPr w:rsidR="00C9119C" w:rsidRPr="00D324BB">
          <w:pgSz w:w="16840" w:h="11907" w:orient="landscape" w:code="9"/>
          <w:pgMar w:top="1418" w:right="851" w:bottom="1418" w:left="1440" w:header="709" w:footer="709" w:gutter="0"/>
          <w:cols w:space="60"/>
          <w:noEndnote/>
          <w:docGrid w:linePitch="218"/>
        </w:sectPr>
      </w:pPr>
      <w:bookmarkStart w:id="0" w:name="_GoBack"/>
      <w:bookmarkEnd w:id="0"/>
    </w:p>
    <w:p w:rsidR="004A578A" w:rsidRDefault="004A578A" w:rsidP="00452E83">
      <w:pPr>
        <w:jc w:val="right"/>
      </w:pPr>
    </w:p>
    <w:sectPr w:rsidR="004A578A" w:rsidSect="00452E83">
      <w:pgSz w:w="11900" w:h="16820"/>
      <w:pgMar w:top="1417" w:right="1860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42A4"/>
    <w:multiLevelType w:val="hybridMultilevel"/>
    <w:tmpl w:val="CFC4138C"/>
    <w:lvl w:ilvl="0" w:tplc="C66EFC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9C"/>
    <w:rsid w:val="000B676B"/>
    <w:rsid w:val="000C03BA"/>
    <w:rsid w:val="000C65BC"/>
    <w:rsid w:val="00123876"/>
    <w:rsid w:val="00126C53"/>
    <w:rsid w:val="00187911"/>
    <w:rsid w:val="001D3D97"/>
    <w:rsid w:val="001F6E83"/>
    <w:rsid w:val="002145E1"/>
    <w:rsid w:val="00252DC8"/>
    <w:rsid w:val="00280843"/>
    <w:rsid w:val="002D00A5"/>
    <w:rsid w:val="002D2B97"/>
    <w:rsid w:val="002D562F"/>
    <w:rsid w:val="002F2610"/>
    <w:rsid w:val="003664FC"/>
    <w:rsid w:val="00384D33"/>
    <w:rsid w:val="00391A96"/>
    <w:rsid w:val="003D7635"/>
    <w:rsid w:val="003F5F45"/>
    <w:rsid w:val="004043BC"/>
    <w:rsid w:val="00416748"/>
    <w:rsid w:val="0043325F"/>
    <w:rsid w:val="00452E83"/>
    <w:rsid w:val="00462506"/>
    <w:rsid w:val="00474F95"/>
    <w:rsid w:val="00475A0D"/>
    <w:rsid w:val="00486CCF"/>
    <w:rsid w:val="004A578A"/>
    <w:rsid w:val="004A73DC"/>
    <w:rsid w:val="004A7E9E"/>
    <w:rsid w:val="004C3A5A"/>
    <w:rsid w:val="004D0E47"/>
    <w:rsid w:val="004E1DCC"/>
    <w:rsid w:val="00524CCF"/>
    <w:rsid w:val="005473F3"/>
    <w:rsid w:val="00575CD3"/>
    <w:rsid w:val="005853D0"/>
    <w:rsid w:val="005B749A"/>
    <w:rsid w:val="005D1B0D"/>
    <w:rsid w:val="005E02F7"/>
    <w:rsid w:val="006039D5"/>
    <w:rsid w:val="00615660"/>
    <w:rsid w:val="0066287F"/>
    <w:rsid w:val="006802D5"/>
    <w:rsid w:val="00690572"/>
    <w:rsid w:val="00691FA5"/>
    <w:rsid w:val="006B4F77"/>
    <w:rsid w:val="00776342"/>
    <w:rsid w:val="00792BA4"/>
    <w:rsid w:val="007F6089"/>
    <w:rsid w:val="008240C0"/>
    <w:rsid w:val="00861121"/>
    <w:rsid w:val="0088023E"/>
    <w:rsid w:val="00881FB8"/>
    <w:rsid w:val="008C4CD6"/>
    <w:rsid w:val="008D2D9A"/>
    <w:rsid w:val="00902004"/>
    <w:rsid w:val="0092364A"/>
    <w:rsid w:val="009366C6"/>
    <w:rsid w:val="00951662"/>
    <w:rsid w:val="00964DAC"/>
    <w:rsid w:val="00A11CB7"/>
    <w:rsid w:val="00A144FF"/>
    <w:rsid w:val="00A256F3"/>
    <w:rsid w:val="00A4083A"/>
    <w:rsid w:val="00A444CE"/>
    <w:rsid w:val="00A50A43"/>
    <w:rsid w:val="00A93526"/>
    <w:rsid w:val="00AC61B2"/>
    <w:rsid w:val="00AD69B1"/>
    <w:rsid w:val="00B06390"/>
    <w:rsid w:val="00B334B0"/>
    <w:rsid w:val="00B35FE2"/>
    <w:rsid w:val="00B65D1C"/>
    <w:rsid w:val="00B959DC"/>
    <w:rsid w:val="00C02DE0"/>
    <w:rsid w:val="00C10738"/>
    <w:rsid w:val="00C6721A"/>
    <w:rsid w:val="00C844A5"/>
    <w:rsid w:val="00C9119C"/>
    <w:rsid w:val="00CA182E"/>
    <w:rsid w:val="00CA1A46"/>
    <w:rsid w:val="00D4679F"/>
    <w:rsid w:val="00D721A9"/>
    <w:rsid w:val="00D81E4C"/>
    <w:rsid w:val="00D91A89"/>
    <w:rsid w:val="00DA293C"/>
    <w:rsid w:val="00DC3DA2"/>
    <w:rsid w:val="00DE5E5F"/>
    <w:rsid w:val="00DF68BA"/>
    <w:rsid w:val="00E1202C"/>
    <w:rsid w:val="00E23C26"/>
    <w:rsid w:val="00E31662"/>
    <w:rsid w:val="00E378C8"/>
    <w:rsid w:val="00E53A4C"/>
    <w:rsid w:val="00E776E6"/>
    <w:rsid w:val="00E95BF9"/>
    <w:rsid w:val="00EF1C6F"/>
    <w:rsid w:val="00F24802"/>
    <w:rsid w:val="00F52471"/>
    <w:rsid w:val="00F708D9"/>
    <w:rsid w:val="00FA5026"/>
    <w:rsid w:val="00FA702B"/>
    <w:rsid w:val="00FD3F16"/>
    <w:rsid w:val="00FD45A7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119C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R1">
    <w:name w:val="FR1"/>
    <w:rsid w:val="00C9119C"/>
    <w:pPr>
      <w:widowControl w:val="0"/>
      <w:autoSpaceDE w:val="0"/>
      <w:autoSpaceDN w:val="0"/>
      <w:adjustRightInd w:val="0"/>
      <w:spacing w:before="20"/>
    </w:pPr>
    <w:rPr>
      <w:rFonts w:ascii="Arial" w:eastAsia="Times New Roman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B6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119C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R1">
    <w:name w:val="FR1"/>
    <w:rsid w:val="00C9119C"/>
    <w:pPr>
      <w:widowControl w:val="0"/>
      <w:autoSpaceDE w:val="0"/>
      <w:autoSpaceDN w:val="0"/>
      <w:adjustRightInd w:val="0"/>
      <w:spacing w:before="20"/>
    </w:pPr>
    <w:rPr>
      <w:rFonts w:ascii="Arial" w:eastAsia="Times New Roman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B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PREDLOG CENE STORITVE POMOČI DRUŽINI NA DOMU OBČINA BOS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PREDLOG CENE STORITVE POMOČI DRUŽINI NA DOMU OBČINA BOS</dc:title>
  <dc:creator>md198</dc:creator>
  <cp:lastModifiedBy>Uporabnik</cp:lastModifiedBy>
  <cp:revision>10</cp:revision>
  <cp:lastPrinted>2012-01-09T11:16:00Z</cp:lastPrinted>
  <dcterms:created xsi:type="dcterms:W3CDTF">2017-01-10T12:52:00Z</dcterms:created>
  <dcterms:modified xsi:type="dcterms:W3CDTF">2017-01-11T11:18:00Z</dcterms:modified>
</cp:coreProperties>
</file>