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3E" w:rsidRDefault="0061503E" w:rsidP="00AD65B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OBČINA BISTRICA OB SOTLI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predlog</w:t>
      </w:r>
    </w:p>
    <w:p w:rsidR="0061503E" w:rsidRDefault="00AD65B3" w:rsidP="00AD65B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OBČ</w:t>
      </w:r>
      <w:r w:rsidR="0061503E">
        <w:rPr>
          <w:b/>
          <w:bCs/>
          <w:sz w:val="20"/>
          <w:szCs w:val="20"/>
        </w:rPr>
        <w:t xml:space="preserve">INSKI SVET </w:t>
      </w:r>
    </w:p>
    <w:p w:rsidR="0061503E" w:rsidRDefault="0061503E" w:rsidP="00AD65B3">
      <w:pPr>
        <w:pStyle w:val="Default"/>
        <w:rPr>
          <w:b/>
          <w:bCs/>
          <w:sz w:val="20"/>
          <w:szCs w:val="20"/>
        </w:rPr>
      </w:pPr>
    </w:p>
    <w:p w:rsidR="00AD65B3" w:rsidRPr="0061503E" w:rsidRDefault="00AD65B3" w:rsidP="00AD65B3">
      <w:pPr>
        <w:pStyle w:val="Default"/>
      </w:pPr>
      <w:r>
        <w:rPr>
          <w:b/>
          <w:bCs/>
          <w:sz w:val="20"/>
          <w:szCs w:val="20"/>
        </w:rPr>
        <w:t xml:space="preserve"> </w:t>
      </w:r>
    </w:p>
    <w:p w:rsidR="00AD65B3" w:rsidRDefault="00AD65B3" w:rsidP="00AD65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 podlagi 1. odstavka 7. člena Zakona o določanju območij ter o imenovanju in označevanju naselij, ulic in stavb (Uradni list RS, š</w:t>
      </w:r>
      <w:r w:rsidR="0061503E">
        <w:rPr>
          <w:sz w:val="20"/>
          <w:szCs w:val="20"/>
        </w:rPr>
        <w:t>t. 25/08) in 15</w:t>
      </w:r>
      <w:r>
        <w:rPr>
          <w:sz w:val="20"/>
          <w:szCs w:val="20"/>
        </w:rPr>
        <w:t xml:space="preserve">. člena Statuta Občine </w:t>
      </w:r>
      <w:r w:rsidR="0061503E">
        <w:rPr>
          <w:sz w:val="20"/>
          <w:szCs w:val="20"/>
        </w:rPr>
        <w:t xml:space="preserve">Bistrica ob Sotli </w:t>
      </w:r>
      <w:r>
        <w:rPr>
          <w:sz w:val="20"/>
          <w:szCs w:val="20"/>
        </w:rPr>
        <w:t xml:space="preserve"> </w:t>
      </w:r>
      <w:r w:rsidR="0061503E" w:rsidRPr="0061503E">
        <w:rPr>
          <w:sz w:val="20"/>
          <w:szCs w:val="20"/>
        </w:rPr>
        <w:t>(Uradni list RS, št. 82/16 -  UPB)</w:t>
      </w:r>
      <w:r w:rsidR="0061503E">
        <w:rPr>
          <w:sz w:val="20"/>
          <w:szCs w:val="20"/>
        </w:rPr>
        <w:t>,</w:t>
      </w:r>
      <w:r>
        <w:rPr>
          <w:sz w:val="20"/>
          <w:szCs w:val="20"/>
        </w:rPr>
        <w:t xml:space="preserve"> je Občinski svet Občine </w:t>
      </w:r>
      <w:r w:rsidR="0061503E">
        <w:rPr>
          <w:sz w:val="20"/>
          <w:szCs w:val="20"/>
        </w:rPr>
        <w:t xml:space="preserve">Bistrica ob Sotli </w:t>
      </w:r>
      <w:r>
        <w:rPr>
          <w:sz w:val="20"/>
          <w:szCs w:val="20"/>
        </w:rPr>
        <w:t xml:space="preserve"> na _______ seji dne ______ sprejel </w:t>
      </w:r>
    </w:p>
    <w:p w:rsidR="0061503E" w:rsidRDefault="0061503E" w:rsidP="00AD65B3">
      <w:pPr>
        <w:pStyle w:val="Default"/>
        <w:rPr>
          <w:b/>
          <w:bCs/>
          <w:sz w:val="23"/>
          <w:szCs w:val="23"/>
        </w:rPr>
      </w:pPr>
    </w:p>
    <w:p w:rsidR="0061503E" w:rsidRDefault="0061503E" w:rsidP="00AD65B3">
      <w:pPr>
        <w:pStyle w:val="Default"/>
        <w:rPr>
          <w:b/>
          <w:bCs/>
          <w:sz w:val="23"/>
          <w:szCs w:val="23"/>
        </w:rPr>
      </w:pPr>
    </w:p>
    <w:p w:rsidR="00AD65B3" w:rsidRDefault="00AD65B3" w:rsidP="00E154B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Odlok o spremembi območ</w:t>
      </w:r>
      <w:r w:rsidR="00E154BD">
        <w:rPr>
          <w:b/>
          <w:bCs/>
          <w:sz w:val="23"/>
          <w:szCs w:val="23"/>
        </w:rPr>
        <w:t>ij naselij Bistrica ob Sotli in Zagaj</w:t>
      </w:r>
    </w:p>
    <w:p w:rsidR="00E154BD" w:rsidRDefault="00E154BD" w:rsidP="00AD65B3">
      <w:pPr>
        <w:pStyle w:val="Default"/>
        <w:rPr>
          <w:sz w:val="20"/>
          <w:szCs w:val="20"/>
        </w:rPr>
      </w:pPr>
    </w:p>
    <w:p w:rsidR="00E154BD" w:rsidRDefault="00E154BD" w:rsidP="00AD65B3">
      <w:pPr>
        <w:pStyle w:val="Default"/>
        <w:rPr>
          <w:sz w:val="20"/>
          <w:szCs w:val="20"/>
        </w:rPr>
      </w:pPr>
    </w:p>
    <w:p w:rsidR="00AD65B3" w:rsidRDefault="00AD65B3" w:rsidP="00E154B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1. člen</w:t>
      </w:r>
    </w:p>
    <w:p w:rsidR="00AD65B3" w:rsidRPr="002C23FB" w:rsidRDefault="00AD65B3" w:rsidP="00AD65B3">
      <w:pPr>
        <w:pStyle w:val="Default"/>
        <w:rPr>
          <w:sz w:val="10"/>
          <w:szCs w:val="10"/>
        </w:rPr>
      </w:pPr>
    </w:p>
    <w:p w:rsidR="00E154BD" w:rsidRDefault="00AD65B3" w:rsidP="005C0B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 tem odlokom se spremeni</w:t>
      </w:r>
      <w:r w:rsidR="00E56274">
        <w:rPr>
          <w:sz w:val="20"/>
          <w:szCs w:val="20"/>
        </w:rPr>
        <w:t>ta</w:t>
      </w:r>
      <w:r>
        <w:rPr>
          <w:sz w:val="20"/>
          <w:szCs w:val="20"/>
        </w:rPr>
        <w:t xml:space="preserve"> območj</w:t>
      </w:r>
      <w:r w:rsidR="00E56274">
        <w:rPr>
          <w:sz w:val="20"/>
          <w:szCs w:val="20"/>
        </w:rPr>
        <w:t>i</w:t>
      </w:r>
      <w:r w:rsidR="00E154BD">
        <w:rPr>
          <w:sz w:val="20"/>
          <w:szCs w:val="20"/>
        </w:rPr>
        <w:t xml:space="preserve"> naselij Bistrica ob Sotli in Zagaj. </w:t>
      </w:r>
    </w:p>
    <w:p w:rsidR="00AD65B3" w:rsidRPr="002C23FB" w:rsidRDefault="00AD65B3" w:rsidP="005C0BDC">
      <w:pPr>
        <w:pStyle w:val="Default"/>
        <w:jc w:val="both"/>
        <w:rPr>
          <w:sz w:val="10"/>
          <w:szCs w:val="10"/>
        </w:rPr>
      </w:pPr>
      <w:r>
        <w:rPr>
          <w:sz w:val="20"/>
          <w:szCs w:val="20"/>
        </w:rPr>
        <w:t xml:space="preserve"> </w:t>
      </w:r>
    </w:p>
    <w:p w:rsidR="00AD65B3" w:rsidRDefault="00AD65B3" w:rsidP="005C0BD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2. člen</w:t>
      </w:r>
    </w:p>
    <w:p w:rsidR="00AD65B3" w:rsidRPr="002C23FB" w:rsidRDefault="00AD65B3" w:rsidP="005C0BDC">
      <w:pPr>
        <w:pStyle w:val="Default"/>
        <w:jc w:val="both"/>
        <w:rPr>
          <w:sz w:val="10"/>
          <w:szCs w:val="10"/>
        </w:rPr>
      </w:pPr>
    </w:p>
    <w:p w:rsidR="00E56274" w:rsidRDefault="00E56274" w:rsidP="005C0B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Območji</w:t>
      </w:r>
      <w:r w:rsidR="00AD65B3">
        <w:rPr>
          <w:sz w:val="20"/>
          <w:szCs w:val="20"/>
        </w:rPr>
        <w:t xml:space="preserve"> nasel</w:t>
      </w:r>
      <w:r>
        <w:rPr>
          <w:sz w:val="20"/>
          <w:szCs w:val="20"/>
        </w:rPr>
        <w:t>ij</w:t>
      </w:r>
      <w:r w:rsidR="00AD65B3">
        <w:rPr>
          <w:sz w:val="20"/>
          <w:szCs w:val="20"/>
        </w:rPr>
        <w:t xml:space="preserve"> se spremeni</w:t>
      </w:r>
      <w:r>
        <w:rPr>
          <w:sz w:val="20"/>
          <w:szCs w:val="20"/>
        </w:rPr>
        <w:t>ta</w:t>
      </w:r>
      <w:r w:rsidR="00AD65B3">
        <w:rPr>
          <w:sz w:val="20"/>
          <w:szCs w:val="20"/>
        </w:rPr>
        <w:t xml:space="preserve"> tako, da se</w:t>
      </w:r>
      <w:r>
        <w:rPr>
          <w:sz w:val="20"/>
          <w:szCs w:val="20"/>
        </w:rPr>
        <w:t xml:space="preserve"> del naselja Zagaj, ki obsega  </w:t>
      </w:r>
      <w:proofErr w:type="spellStart"/>
      <w:r>
        <w:rPr>
          <w:sz w:val="20"/>
          <w:szCs w:val="20"/>
        </w:rPr>
        <w:t>parc</w:t>
      </w:r>
      <w:proofErr w:type="spellEnd"/>
      <w:r>
        <w:rPr>
          <w:sz w:val="20"/>
          <w:szCs w:val="20"/>
        </w:rPr>
        <w:t xml:space="preserve">. št. 709/2, 712, 713 in 714,  k.o. </w:t>
      </w:r>
      <w:r w:rsidR="002C23FB">
        <w:rPr>
          <w:sz w:val="20"/>
          <w:szCs w:val="20"/>
        </w:rPr>
        <w:t>1251 Zagaj, odcepi in priključi</w:t>
      </w:r>
      <w:r>
        <w:rPr>
          <w:sz w:val="20"/>
          <w:szCs w:val="20"/>
        </w:rPr>
        <w:t xml:space="preserve"> k naselju Bistrica ob Sotli.</w:t>
      </w:r>
    </w:p>
    <w:p w:rsidR="00A443E9" w:rsidRPr="002C23FB" w:rsidRDefault="00A443E9" w:rsidP="005C0BDC">
      <w:pPr>
        <w:pStyle w:val="Default"/>
        <w:jc w:val="both"/>
        <w:rPr>
          <w:sz w:val="10"/>
          <w:szCs w:val="10"/>
        </w:rPr>
      </w:pPr>
    </w:p>
    <w:p w:rsidR="00A443E9" w:rsidRDefault="00AD65B3" w:rsidP="005C0B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Sprememba iz prejšnjega odstavka je prikazana v elaboratu za določitev območja naselja št. 3532</w:t>
      </w:r>
      <w:r w:rsidR="00A443E9">
        <w:rPr>
          <w:sz w:val="20"/>
          <w:szCs w:val="20"/>
        </w:rPr>
        <w:t>1</w:t>
      </w:r>
      <w:r>
        <w:rPr>
          <w:sz w:val="20"/>
          <w:szCs w:val="20"/>
        </w:rPr>
        <w:t>- 3</w:t>
      </w:r>
      <w:r w:rsidR="00A443E9">
        <w:rPr>
          <w:sz w:val="20"/>
          <w:szCs w:val="20"/>
        </w:rPr>
        <w:t>9</w:t>
      </w:r>
      <w:r>
        <w:rPr>
          <w:sz w:val="20"/>
          <w:szCs w:val="20"/>
        </w:rPr>
        <w:t>/202</w:t>
      </w:r>
      <w:r w:rsidR="00A443E9">
        <w:rPr>
          <w:sz w:val="20"/>
          <w:szCs w:val="20"/>
        </w:rPr>
        <w:t>4</w:t>
      </w:r>
      <w:r>
        <w:rPr>
          <w:sz w:val="20"/>
          <w:szCs w:val="20"/>
        </w:rPr>
        <w:t>-2</w:t>
      </w:r>
      <w:r w:rsidR="00A443E9">
        <w:rPr>
          <w:sz w:val="20"/>
          <w:szCs w:val="20"/>
        </w:rPr>
        <w:t>562-4</w:t>
      </w:r>
      <w:r>
        <w:rPr>
          <w:sz w:val="20"/>
          <w:szCs w:val="20"/>
        </w:rPr>
        <w:t xml:space="preserve"> z dne </w:t>
      </w:r>
      <w:r w:rsidR="00A443E9">
        <w:rPr>
          <w:sz w:val="20"/>
          <w:szCs w:val="20"/>
        </w:rPr>
        <w:t>23</w:t>
      </w:r>
      <w:r>
        <w:rPr>
          <w:sz w:val="20"/>
          <w:szCs w:val="20"/>
        </w:rPr>
        <w:t>.</w:t>
      </w:r>
      <w:r w:rsidR="00A443E9">
        <w:rPr>
          <w:sz w:val="20"/>
          <w:szCs w:val="20"/>
        </w:rPr>
        <w:t xml:space="preserve"> </w:t>
      </w:r>
      <w:r>
        <w:rPr>
          <w:sz w:val="20"/>
          <w:szCs w:val="20"/>
        </w:rPr>
        <w:t>9.</w:t>
      </w:r>
      <w:r w:rsidR="00A443E9">
        <w:rPr>
          <w:sz w:val="20"/>
          <w:szCs w:val="20"/>
        </w:rPr>
        <w:t xml:space="preserve"> 2024</w:t>
      </w:r>
      <w:r>
        <w:rPr>
          <w:sz w:val="20"/>
          <w:szCs w:val="20"/>
        </w:rPr>
        <w:t xml:space="preserve">, ki ga je izdelala Geodetska uprava RS, </w:t>
      </w:r>
      <w:r w:rsidR="00A443E9">
        <w:rPr>
          <w:sz w:val="20"/>
          <w:szCs w:val="20"/>
        </w:rPr>
        <w:t>Zemljemerska ulica 12, 1000 Ljubljana</w:t>
      </w:r>
      <w:r>
        <w:rPr>
          <w:sz w:val="20"/>
          <w:szCs w:val="20"/>
        </w:rPr>
        <w:t xml:space="preserve"> in je sestav</w:t>
      </w:r>
      <w:r w:rsidR="00E56274">
        <w:rPr>
          <w:sz w:val="20"/>
          <w:szCs w:val="20"/>
        </w:rPr>
        <w:t>ni del tega odloka. Elaborat se kot sestavni del odloka</w:t>
      </w:r>
      <w:r w:rsidR="007D3494">
        <w:rPr>
          <w:sz w:val="20"/>
          <w:szCs w:val="20"/>
        </w:rPr>
        <w:t>.</w:t>
      </w:r>
    </w:p>
    <w:p w:rsidR="005C0BDC" w:rsidRPr="002C23FB" w:rsidRDefault="005C0BDC" w:rsidP="005C0BDC">
      <w:pPr>
        <w:pStyle w:val="Default"/>
        <w:jc w:val="both"/>
        <w:rPr>
          <w:sz w:val="10"/>
          <w:szCs w:val="10"/>
        </w:rPr>
      </w:pPr>
    </w:p>
    <w:p w:rsidR="005C0BDC" w:rsidRDefault="005C0BDC" w:rsidP="005C0BD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3. člen</w:t>
      </w:r>
    </w:p>
    <w:p w:rsidR="005C0BDC" w:rsidRPr="002C23FB" w:rsidRDefault="005C0BDC" w:rsidP="005C0BDC">
      <w:pPr>
        <w:pStyle w:val="Default"/>
        <w:jc w:val="both"/>
        <w:rPr>
          <w:sz w:val="10"/>
          <w:szCs w:val="10"/>
        </w:rPr>
      </w:pPr>
    </w:p>
    <w:p w:rsidR="005C0BDC" w:rsidRDefault="005C0BDC" w:rsidP="005C0B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Meji katastrske občine Kunšperk in katastrske občine Zagaj ostaneta nespremenjeni.</w:t>
      </w:r>
    </w:p>
    <w:p w:rsidR="00AD65B3" w:rsidRPr="002C23FB" w:rsidRDefault="00AD65B3" w:rsidP="005C0BDC">
      <w:pPr>
        <w:pStyle w:val="Default"/>
        <w:jc w:val="both"/>
        <w:rPr>
          <w:sz w:val="10"/>
          <w:szCs w:val="10"/>
        </w:rPr>
      </w:pPr>
      <w:r>
        <w:rPr>
          <w:sz w:val="20"/>
          <w:szCs w:val="20"/>
        </w:rPr>
        <w:t xml:space="preserve"> </w:t>
      </w:r>
    </w:p>
    <w:p w:rsidR="00CB3CEB" w:rsidRDefault="00CB3CEB" w:rsidP="00CB3CEB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4. člen</w:t>
      </w:r>
    </w:p>
    <w:p w:rsidR="00CB3CEB" w:rsidRPr="002C23FB" w:rsidRDefault="00CB3CEB" w:rsidP="005C0BDC">
      <w:pPr>
        <w:pStyle w:val="Default"/>
        <w:jc w:val="both"/>
        <w:rPr>
          <w:sz w:val="10"/>
          <w:szCs w:val="10"/>
        </w:rPr>
      </w:pPr>
    </w:p>
    <w:p w:rsidR="00AD65B3" w:rsidRDefault="00AD65B3" w:rsidP="005C0B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Geodetska upra</w:t>
      </w:r>
      <w:r w:rsidR="00CB3CEB">
        <w:rPr>
          <w:sz w:val="20"/>
          <w:szCs w:val="20"/>
        </w:rPr>
        <w:t xml:space="preserve">va RS </w:t>
      </w:r>
      <w:r w:rsidR="00A443E9">
        <w:rPr>
          <w:sz w:val="20"/>
          <w:szCs w:val="20"/>
        </w:rPr>
        <w:t>najpozneje v 30 dneh</w:t>
      </w:r>
      <w:r>
        <w:rPr>
          <w:sz w:val="20"/>
          <w:szCs w:val="20"/>
        </w:rPr>
        <w:t xml:space="preserve"> po zač</w:t>
      </w:r>
      <w:r w:rsidR="00A443E9">
        <w:rPr>
          <w:sz w:val="20"/>
          <w:szCs w:val="20"/>
        </w:rPr>
        <w:t>etku veljavnosti tega odloka</w:t>
      </w:r>
      <w:r>
        <w:rPr>
          <w:sz w:val="20"/>
          <w:szCs w:val="20"/>
        </w:rPr>
        <w:t xml:space="preserve"> evidentira spremembo podatkov o območ</w:t>
      </w:r>
      <w:r w:rsidR="00A443E9">
        <w:rPr>
          <w:sz w:val="20"/>
          <w:szCs w:val="20"/>
        </w:rPr>
        <w:t>ju naselij</w:t>
      </w:r>
      <w:r>
        <w:rPr>
          <w:sz w:val="20"/>
          <w:szCs w:val="20"/>
        </w:rPr>
        <w:t xml:space="preserve"> </w:t>
      </w:r>
      <w:r w:rsidR="00A443E9">
        <w:rPr>
          <w:sz w:val="20"/>
          <w:szCs w:val="20"/>
        </w:rPr>
        <w:t>Bistrica ob Sotli in Zagaj</w:t>
      </w:r>
      <w:r>
        <w:rPr>
          <w:sz w:val="20"/>
          <w:szCs w:val="20"/>
        </w:rPr>
        <w:t xml:space="preserve"> v registru prostorskih enot. </w:t>
      </w:r>
    </w:p>
    <w:p w:rsidR="00A443E9" w:rsidRPr="002C23FB" w:rsidRDefault="00A443E9" w:rsidP="005C0BDC">
      <w:pPr>
        <w:pStyle w:val="Default"/>
        <w:jc w:val="center"/>
        <w:rPr>
          <w:sz w:val="10"/>
          <w:szCs w:val="10"/>
        </w:rPr>
      </w:pPr>
    </w:p>
    <w:p w:rsidR="00CB3CEB" w:rsidRPr="00CB3CEB" w:rsidRDefault="00CB3CEB" w:rsidP="00CB3CEB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5</w:t>
      </w:r>
      <w:r w:rsidRPr="00CB3CEB">
        <w:rPr>
          <w:sz w:val="20"/>
          <w:szCs w:val="20"/>
        </w:rPr>
        <w:t>. člen</w:t>
      </w:r>
    </w:p>
    <w:p w:rsidR="00AD65B3" w:rsidRPr="002C23FB" w:rsidRDefault="00AD65B3" w:rsidP="005C0BDC">
      <w:pPr>
        <w:pStyle w:val="Default"/>
        <w:jc w:val="both"/>
        <w:rPr>
          <w:sz w:val="10"/>
          <w:szCs w:val="10"/>
        </w:rPr>
      </w:pPr>
      <w:bookmarkStart w:id="0" w:name="_GoBack"/>
      <w:bookmarkEnd w:id="0"/>
    </w:p>
    <w:p w:rsidR="00AD65B3" w:rsidRDefault="00AD65B3" w:rsidP="005C0B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 odlok prične veljati naslednji dan po objavi v Uradnem listu Republike Slovenije. </w:t>
      </w:r>
    </w:p>
    <w:p w:rsidR="00A443E9" w:rsidRDefault="00A443E9" w:rsidP="005C0BDC">
      <w:pPr>
        <w:pStyle w:val="Default"/>
        <w:jc w:val="both"/>
        <w:rPr>
          <w:sz w:val="20"/>
          <w:szCs w:val="20"/>
        </w:rPr>
      </w:pPr>
    </w:p>
    <w:p w:rsidR="00A443E9" w:rsidRDefault="00A443E9" w:rsidP="005C0BDC">
      <w:pPr>
        <w:pStyle w:val="Default"/>
        <w:jc w:val="both"/>
        <w:rPr>
          <w:sz w:val="20"/>
          <w:szCs w:val="20"/>
        </w:rPr>
      </w:pPr>
    </w:p>
    <w:p w:rsidR="00AD65B3" w:rsidRDefault="00AD65B3" w:rsidP="00AD65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Številka: </w:t>
      </w:r>
    </w:p>
    <w:p w:rsidR="00AD65B3" w:rsidRDefault="00AD65B3" w:rsidP="00AD65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Datum: </w:t>
      </w:r>
    </w:p>
    <w:p w:rsidR="00A443E9" w:rsidRDefault="00A443E9" w:rsidP="00AD65B3">
      <w:pPr>
        <w:pStyle w:val="Default"/>
        <w:rPr>
          <w:sz w:val="20"/>
          <w:szCs w:val="20"/>
        </w:rPr>
      </w:pPr>
    </w:p>
    <w:p w:rsidR="00A443E9" w:rsidRDefault="00A443E9" w:rsidP="00AD65B3">
      <w:pPr>
        <w:pStyle w:val="Default"/>
        <w:rPr>
          <w:sz w:val="20"/>
          <w:szCs w:val="20"/>
        </w:rPr>
      </w:pPr>
    </w:p>
    <w:p w:rsidR="00A443E9" w:rsidRDefault="00A443E9" w:rsidP="00AD65B3">
      <w:pPr>
        <w:pStyle w:val="Default"/>
        <w:rPr>
          <w:sz w:val="20"/>
          <w:szCs w:val="20"/>
        </w:rPr>
      </w:pPr>
    </w:p>
    <w:p w:rsidR="00AD65B3" w:rsidRDefault="00A443E9" w:rsidP="00AD65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</w:t>
      </w:r>
      <w:r w:rsidR="00AD65B3">
        <w:rPr>
          <w:sz w:val="20"/>
          <w:szCs w:val="20"/>
        </w:rPr>
        <w:t>Župan Obč</w:t>
      </w:r>
      <w:r>
        <w:rPr>
          <w:sz w:val="20"/>
          <w:szCs w:val="20"/>
        </w:rPr>
        <w:t>ine Bistrica ob Sotli</w:t>
      </w:r>
      <w:r w:rsidR="00AD65B3">
        <w:rPr>
          <w:sz w:val="20"/>
          <w:szCs w:val="20"/>
        </w:rPr>
        <w:t xml:space="preserve"> </w:t>
      </w:r>
    </w:p>
    <w:p w:rsidR="00A443E9" w:rsidRDefault="00A443E9" w:rsidP="00AD65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Franjo Debelak </w:t>
      </w:r>
    </w:p>
    <w:p w:rsidR="00A443E9" w:rsidRDefault="00A443E9" w:rsidP="00AD65B3">
      <w:pPr>
        <w:pStyle w:val="Default"/>
        <w:rPr>
          <w:sz w:val="20"/>
          <w:szCs w:val="20"/>
        </w:rPr>
      </w:pPr>
    </w:p>
    <w:p w:rsidR="00A443E9" w:rsidRDefault="00A443E9" w:rsidP="00AD65B3">
      <w:pPr>
        <w:pStyle w:val="Default"/>
        <w:rPr>
          <w:sz w:val="20"/>
          <w:szCs w:val="20"/>
        </w:rPr>
      </w:pPr>
    </w:p>
    <w:p w:rsidR="00A443E9" w:rsidRDefault="00A443E9" w:rsidP="00AD65B3">
      <w:pPr>
        <w:pStyle w:val="Default"/>
        <w:rPr>
          <w:sz w:val="20"/>
          <w:szCs w:val="20"/>
        </w:rPr>
      </w:pPr>
    </w:p>
    <w:p w:rsidR="00A443E9" w:rsidRDefault="00A443E9" w:rsidP="00AD65B3">
      <w:pPr>
        <w:pStyle w:val="Default"/>
        <w:rPr>
          <w:sz w:val="20"/>
          <w:szCs w:val="20"/>
        </w:rPr>
      </w:pPr>
    </w:p>
    <w:p w:rsidR="00A443E9" w:rsidRDefault="00A443E9" w:rsidP="00AD65B3">
      <w:pPr>
        <w:pStyle w:val="Default"/>
        <w:rPr>
          <w:sz w:val="20"/>
          <w:szCs w:val="20"/>
        </w:rPr>
      </w:pPr>
    </w:p>
    <w:p w:rsidR="00A443E9" w:rsidRDefault="00A443E9" w:rsidP="00AD65B3">
      <w:pPr>
        <w:pStyle w:val="Default"/>
        <w:rPr>
          <w:sz w:val="20"/>
          <w:szCs w:val="20"/>
        </w:rPr>
      </w:pPr>
    </w:p>
    <w:p w:rsidR="00A443E9" w:rsidRDefault="00A443E9" w:rsidP="00AD65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Priloga: </w:t>
      </w:r>
    </w:p>
    <w:p w:rsidR="00A443E9" w:rsidRDefault="00A443E9" w:rsidP="00AD65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elaborat določitve območja naselja</w:t>
      </w:r>
    </w:p>
    <w:sectPr w:rsidR="00A4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B3"/>
    <w:rsid w:val="002C23FB"/>
    <w:rsid w:val="005C0BDC"/>
    <w:rsid w:val="0061503E"/>
    <w:rsid w:val="007D3494"/>
    <w:rsid w:val="00931B98"/>
    <w:rsid w:val="00A443E9"/>
    <w:rsid w:val="00A47AB2"/>
    <w:rsid w:val="00AD65B3"/>
    <w:rsid w:val="00C373BD"/>
    <w:rsid w:val="00CB3CEB"/>
    <w:rsid w:val="00DC7BCD"/>
    <w:rsid w:val="00E154BD"/>
    <w:rsid w:val="00E5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D65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D65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cp:lastPrinted>2024-10-01T10:04:00Z</cp:lastPrinted>
  <dcterms:created xsi:type="dcterms:W3CDTF">2024-09-26T07:39:00Z</dcterms:created>
  <dcterms:modified xsi:type="dcterms:W3CDTF">2024-10-02T08:53:00Z</dcterms:modified>
</cp:coreProperties>
</file>