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1F0" w:rsidRPr="00220D4A" w:rsidRDefault="00A151F0" w:rsidP="00220D4A">
      <w:pPr>
        <w:spacing w:after="0" w:line="240" w:lineRule="auto"/>
        <w:rPr>
          <w:rFonts w:ascii="Bookman Old Style" w:hAnsi="Bookman Old Style" w:cs="Bookman Old Style"/>
          <w:b/>
          <w:bCs/>
          <w:sz w:val="20"/>
          <w:szCs w:val="20"/>
          <w:lang w:eastAsia="sl-SI"/>
        </w:rPr>
      </w:pPr>
      <w:bookmarkStart w:id="0" w:name="_GoBack"/>
      <w:bookmarkEnd w:id="0"/>
      <w:r w:rsidRPr="00220D4A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OBČINA BISTRICA OB SOTLI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</w:t>
      </w:r>
      <w:r w:rsidR="00D16687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PREDLOG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</w:t>
      </w:r>
      <w:r w:rsidR="000552F7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  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</w:t>
      </w:r>
    </w:p>
    <w:p w:rsidR="00A151F0" w:rsidRPr="00220D4A" w:rsidRDefault="00A151F0" w:rsidP="00220D4A">
      <w:pPr>
        <w:spacing w:after="0" w:line="240" w:lineRule="auto"/>
        <w:rPr>
          <w:rFonts w:ascii="Bookman Old Style" w:hAnsi="Bookman Old Style" w:cs="Bookman Old Style"/>
          <w:b/>
          <w:bCs/>
          <w:sz w:val="20"/>
          <w:szCs w:val="20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OBČINSKI SVET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                                          </w:t>
      </w:r>
    </w:p>
    <w:p w:rsidR="00A151F0" w:rsidRDefault="00A151F0" w:rsidP="0062776E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Na podlagi 7. člena Zakona o športu (</w:t>
      </w:r>
      <w:proofErr w:type="spellStart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Ur.l</w:t>
      </w:r>
      <w:proofErr w:type="spellEnd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. RS, št. 22/98 in 27/02 Odl.US: U-I-210/98-32), Nacionalnega programa športa v Republiki Sloveniji (</w:t>
      </w:r>
      <w:proofErr w:type="spellStart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Ur.l</w:t>
      </w:r>
      <w:proofErr w:type="spellEnd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. RS, št. 24/00, </w:t>
      </w:r>
      <w:proofErr w:type="spellStart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popr</w:t>
      </w:r>
      <w:proofErr w:type="spellEnd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. - 31/00), Pravilnika o sofinanciranju letnih programov športa v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>O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bčini Bistrica ob Sotli  (</w:t>
      </w:r>
      <w:proofErr w:type="spellStart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Ur.l</w:t>
      </w:r>
      <w:proofErr w:type="spellEnd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. RS, št. 44/05) in 15. člena Statuta Občine Bistrica ob Sotli  (</w:t>
      </w:r>
      <w:proofErr w:type="spellStart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Ur.l</w:t>
      </w:r>
      <w:proofErr w:type="spellEnd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. RS, št.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>82/16-UPB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) je Občinski svet Občine Bistrica ob Sotli na</w:t>
      </w:r>
      <w:r>
        <w:rPr>
          <w:rFonts w:ascii="Bookman Old Style" w:hAnsi="Bookman Old Style" w:cs="Bookman Old Style"/>
          <w:sz w:val="20"/>
          <w:szCs w:val="20"/>
          <w:lang w:eastAsia="sl-SI"/>
        </w:rPr>
        <w:t xml:space="preserve">    .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 redni seji dne</w:t>
      </w:r>
      <w:r>
        <w:rPr>
          <w:rFonts w:ascii="Bookman Old Style" w:hAnsi="Bookman Old Style" w:cs="Bookman Old Style"/>
          <w:sz w:val="20"/>
          <w:szCs w:val="20"/>
          <w:lang w:eastAsia="sl-SI"/>
        </w:rPr>
        <w:t xml:space="preserve">, 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sprejel</w:t>
      </w:r>
      <w:r w:rsidRPr="0062776E">
        <w:rPr>
          <w:rFonts w:ascii="Bookman Old Style" w:hAnsi="Bookman Old Style" w:cs="Bookman Old Style"/>
          <w:sz w:val="20"/>
          <w:szCs w:val="20"/>
        </w:rPr>
        <w:t xml:space="preserve"> </w:t>
      </w:r>
    </w:p>
    <w:p w:rsidR="00A151F0" w:rsidRDefault="00A151F0" w:rsidP="0062776E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</w:p>
    <w:p w:rsidR="00A151F0" w:rsidRPr="00675ED0" w:rsidRDefault="00A151F0" w:rsidP="0062776E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  <w:r w:rsidRPr="00675ED0">
        <w:rPr>
          <w:rFonts w:ascii="Bookman Old Style" w:hAnsi="Bookman Old Style" w:cs="Bookman Old Style"/>
          <w:sz w:val="20"/>
          <w:szCs w:val="20"/>
        </w:rPr>
        <w:t xml:space="preserve">Številka: </w:t>
      </w:r>
      <w:r w:rsidR="00C807E0">
        <w:rPr>
          <w:rFonts w:ascii="Bookman Old Style" w:hAnsi="Bookman Old Style" w:cs="Bookman Old Style"/>
          <w:sz w:val="20"/>
          <w:szCs w:val="20"/>
        </w:rPr>
        <w:t xml:space="preserve"> </w:t>
      </w:r>
    </w:p>
    <w:p w:rsidR="00A151F0" w:rsidRDefault="00A151F0" w:rsidP="00924AD2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lang w:eastAsia="sl-SI"/>
        </w:rPr>
      </w:pPr>
    </w:p>
    <w:p w:rsidR="00A151F0" w:rsidRPr="00220D4A" w:rsidRDefault="00A151F0" w:rsidP="00924AD2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sz w:val="24"/>
          <w:szCs w:val="24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>LETNI PROGRAM ŠPORTA V OBČINI BISTRICA OB SOTLI</w:t>
      </w:r>
    </w:p>
    <w:p w:rsidR="00A151F0" w:rsidRPr="003E7386" w:rsidRDefault="00A151F0" w:rsidP="003E7386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sz w:val="24"/>
          <w:szCs w:val="24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 xml:space="preserve">ZA LETO </w:t>
      </w:r>
      <w:r w:rsidR="00CF38B9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>2022</w:t>
      </w:r>
    </w:p>
    <w:p w:rsidR="00A151F0" w:rsidRPr="007C3EA4" w:rsidRDefault="00A151F0" w:rsidP="007C3EA4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UVOD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 Z letnim programom športa so določeni programi športa, ki bodo v letu </w:t>
      </w:r>
      <w:r w:rsidR="00CF38B9">
        <w:rPr>
          <w:rFonts w:ascii="Bookman Old Style" w:hAnsi="Bookman Old Style" w:cs="Bookman Old Style"/>
          <w:sz w:val="20"/>
          <w:szCs w:val="20"/>
          <w:lang w:eastAsia="sl-SI"/>
        </w:rPr>
        <w:t>2022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 sofinancirani iz proračuna, obseg in vrsta dejavnosti potrebnih za uresničevanje tega programa ter obseg sredstev, ki se v ta namen zagotovijo v proračunu občine.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 Z javnim razpisom za zbiranje prijav programov, ki se bodo financirali iz proračunskih sredstev, bo zagotovljena možnost prijave vsem zainteresiranim izvajalcem in enakopravnost izvajalcev. Podlaga za izbor programov je Pravilnik o sofinanciranju letnih programov športa v Občini Bistrica ob Sotli katerega sestavni del so pogoji, merila in kriteriji za vrednotenje športnih programov. </w:t>
      </w: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Z vsakim izbranim izvajalcem programa športa bo sklenjena pogodba.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Sredstva za uresničevanje javnega interesa na ravni države in lokalnih skupnosti se zagotavljajo iz državnega proračuna in proračuna lokalnih skupnosti. Na osnovi Zakona o športu so lokalne skupnosti dolžne zagotavljati sredstva za dogovorjene športne programe v občini, na osnovi sprejetega letnega programa športa.</w:t>
      </w:r>
    </w:p>
    <w:p w:rsidR="00A151F0" w:rsidRPr="007C3EA4" w:rsidRDefault="00A151F0" w:rsidP="007C3EA4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> </w:t>
      </w: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OBSEG SREDSTEV</w:t>
      </w:r>
    </w:p>
    <w:p w:rsidR="00A151F0" w:rsidRPr="00924AD2" w:rsidRDefault="00A151F0" w:rsidP="00924AD2">
      <w:pPr>
        <w:tabs>
          <w:tab w:val="left" w:pos="3330"/>
        </w:tabs>
        <w:jc w:val="both"/>
        <w:rPr>
          <w:rFonts w:ascii="Bookman Old Style" w:hAnsi="Bookman Old Style" w:cs="Bookman Old Style"/>
          <w:sz w:val="20"/>
          <w:szCs w:val="20"/>
        </w:rPr>
      </w:pPr>
      <w:r w:rsidRPr="00924AD2">
        <w:rPr>
          <w:rFonts w:ascii="Bookman Old Style" w:hAnsi="Bookman Old Style" w:cs="Bookman Old Style"/>
          <w:sz w:val="20"/>
          <w:szCs w:val="20"/>
        </w:rPr>
        <w:t>Namenska sredstva se delijo po vsebin</w:t>
      </w:r>
      <w:r>
        <w:rPr>
          <w:rFonts w:ascii="Bookman Old Style" w:hAnsi="Bookman Old Style" w:cs="Bookman Old Style"/>
          <w:sz w:val="20"/>
          <w:szCs w:val="20"/>
        </w:rPr>
        <w:t>ah Nacionalnega programa športa</w:t>
      </w:r>
      <w:r w:rsidRPr="00924AD2">
        <w:rPr>
          <w:rFonts w:ascii="Bookman Old Style" w:hAnsi="Bookman Old Style" w:cs="Bookman Old Style"/>
          <w:sz w:val="20"/>
          <w:szCs w:val="20"/>
        </w:rPr>
        <w:t>.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Občina bo na podlagi razpisa in v skladu s pravilnikom zagotovila sredstva, za:</w:t>
      </w:r>
    </w:p>
    <w:p w:rsidR="00A151F0" w:rsidRPr="002C3F2B" w:rsidRDefault="00A151F0" w:rsidP="007C3EA4">
      <w:pPr>
        <w:pStyle w:val="Odstavekseznama"/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hAnsi="Bookman Old Style" w:cs="Bookman Old Style"/>
          <w:color w:val="000000"/>
          <w:sz w:val="20"/>
          <w:szCs w:val="20"/>
          <w:lang w:eastAsia="sl-SI"/>
        </w:rPr>
      </w:pPr>
      <w:r w:rsidRPr="002C3F2B">
        <w:rPr>
          <w:rFonts w:ascii="Bookman Old Style" w:hAnsi="Bookman Old Style" w:cs="Bookman Old Style"/>
          <w:color w:val="000000"/>
          <w:sz w:val="20"/>
          <w:szCs w:val="20"/>
          <w:lang w:eastAsia="sl-SI"/>
        </w:rPr>
        <w:t xml:space="preserve">delovanje športnih društev 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>do višine     4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>.500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 xml:space="preserve">,00  </w:t>
      </w:r>
      <w:r w:rsidRPr="002C3F2B">
        <w:rPr>
          <w:rFonts w:ascii="Bookman Old Style" w:hAnsi="Bookman Old Style" w:cs="Bookman Old Style"/>
          <w:b/>
          <w:bCs/>
          <w:color w:val="000000"/>
          <w:sz w:val="20"/>
          <w:szCs w:val="20"/>
          <w:u w:val="single"/>
          <w:lang w:eastAsia="sl-SI"/>
        </w:rPr>
        <w:t>€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 xml:space="preserve">  (proračunska postavka  18032 _ Programi športa - razpis )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Športna vzgoja predšolskih otrok ter športna vzgoja šoloobveznih otrok se bo sofinancirala v skladu s predloženim programom Osnovne šole Bistrica ob Sotli.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VELJAVNOST IN UPORABA</w:t>
      </w:r>
    </w:p>
    <w:p w:rsidR="00A151F0" w:rsidRPr="007C3EA4" w:rsidRDefault="00A151F0" w:rsidP="002C3F2B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Letni program športa za leto </w:t>
      </w:r>
      <w:r w:rsidR="00CF38B9">
        <w:rPr>
          <w:rFonts w:ascii="Bookman Old Style" w:hAnsi="Bookman Old Style" w:cs="Bookman Old Style"/>
          <w:sz w:val="20"/>
          <w:szCs w:val="20"/>
          <w:lang w:eastAsia="sl-SI"/>
        </w:rPr>
        <w:t>2022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 začne veljati z dnem sprejema na Občinskem svetu Občine Bistrica ob Sotli  in se uporablja za izvedbo razpisa in razdelitev sredstev za sofinanciranje programov športa v občini v letu </w:t>
      </w:r>
      <w:r w:rsidR="00CF38B9">
        <w:rPr>
          <w:rFonts w:ascii="Bookman Old Style" w:hAnsi="Bookman Old Style" w:cs="Bookman Old Style"/>
          <w:sz w:val="20"/>
          <w:szCs w:val="20"/>
          <w:lang w:eastAsia="sl-SI"/>
        </w:rPr>
        <w:t>2022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.</w:t>
      </w:r>
    </w:p>
    <w:p w:rsidR="00A151F0" w:rsidRDefault="00A151F0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OBČINA BISTRICA OB SOTLI</w:t>
      </w:r>
    </w:p>
    <w:p w:rsidR="00A151F0" w:rsidRDefault="00A151F0" w:rsidP="00924AD2">
      <w:pPr>
        <w:spacing w:after="0" w:line="240" w:lineRule="auto"/>
        <w:ind w:left="5664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ŽUPAN</w:t>
      </w:r>
    </w:p>
    <w:p w:rsidR="00A151F0" w:rsidRDefault="00A151F0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   Franjo DEBELAK</w:t>
      </w:r>
    </w:p>
    <w:p w:rsidR="00A151F0" w:rsidRDefault="00A151F0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</w:p>
    <w:sectPr w:rsidR="00A151F0" w:rsidSect="0092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C07"/>
    <w:multiLevelType w:val="multilevel"/>
    <w:tmpl w:val="1104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28700540"/>
    <w:multiLevelType w:val="multilevel"/>
    <w:tmpl w:val="2316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C627A0E"/>
    <w:multiLevelType w:val="multilevel"/>
    <w:tmpl w:val="94BA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E6A41EF"/>
    <w:multiLevelType w:val="multilevel"/>
    <w:tmpl w:val="3F2E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3D2A24E1"/>
    <w:multiLevelType w:val="multilevel"/>
    <w:tmpl w:val="0268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4F606782"/>
    <w:multiLevelType w:val="hybridMultilevel"/>
    <w:tmpl w:val="84BA7AFA"/>
    <w:lvl w:ilvl="0" w:tplc="04240001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0A4A85"/>
    <w:multiLevelType w:val="multilevel"/>
    <w:tmpl w:val="201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5848077A"/>
    <w:multiLevelType w:val="multilevel"/>
    <w:tmpl w:val="E4D8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6F694F87"/>
    <w:multiLevelType w:val="multilevel"/>
    <w:tmpl w:val="7014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4A"/>
    <w:rsid w:val="00006940"/>
    <w:rsid w:val="000552F7"/>
    <w:rsid w:val="00057DB0"/>
    <w:rsid w:val="0007223F"/>
    <w:rsid w:val="0012732C"/>
    <w:rsid w:val="0014497A"/>
    <w:rsid w:val="00175E34"/>
    <w:rsid w:val="001D25F5"/>
    <w:rsid w:val="001E504A"/>
    <w:rsid w:val="001F310C"/>
    <w:rsid w:val="002049C8"/>
    <w:rsid w:val="00206586"/>
    <w:rsid w:val="00214EE4"/>
    <w:rsid w:val="00220D4A"/>
    <w:rsid w:val="002877D7"/>
    <w:rsid w:val="002C3F2B"/>
    <w:rsid w:val="0039351C"/>
    <w:rsid w:val="003A3ACA"/>
    <w:rsid w:val="003B32AC"/>
    <w:rsid w:val="003D7C8D"/>
    <w:rsid w:val="003E7386"/>
    <w:rsid w:val="003F0E6C"/>
    <w:rsid w:val="004275FF"/>
    <w:rsid w:val="004D3E20"/>
    <w:rsid w:val="00504975"/>
    <w:rsid w:val="00532B93"/>
    <w:rsid w:val="00557810"/>
    <w:rsid w:val="005B2D5E"/>
    <w:rsid w:val="00603694"/>
    <w:rsid w:val="0062776E"/>
    <w:rsid w:val="006371C9"/>
    <w:rsid w:val="0065691C"/>
    <w:rsid w:val="00675ED0"/>
    <w:rsid w:val="006853AF"/>
    <w:rsid w:val="006A3726"/>
    <w:rsid w:val="006D7ECB"/>
    <w:rsid w:val="00751763"/>
    <w:rsid w:val="007611E2"/>
    <w:rsid w:val="007B7B69"/>
    <w:rsid w:val="007C3EA4"/>
    <w:rsid w:val="007C7C37"/>
    <w:rsid w:val="007D2154"/>
    <w:rsid w:val="00804A97"/>
    <w:rsid w:val="0080562B"/>
    <w:rsid w:val="00852A7C"/>
    <w:rsid w:val="008907A6"/>
    <w:rsid w:val="008C322A"/>
    <w:rsid w:val="009200F3"/>
    <w:rsid w:val="00924AD2"/>
    <w:rsid w:val="0093012A"/>
    <w:rsid w:val="009353AB"/>
    <w:rsid w:val="0093547E"/>
    <w:rsid w:val="00A0011A"/>
    <w:rsid w:val="00A151F0"/>
    <w:rsid w:val="00A20AE5"/>
    <w:rsid w:val="00A85DD0"/>
    <w:rsid w:val="00B23C18"/>
    <w:rsid w:val="00B74FA4"/>
    <w:rsid w:val="00BF16C8"/>
    <w:rsid w:val="00BF6B71"/>
    <w:rsid w:val="00C44875"/>
    <w:rsid w:val="00C534E0"/>
    <w:rsid w:val="00C807E0"/>
    <w:rsid w:val="00CE5CFB"/>
    <w:rsid w:val="00CF38B9"/>
    <w:rsid w:val="00D16687"/>
    <w:rsid w:val="00D33FA3"/>
    <w:rsid w:val="00D6502A"/>
    <w:rsid w:val="00D93155"/>
    <w:rsid w:val="00DC00FD"/>
    <w:rsid w:val="00DC0688"/>
    <w:rsid w:val="00DE6B78"/>
    <w:rsid w:val="00DF7567"/>
    <w:rsid w:val="00E12345"/>
    <w:rsid w:val="00E1329A"/>
    <w:rsid w:val="00EB3D6E"/>
    <w:rsid w:val="00EE4731"/>
    <w:rsid w:val="00EF1B03"/>
    <w:rsid w:val="00F01FD2"/>
    <w:rsid w:val="00F078B0"/>
    <w:rsid w:val="00F1395B"/>
    <w:rsid w:val="00F711C8"/>
    <w:rsid w:val="00FB47BA"/>
    <w:rsid w:val="00FD420C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F602B7-D48D-4FF4-9403-C55D0608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20D4A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7C3EA4"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68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2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BISTRICA OB SOTLI</vt:lpstr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BISTRICA OB SOTLI</dc:title>
  <dc:subject/>
  <dc:creator>Uporabnik</dc:creator>
  <cp:keywords/>
  <dc:description/>
  <cp:lastModifiedBy>LCentrih</cp:lastModifiedBy>
  <cp:revision>3</cp:revision>
  <cp:lastPrinted>2021-12-10T11:34:00Z</cp:lastPrinted>
  <dcterms:created xsi:type="dcterms:W3CDTF">2021-12-10T11:34:00Z</dcterms:created>
  <dcterms:modified xsi:type="dcterms:W3CDTF">2021-12-10T11:34:00Z</dcterms:modified>
</cp:coreProperties>
</file>