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63" w:rsidRDefault="009A2DD9" w:rsidP="00E55E63">
      <w:bookmarkStart w:id="0" w:name="_GoBack"/>
      <w:bookmarkEnd w:id="0"/>
      <w:r>
        <w:rPr>
          <w:noProof/>
        </w:rPr>
        <w:drawing>
          <wp:inline distT="0" distB="0" distL="0" distR="0" wp14:anchorId="70B7EE07" wp14:editId="342F182D">
            <wp:extent cx="5760720" cy="524259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A86" w:rsidRDefault="00702A86" w:rsidP="00702A86">
      <w:pPr>
        <w:jc w:val="both"/>
        <w:rPr>
          <w:rFonts w:ascii="Arial" w:hAnsi="Arial" w:cs="Arial"/>
          <w:b/>
          <w:sz w:val="24"/>
          <w:szCs w:val="24"/>
        </w:rPr>
      </w:pPr>
      <w:r w:rsidRPr="006B2252">
        <w:rPr>
          <w:rFonts w:ascii="Arial" w:hAnsi="Arial" w:cs="Arial"/>
          <w:b/>
          <w:sz w:val="24"/>
          <w:szCs w:val="24"/>
        </w:rPr>
        <w:t>PREDLOG SKLEPOV</w:t>
      </w:r>
      <w:r w:rsidR="00DC3F33">
        <w:rPr>
          <w:rFonts w:ascii="Arial" w:hAnsi="Arial" w:cs="Arial"/>
          <w:b/>
          <w:sz w:val="24"/>
          <w:szCs w:val="24"/>
        </w:rPr>
        <w:t xml:space="preserve"> </w:t>
      </w:r>
    </w:p>
    <w:p w:rsidR="00DC3F33" w:rsidRPr="00DC3F33" w:rsidRDefault="00DC3F33" w:rsidP="00DC3F33">
      <w:pPr>
        <w:spacing w:after="0" w:line="240" w:lineRule="auto"/>
        <w:jc w:val="both"/>
        <w:rPr>
          <w:rFonts w:ascii="Arial" w:hAnsi="Arial" w:cs="Arial"/>
          <w:b/>
        </w:rPr>
      </w:pPr>
      <w:r w:rsidRPr="00DC3F33">
        <w:rPr>
          <w:rFonts w:ascii="Arial" w:hAnsi="Arial" w:cs="Arial"/>
        </w:rPr>
        <w:t>Občinsk</w:t>
      </w:r>
      <w:r w:rsidR="002F42CF">
        <w:rPr>
          <w:rFonts w:ascii="Arial" w:hAnsi="Arial" w:cs="Arial"/>
        </w:rPr>
        <w:t xml:space="preserve">emu svetu Občine </w:t>
      </w:r>
      <w:r w:rsidR="00A42062">
        <w:rPr>
          <w:rFonts w:ascii="Arial" w:hAnsi="Arial" w:cs="Arial"/>
        </w:rPr>
        <w:t>Bistrica ob Sotli</w:t>
      </w:r>
      <w:r w:rsidRPr="00DC3F33">
        <w:rPr>
          <w:rFonts w:ascii="Arial" w:hAnsi="Arial" w:cs="Arial"/>
        </w:rPr>
        <w:t xml:space="preserve"> pred</w:t>
      </w:r>
      <w:r w:rsidR="009A2DD9">
        <w:rPr>
          <w:rFonts w:ascii="Arial" w:hAnsi="Arial" w:cs="Arial"/>
        </w:rPr>
        <w:t>lagamo, da obravnavajo elaborata</w:t>
      </w:r>
      <w:r w:rsidRPr="00DC3F33">
        <w:rPr>
          <w:rFonts w:ascii="Arial" w:hAnsi="Arial" w:cs="Arial"/>
        </w:rPr>
        <w:t xml:space="preserve"> o oblikovanju cen izvajanja storitev javnih služb:</w:t>
      </w:r>
    </w:p>
    <w:p w:rsidR="00DC3F33" w:rsidRPr="00DC3F33" w:rsidRDefault="009A2DD9" w:rsidP="00DC3F3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oskrbe s pitno vodo in</w:t>
      </w:r>
    </w:p>
    <w:p w:rsidR="00DC3F33" w:rsidRPr="00DC3F33" w:rsidRDefault="009A2DD9" w:rsidP="00DC3F3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odvajanja ter</w:t>
      </w:r>
      <w:r w:rsidR="00DC3F33" w:rsidRPr="00DC3F33">
        <w:rPr>
          <w:rFonts w:ascii="Arial" w:hAnsi="Arial" w:cs="Arial"/>
        </w:rPr>
        <w:t xml:space="preserve"> čiščenja komunalnih in padavinskih odpadnih voda in </w:t>
      </w:r>
    </w:p>
    <w:p w:rsidR="00DC3F33" w:rsidRPr="00DC3F33" w:rsidRDefault="009A2DD9" w:rsidP="00DC3F3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ki ju</w:t>
      </w:r>
      <w:r w:rsidR="00DC3F33" w:rsidRPr="00DC3F33">
        <w:rPr>
          <w:rFonts w:ascii="Arial" w:hAnsi="Arial" w:cs="Arial"/>
        </w:rPr>
        <w:t xml:space="preserve"> je pripravilo javno podjetje OKP Rogaška Slatina d.o.o. in sprejmejo naslednje </w:t>
      </w:r>
      <w:r w:rsidR="00DC3F33" w:rsidRPr="00DC3F33">
        <w:rPr>
          <w:rFonts w:ascii="Arial" w:hAnsi="Arial" w:cs="Arial"/>
          <w:b/>
        </w:rPr>
        <w:t>sklepe:</w:t>
      </w:r>
    </w:p>
    <w:p w:rsidR="00DC3F33" w:rsidRPr="00DC3F33" w:rsidRDefault="00DC3F33" w:rsidP="00DC3F33">
      <w:pPr>
        <w:spacing w:after="0" w:line="240" w:lineRule="auto"/>
        <w:jc w:val="both"/>
        <w:rPr>
          <w:rFonts w:ascii="Arial" w:hAnsi="Arial" w:cs="Arial"/>
          <w:b/>
        </w:rPr>
      </w:pPr>
    </w:p>
    <w:p w:rsidR="009A2DD9" w:rsidRDefault="009A2DD9" w:rsidP="00DC3F33">
      <w:pPr>
        <w:spacing w:after="0" w:line="240" w:lineRule="auto"/>
        <w:jc w:val="both"/>
        <w:rPr>
          <w:rFonts w:ascii="Arial" w:hAnsi="Arial" w:cs="Arial"/>
          <w:b/>
        </w:rPr>
      </w:pPr>
    </w:p>
    <w:p w:rsidR="009A2DD9" w:rsidRDefault="009A2DD9" w:rsidP="00DC3F33">
      <w:pPr>
        <w:spacing w:after="0" w:line="240" w:lineRule="auto"/>
        <w:jc w:val="both"/>
        <w:rPr>
          <w:rFonts w:ascii="Arial" w:hAnsi="Arial" w:cs="Arial"/>
          <w:b/>
        </w:rPr>
      </w:pPr>
    </w:p>
    <w:p w:rsidR="00DC3F33" w:rsidRPr="00DC3F33" w:rsidRDefault="00DC3F33" w:rsidP="00DC3F33">
      <w:pPr>
        <w:spacing w:after="0" w:line="240" w:lineRule="auto"/>
        <w:jc w:val="both"/>
        <w:rPr>
          <w:rFonts w:ascii="Arial" w:hAnsi="Arial" w:cs="Arial"/>
          <w:b/>
        </w:rPr>
      </w:pPr>
      <w:r w:rsidRPr="00DC3F33">
        <w:rPr>
          <w:rFonts w:ascii="Arial" w:hAnsi="Arial" w:cs="Arial"/>
          <w:b/>
        </w:rPr>
        <w:t>SKLEP št.</w:t>
      </w:r>
      <w:r w:rsidR="00DE1C4E">
        <w:rPr>
          <w:rFonts w:ascii="Arial" w:hAnsi="Arial" w:cs="Arial"/>
          <w:b/>
        </w:rPr>
        <w:t xml:space="preserve"> </w:t>
      </w:r>
      <w:r w:rsidRPr="00DC3F33">
        <w:rPr>
          <w:rFonts w:ascii="Arial" w:hAnsi="Arial" w:cs="Arial"/>
          <w:b/>
        </w:rPr>
        <w:t>1</w:t>
      </w:r>
    </w:p>
    <w:p w:rsidR="00DC3F33" w:rsidRPr="00DC3F33" w:rsidRDefault="00DC3F33" w:rsidP="00DC3F33">
      <w:pPr>
        <w:spacing w:after="0" w:line="240" w:lineRule="auto"/>
        <w:jc w:val="both"/>
        <w:rPr>
          <w:rFonts w:ascii="Arial" w:hAnsi="Arial" w:cs="Arial"/>
        </w:rPr>
      </w:pPr>
    </w:p>
    <w:p w:rsidR="00DC3F33" w:rsidRDefault="00DC3F33" w:rsidP="009A65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US"/>
        </w:rPr>
      </w:pPr>
      <w:r w:rsidRPr="00DC3F33">
        <w:rPr>
          <w:rFonts w:ascii="Arial" w:hAnsi="Arial" w:cs="Arial"/>
          <w:lang w:eastAsia="en-US"/>
        </w:rPr>
        <w:t>Obči</w:t>
      </w:r>
      <w:r w:rsidR="002F42CF">
        <w:rPr>
          <w:rFonts w:ascii="Arial" w:hAnsi="Arial" w:cs="Arial"/>
          <w:lang w:eastAsia="en-US"/>
        </w:rPr>
        <w:t xml:space="preserve">nski svet Občine </w:t>
      </w:r>
      <w:r w:rsidR="00A42062">
        <w:rPr>
          <w:rFonts w:ascii="Arial" w:hAnsi="Arial" w:cs="Arial"/>
          <w:lang w:eastAsia="en-US"/>
        </w:rPr>
        <w:t>Bistrica ob Sotli</w:t>
      </w:r>
      <w:r w:rsidRPr="00DC3F33">
        <w:rPr>
          <w:rFonts w:ascii="Arial" w:hAnsi="Arial" w:cs="Arial"/>
          <w:lang w:eastAsia="en-US"/>
        </w:rPr>
        <w:t xml:space="preserve"> potrjuje nove cene storitve na področju gospodarske</w:t>
      </w:r>
      <w:r w:rsidR="009A657E">
        <w:rPr>
          <w:rFonts w:ascii="Arial" w:hAnsi="Arial" w:cs="Arial"/>
          <w:lang w:eastAsia="en-US"/>
        </w:rPr>
        <w:t xml:space="preserve"> </w:t>
      </w:r>
      <w:r w:rsidRPr="00DC3F33">
        <w:rPr>
          <w:rFonts w:ascii="Arial" w:hAnsi="Arial" w:cs="Arial"/>
          <w:lang w:eastAsia="en-US"/>
        </w:rPr>
        <w:t>javne službe – oskrba s pitno vodo v višini cene, kot je prikazana v Elaboratu oblikovanje cene izvajanja storitev gospodarske javne službe</w:t>
      </w:r>
      <w:r w:rsidR="009A657E">
        <w:rPr>
          <w:rFonts w:ascii="Arial" w:hAnsi="Arial" w:cs="Arial"/>
          <w:lang w:eastAsia="en-US"/>
        </w:rPr>
        <w:t xml:space="preserve"> oskrbe</w:t>
      </w:r>
      <w:r w:rsidRPr="00DC3F33">
        <w:rPr>
          <w:rFonts w:ascii="Arial" w:hAnsi="Arial" w:cs="Arial"/>
          <w:lang w:eastAsia="en-US"/>
        </w:rPr>
        <w:t xml:space="preserve"> s pitno vodo v občina</w:t>
      </w:r>
      <w:r w:rsidR="00777D59">
        <w:rPr>
          <w:rFonts w:ascii="Arial" w:hAnsi="Arial" w:cs="Arial"/>
          <w:lang w:eastAsia="en-US"/>
        </w:rPr>
        <w:t>h</w:t>
      </w:r>
      <w:r w:rsidRPr="00DC3F33">
        <w:rPr>
          <w:rFonts w:ascii="Arial" w:hAnsi="Arial" w:cs="Arial"/>
          <w:lang w:eastAsia="en-US"/>
        </w:rPr>
        <w:t xml:space="preserve"> Bistrica</w:t>
      </w:r>
      <w:r w:rsidR="00777D59">
        <w:rPr>
          <w:rFonts w:ascii="Arial" w:hAnsi="Arial" w:cs="Arial"/>
          <w:lang w:eastAsia="en-US"/>
        </w:rPr>
        <w:t xml:space="preserve"> ob</w:t>
      </w:r>
      <w:r w:rsidRPr="00DC3F33">
        <w:rPr>
          <w:rFonts w:ascii="Arial" w:hAnsi="Arial" w:cs="Arial"/>
          <w:lang w:eastAsia="en-US"/>
        </w:rPr>
        <w:t xml:space="preserve"> Sotli, Kozje, Podčetrtek, Poljčane, Rogaška Slatina, Rogatec</w:t>
      </w:r>
      <w:r w:rsidR="009A2DD9">
        <w:rPr>
          <w:rFonts w:ascii="Arial" w:hAnsi="Arial" w:cs="Arial"/>
          <w:lang w:eastAsia="en-US"/>
        </w:rPr>
        <w:t>,</w:t>
      </w:r>
      <w:r w:rsidR="009A2DD9" w:rsidRPr="009A2DD9">
        <w:rPr>
          <w:rFonts w:ascii="Arial Narrow" w:hAnsi="Arial Narrow" w:cs="Arial"/>
        </w:rPr>
        <w:t xml:space="preserve"> </w:t>
      </w:r>
      <w:r w:rsidR="009A2DD9" w:rsidRPr="009A2DD9">
        <w:rPr>
          <w:rFonts w:ascii="Arial" w:hAnsi="Arial" w:cs="Arial"/>
        </w:rPr>
        <w:t>Slovenska Bistrica ( del KS Laporje)</w:t>
      </w:r>
      <w:r w:rsidR="009A2DD9" w:rsidRPr="001D6E7F">
        <w:rPr>
          <w:rFonts w:ascii="Arial Narrow" w:hAnsi="Arial Narrow" w:cs="Arial"/>
        </w:rPr>
        <w:t xml:space="preserve"> </w:t>
      </w:r>
      <w:r w:rsidRPr="00DC3F33">
        <w:rPr>
          <w:rFonts w:ascii="Arial" w:hAnsi="Arial" w:cs="Arial"/>
          <w:lang w:eastAsia="en-US"/>
        </w:rPr>
        <w:t xml:space="preserve"> in Šmarje pri Jelšah</w:t>
      </w:r>
      <w:r w:rsidR="009A657E">
        <w:rPr>
          <w:rFonts w:ascii="Arial" w:hAnsi="Arial" w:cs="Arial"/>
          <w:lang w:eastAsia="en-US"/>
        </w:rPr>
        <w:t xml:space="preserve">, ki </w:t>
      </w:r>
      <w:r w:rsidRPr="00DC3F33">
        <w:rPr>
          <w:rFonts w:ascii="Arial" w:hAnsi="Arial" w:cs="Arial"/>
          <w:lang w:eastAsia="en-US"/>
        </w:rPr>
        <w:t>ga je izdelalo javno podjetje OKP Rogaška Slatina d.o.o..</w:t>
      </w:r>
    </w:p>
    <w:p w:rsidR="00DC3F33" w:rsidRPr="00DC3F33" w:rsidRDefault="00DC3F33" w:rsidP="00DC3F33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DC3F33" w:rsidRPr="009A657E" w:rsidRDefault="00DC3F33" w:rsidP="009A657E">
      <w:pPr>
        <w:spacing w:after="0" w:line="240" w:lineRule="auto"/>
        <w:jc w:val="both"/>
        <w:rPr>
          <w:rFonts w:ascii="Arial" w:hAnsi="Arial" w:cs="Arial"/>
        </w:rPr>
      </w:pPr>
      <w:r w:rsidRPr="009A657E">
        <w:rPr>
          <w:rFonts w:ascii="Arial" w:hAnsi="Arial" w:cs="Arial"/>
        </w:rPr>
        <w:t>Potrdijo</w:t>
      </w:r>
      <w:r w:rsidR="009A657E" w:rsidRPr="009A657E">
        <w:rPr>
          <w:rFonts w:ascii="Arial" w:hAnsi="Arial" w:cs="Arial"/>
        </w:rPr>
        <w:t xml:space="preserve"> se naslednje cene obvezne občinske gospodarske javne</w:t>
      </w:r>
      <w:r w:rsidRPr="009A657E">
        <w:rPr>
          <w:rFonts w:ascii="Arial" w:hAnsi="Arial" w:cs="Arial"/>
        </w:rPr>
        <w:t xml:space="preserve"> služb</w:t>
      </w:r>
      <w:r w:rsidR="009A657E" w:rsidRPr="009A657E">
        <w:rPr>
          <w:rFonts w:ascii="Arial" w:hAnsi="Arial" w:cs="Arial"/>
        </w:rPr>
        <w:t>e oskrbe s pitno vodo</w:t>
      </w:r>
      <w:r w:rsidRPr="009A657E">
        <w:rPr>
          <w:rFonts w:ascii="Arial" w:hAnsi="Arial" w:cs="Arial"/>
        </w:rPr>
        <w:t>:</w:t>
      </w:r>
    </w:p>
    <w:p w:rsidR="009A657E" w:rsidRPr="009A657E" w:rsidRDefault="009A657E" w:rsidP="009A657E">
      <w:pPr>
        <w:spacing w:after="0" w:line="240" w:lineRule="auto"/>
        <w:jc w:val="both"/>
        <w:rPr>
          <w:rFonts w:ascii="Arial" w:hAnsi="Arial" w:cs="Arial"/>
          <w:b/>
        </w:rPr>
      </w:pPr>
    </w:p>
    <w:p w:rsidR="00DC3F33" w:rsidRPr="00DC3F33" w:rsidRDefault="009A2DD9" w:rsidP="00DC3F33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  <w:r>
        <w:rPr>
          <w:rFonts w:ascii="Arial" w:hAnsi="Arial" w:cs="Arial"/>
          <w:u w:val="single"/>
          <w:lang w:eastAsia="x-none"/>
        </w:rPr>
        <w:t xml:space="preserve">Cena </w:t>
      </w:r>
      <w:proofErr w:type="spellStart"/>
      <w:r>
        <w:rPr>
          <w:rFonts w:ascii="Arial" w:hAnsi="Arial" w:cs="Arial"/>
          <w:u w:val="single"/>
          <w:lang w:eastAsia="x-none"/>
        </w:rPr>
        <w:t>omrežnine</w:t>
      </w:r>
      <w:proofErr w:type="spellEnd"/>
      <w:r>
        <w:rPr>
          <w:rFonts w:ascii="Arial" w:hAnsi="Arial" w:cs="Arial"/>
          <w:u w:val="single"/>
          <w:lang w:eastAsia="x-none"/>
        </w:rPr>
        <w:t>: 7,1196</w:t>
      </w:r>
      <w:r w:rsidR="00DC3F33" w:rsidRPr="00DC3F33">
        <w:rPr>
          <w:rFonts w:ascii="Arial" w:hAnsi="Arial" w:cs="Arial"/>
          <w:u w:val="single"/>
          <w:lang w:eastAsia="x-none"/>
        </w:rPr>
        <w:t xml:space="preserve"> EUR/DN</w:t>
      </w:r>
      <w:r w:rsidR="00DC3F33" w:rsidRPr="00DC3F33">
        <w:rPr>
          <w:rFonts w:ascii="Arial" w:hAnsi="Arial" w:cs="Arial"/>
          <w:color w:val="000000"/>
          <w:u w:val="single"/>
        </w:rPr>
        <w:t xml:space="preserve">&lt; / = </w:t>
      </w:r>
      <w:r w:rsidR="00DC3F33" w:rsidRPr="00DC3F33">
        <w:rPr>
          <w:rFonts w:ascii="Arial" w:hAnsi="Arial" w:cs="Arial"/>
          <w:u w:val="single"/>
          <w:lang w:eastAsia="x-none"/>
        </w:rPr>
        <w:t>20/mesec (brez DDV)</w:t>
      </w:r>
    </w:p>
    <w:p w:rsidR="00DC3F33" w:rsidRPr="00DC3F33" w:rsidRDefault="00DC3F33" w:rsidP="00DC3F33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</w:p>
    <w:p w:rsidR="00DC3F33" w:rsidRPr="00DC3F33" w:rsidRDefault="00DC3F33" w:rsidP="00DC3F33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  <w:r w:rsidRPr="00DC3F33">
        <w:rPr>
          <w:rFonts w:ascii="Arial" w:hAnsi="Arial" w:cs="Arial"/>
          <w:u w:val="single"/>
          <w:lang w:eastAsia="x-none"/>
        </w:rPr>
        <w:t xml:space="preserve">Cena vodarine:    </w:t>
      </w:r>
      <w:r w:rsidR="009A2DD9">
        <w:rPr>
          <w:rFonts w:ascii="Arial" w:hAnsi="Arial" w:cs="Arial"/>
          <w:u w:val="single"/>
          <w:lang w:eastAsia="x-none"/>
        </w:rPr>
        <w:t>0,5874</w:t>
      </w:r>
      <w:r w:rsidRPr="00DC3F33">
        <w:rPr>
          <w:rFonts w:ascii="Arial" w:hAnsi="Arial" w:cs="Arial"/>
          <w:u w:val="single"/>
          <w:lang w:eastAsia="x-none"/>
        </w:rPr>
        <w:t xml:space="preserve"> EUR/m³ (brez DDV)</w:t>
      </w:r>
    </w:p>
    <w:p w:rsidR="00DC3F33" w:rsidRDefault="00DC3F33" w:rsidP="00DC3F33">
      <w:pPr>
        <w:spacing w:after="0" w:line="240" w:lineRule="auto"/>
        <w:jc w:val="both"/>
        <w:rPr>
          <w:rFonts w:ascii="Arial" w:hAnsi="Arial" w:cs="Arial"/>
        </w:rPr>
      </w:pPr>
    </w:p>
    <w:p w:rsidR="009A2DD9" w:rsidRDefault="009A2DD9" w:rsidP="009A657E">
      <w:pPr>
        <w:spacing w:after="0" w:line="240" w:lineRule="auto"/>
        <w:jc w:val="both"/>
        <w:rPr>
          <w:rFonts w:ascii="Arial" w:hAnsi="Arial" w:cs="Arial"/>
          <w:b/>
        </w:rPr>
      </w:pPr>
    </w:p>
    <w:p w:rsidR="009A657E" w:rsidRPr="00DC3F33" w:rsidRDefault="009A657E" w:rsidP="009A657E">
      <w:pPr>
        <w:spacing w:after="0" w:line="240" w:lineRule="auto"/>
        <w:jc w:val="both"/>
        <w:rPr>
          <w:rFonts w:ascii="Arial" w:hAnsi="Arial" w:cs="Arial"/>
          <w:b/>
        </w:rPr>
      </w:pPr>
      <w:r w:rsidRPr="00DC3F33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KLEP št.</w:t>
      </w:r>
      <w:r w:rsidR="00DE1C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</w:p>
    <w:p w:rsidR="009A657E" w:rsidRPr="00DC3F33" w:rsidRDefault="009A657E" w:rsidP="009A657E">
      <w:pPr>
        <w:spacing w:after="0" w:line="240" w:lineRule="auto"/>
        <w:jc w:val="both"/>
        <w:rPr>
          <w:rFonts w:ascii="Arial" w:hAnsi="Arial" w:cs="Arial"/>
        </w:rPr>
      </w:pPr>
    </w:p>
    <w:p w:rsidR="009A657E" w:rsidRDefault="009A657E" w:rsidP="009A65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US"/>
        </w:rPr>
      </w:pPr>
      <w:r w:rsidRPr="00DC3F33">
        <w:rPr>
          <w:rFonts w:ascii="Arial" w:hAnsi="Arial" w:cs="Arial"/>
          <w:lang w:eastAsia="en-US"/>
        </w:rPr>
        <w:t>Obči</w:t>
      </w:r>
      <w:r w:rsidR="002F42CF">
        <w:rPr>
          <w:rFonts w:ascii="Arial" w:hAnsi="Arial" w:cs="Arial"/>
          <w:lang w:eastAsia="en-US"/>
        </w:rPr>
        <w:t xml:space="preserve">nski svet Občine </w:t>
      </w:r>
      <w:r w:rsidR="00A42062">
        <w:rPr>
          <w:rFonts w:ascii="Arial" w:hAnsi="Arial" w:cs="Arial"/>
          <w:lang w:eastAsia="en-US"/>
        </w:rPr>
        <w:t>Bistrica ob Sotli</w:t>
      </w:r>
      <w:r w:rsidRPr="00DC3F33">
        <w:rPr>
          <w:rFonts w:ascii="Arial" w:hAnsi="Arial" w:cs="Arial"/>
          <w:lang w:eastAsia="en-US"/>
        </w:rPr>
        <w:t xml:space="preserve"> potrjuje nove cene storitve na področju gospodarske</w:t>
      </w:r>
      <w:r>
        <w:rPr>
          <w:rFonts w:ascii="Arial" w:hAnsi="Arial" w:cs="Arial"/>
          <w:lang w:eastAsia="en-US"/>
        </w:rPr>
        <w:t xml:space="preserve"> </w:t>
      </w:r>
      <w:r w:rsidRPr="00DC3F33">
        <w:rPr>
          <w:rFonts w:ascii="Arial" w:hAnsi="Arial" w:cs="Arial"/>
          <w:lang w:eastAsia="en-US"/>
        </w:rPr>
        <w:t>ja</w:t>
      </w:r>
      <w:r>
        <w:rPr>
          <w:rFonts w:ascii="Arial" w:hAnsi="Arial" w:cs="Arial"/>
          <w:lang w:eastAsia="en-US"/>
        </w:rPr>
        <w:t>vne službe – odvajanje in čiščenje komunalne in padavinske odpadne vode</w:t>
      </w:r>
      <w:r w:rsidRPr="00DC3F33">
        <w:rPr>
          <w:rFonts w:ascii="Arial" w:hAnsi="Arial" w:cs="Arial"/>
          <w:lang w:eastAsia="en-US"/>
        </w:rPr>
        <w:t xml:space="preserve"> v višini cene, kot je prikazana v Elaboratu oblikovanje cene izvajanja storitev gospodarske javne službe</w:t>
      </w:r>
      <w:r>
        <w:rPr>
          <w:rFonts w:ascii="Arial" w:hAnsi="Arial" w:cs="Arial"/>
          <w:lang w:eastAsia="en-US"/>
        </w:rPr>
        <w:t xml:space="preserve"> o</w:t>
      </w:r>
      <w:r w:rsidR="00777D59">
        <w:rPr>
          <w:rFonts w:ascii="Arial" w:hAnsi="Arial" w:cs="Arial"/>
          <w:lang w:eastAsia="en-US"/>
        </w:rPr>
        <w:t>dvajanja in čiščenja komunalne in padavinske odpadne vode</w:t>
      </w:r>
      <w:r>
        <w:rPr>
          <w:rFonts w:ascii="Arial" w:hAnsi="Arial" w:cs="Arial"/>
          <w:lang w:eastAsia="en-US"/>
        </w:rPr>
        <w:t xml:space="preserve"> </w:t>
      </w:r>
      <w:r w:rsidRPr="00DC3F33">
        <w:rPr>
          <w:rFonts w:ascii="Arial" w:hAnsi="Arial" w:cs="Arial"/>
          <w:lang w:eastAsia="en-US"/>
        </w:rPr>
        <w:t>v občina</w:t>
      </w:r>
      <w:r w:rsidR="00777D59">
        <w:rPr>
          <w:rFonts w:ascii="Arial" w:hAnsi="Arial" w:cs="Arial"/>
          <w:lang w:eastAsia="en-US"/>
        </w:rPr>
        <w:t>h</w:t>
      </w:r>
      <w:r w:rsidRPr="00DC3F33">
        <w:rPr>
          <w:rFonts w:ascii="Arial" w:hAnsi="Arial" w:cs="Arial"/>
          <w:lang w:eastAsia="en-US"/>
        </w:rPr>
        <w:t xml:space="preserve"> Bistrica</w:t>
      </w:r>
      <w:r w:rsidR="00777D59">
        <w:rPr>
          <w:rFonts w:ascii="Arial" w:hAnsi="Arial" w:cs="Arial"/>
          <w:lang w:eastAsia="en-US"/>
        </w:rPr>
        <w:t xml:space="preserve"> ob</w:t>
      </w:r>
      <w:r w:rsidRPr="00DC3F33">
        <w:rPr>
          <w:rFonts w:ascii="Arial" w:hAnsi="Arial" w:cs="Arial"/>
          <w:lang w:eastAsia="en-US"/>
        </w:rPr>
        <w:t xml:space="preserve"> Sot</w:t>
      </w:r>
      <w:r w:rsidR="00777D59">
        <w:rPr>
          <w:rFonts w:ascii="Arial" w:hAnsi="Arial" w:cs="Arial"/>
          <w:lang w:eastAsia="en-US"/>
        </w:rPr>
        <w:t>li, Kozje, Podčetrtek,</w:t>
      </w:r>
      <w:r w:rsidRPr="00DC3F33">
        <w:rPr>
          <w:rFonts w:ascii="Arial" w:hAnsi="Arial" w:cs="Arial"/>
          <w:lang w:eastAsia="en-US"/>
        </w:rPr>
        <w:t xml:space="preserve"> Rogaška Slatina, Rogatec in Šmarje pri Jelšah</w:t>
      </w:r>
      <w:r>
        <w:rPr>
          <w:rFonts w:ascii="Arial" w:hAnsi="Arial" w:cs="Arial"/>
          <w:lang w:eastAsia="en-US"/>
        </w:rPr>
        <w:t xml:space="preserve">, ki </w:t>
      </w:r>
      <w:r w:rsidRPr="00DC3F33">
        <w:rPr>
          <w:rFonts w:ascii="Arial" w:hAnsi="Arial" w:cs="Arial"/>
          <w:lang w:eastAsia="en-US"/>
        </w:rPr>
        <w:t>ga je izdelalo javno podjetje OKP Rogaška Slatina d.o.o..</w:t>
      </w:r>
    </w:p>
    <w:p w:rsidR="009A657E" w:rsidRPr="00DC3F33" w:rsidRDefault="009A657E" w:rsidP="009A657E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777D59" w:rsidRDefault="009A657E" w:rsidP="009A657E">
      <w:pPr>
        <w:spacing w:after="0" w:line="240" w:lineRule="auto"/>
        <w:jc w:val="both"/>
        <w:rPr>
          <w:rFonts w:ascii="Arial" w:hAnsi="Arial" w:cs="Arial"/>
        </w:rPr>
      </w:pPr>
      <w:r w:rsidRPr="009A657E">
        <w:rPr>
          <w:rFonts w:ascii="Arial" w:hAnsi="Arial" w:cs="Arial"/>
        </w:rPr>
        <w:t>Potrdijo se naslednje cene ob</w:t>
      </w:r>
      <w:r w:rsidR="00777D59">
        <w:rPr>
          <w:rFonts w:ascii="Arial" w:hAnsi="Arial" w:cs="Arial"/>
        </w:rPr>
        <w:t>veznih občinskih gospodarskih javnih</w:t>
      </w:r>
      <w:r w:rsidRPr="009A657E">
        <w:rPr>
          <w:rFonts w:ascii="Arial" w:hAnsi="Arial" w:cs="Arial"/>
        </w:rPr>
        <w:t xml:space="preserve"> služb</w:t>
      </w:r>
      <w:r w:rsidR="00777D59">
        <w:rPr>
          <w:rFonts w:ascii="Arial" w:hAnsi="Arial" w:cs="Arial"/>
        </w:rPr>
        <w:t xml:space="preserve">: </w:t>
      </w:r>
    </w:p>
    <w:p w:rsidR="00777D59" w:rsidRDefault="00777D59" w:rsidP="009A657E">
      <w:pPr>
        <w:spacing w:after="0" w:line="240" w:lineRule="auto"/>
        <w:jc w:val="both"/>
        <w:rPr>
          <w:rFonts w:ascii="Arial" w:hAnsi="Arial" w:cs="Arial"/>
        </w:rPr>
      </w:pPr>
    </w:p>
    <w:p w:rsidR="00777D59" w:rsidRPr="00777D59" w:rsidRDefault="00777D59" w:rsidP="00777D59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</w:rPr>
      </w:pPr>
      <w:r w:rsidRPr="00777D59">
        <w:rPr>
          <w:rFonts w:ascii="Arial" w:hAnsi="Arial" w:cs="Arial"/>
          <w:b/>
        </w:rPr>
        <w:t>Odvajanje ko</w:t>
      </w:r>
      <w:r w:rsidR="009A2DD9">
        <w:rPr>
          <w:rFonts w:ascii="Arial" w:hAnsi="Arial" w:cs="Arial"/>
          <w:b/>
        </w:rPr>
        <w:t>munalne odpadne vode</w:t>
      </w:r>
      <w:r w:rsidRPr="00777D59">
        <w:rPr>
          <w:rFonts w:ascii="Arial" w:hAnsi="Arial" w:cs="Arial"/>
          <w:b/>
        </w:rPr>
        <w:t>:</w:t>
      </w:r>
    </w:p>
    <w:p w:rsidR="00777D59" w:rsidRPr="00ED121A" w:rsidRDefault="00777D59" w:rsidP="00777D59">
      <w:pPr>
        <w:spacing w:after="0" w:line="240" w:lineRule="auto"/>
        <w:jc w:val="both"/>
        <w:rPr>
          <w:rFonts w:ascii="Arial" w:hAnsi="Arial" w:cs="Arial"/>
          <w:lang w:eastAsia="x-none"/>
        </w:rPr>
      </w:pPr>
    </w:p>
    <w:p w:rsidR="00777D59" w:rsidRPr="00845BFF" w:rsidRDefault="00777D59" w:rsidP="00777D59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  <w:r w:rsidRPr="00845BFF">
        <w:rPr>
          <w:rFonts w:ascii="Arial" w:hAnsi="Arial" w:cs="Arial"/>
          <w:u w:val="single"/>
          <w:lang w:eastAsia="x-none"/>
        </w:rPr>
        <w:t xml:space="preserve">Cena </w:t>
      </w:r>
      <w:proofErr w:type="spellStart"/>
      <w:r w:rsidRPr="00845BFF">
        <w:rPr>
          <w:rFonts w:ascii="Arial" w:hAnsi="Arial" w:cs="Arial"/>
          <w:u w:val="single"/>
          <w:lang w:eastAsia="x-none"/>
        </w:rPr>
        <w:t>omrežnine</w:t>
      </w:r>
      <w:proofErr w:type="spellEnd"/>
      <w:r w:rsidRPr="00845BFF">
        <w:rPr>
          <w:rFonts w:ascii="Arial" w:hAnsi="Arial" w:cs="Arial"/>
          <w:u w:val="single"/>
          <w:lang w:eastAsia="x-none"/>
        </w:rPr>
        <w:t xml:space="preserve">: </w:t>
      </w:r>
      <w:r w:rsidR="009A2DD9">
        <w:rPr>
          <w:rFonts w:ascii="Arial" w:hAnsi="Arial" w:cs="Arial"/>
          <w:u w:val="single"/>
          <w:lang w:eastAsia="x-none"/>
        </w:rPr>
        <w:t xml:space="preserve"> 2,4000</w:t>
      </w:r>
      <w:r w:rsidRPr="00845BFF">
        <w:rPr>
          <w:rFonts w:ascii="Arial" w:hAnsi="Arial" w:cs="Arial"/>
          <w:u w:val="single"/>
          <w:lang w:eastAsia="x-none"/>
        </w:rPr>
        <w:t xml:space="preserve"> EUR/DN</w:t>
      </w:r>
      <w:r w:rsidRPr="00845BFF">
        <w:rPr>
          <w:rFonts w:ascii="Arial" w:hAnsi="Arial" w:cs="Arial"/>
          <w:color w:val="000000"/>
          <w:sz w:val="20"/>
          <w:szCs w:val="20"/>
          <w:u w:val="single"/>
        </w:rPr>
        <w:t xml:space="preserve">&lt; / = </w:t>
      </w:r>
      <w:r w:rsidRPr="00845BFF">
        <w:rPr>
          <w:rFonts w:ascii="Arial" w:hAnsi="Arial" w:cs="Arial"/>
          <w:u w:val="single"/>
          <w:lang w:eastAsia="x-none"/>
        </w:rPr>
        <w:t>20/mesec (brez DDV)</w:t>
      </w:r>
    </w:p>
    <w:p w:rsidR="00777D59" w:rsidRDefault="00777D59" w:rsidP="00777D59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</w:p>
    <w:p w:rsidR="00777D59" w:rsidRPr="00CE5859" w:rsidRDefault="009A2DD9" w:rsidP="00777D59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  <w:r>
        <w:rPr>
          <w:rFonts w:ascii="Arial" w:hAnsi="Arial" w:cs="Arial"/>
          <w:u w:val="single"/>
          <w:lang w:eastAsia="x-none"/>
        </w:rPr>
        <w:t>Cena odvajanja:   0,1283</w:t>
      </w:r>
      <w:r w:rsidR="00777D59" w:rsidRPr="00CE5859">
        <w:rPr>
          <w:rFonts w:ascii="Arial" w:hAnsi="Arial" w:cs="Arial"/>
          <w:u w:val="single"/>
          <w:lang w:eastAsia="x-none"/>
        </w:rPr>
        <w:t xml:space="preserve"> EUR/m</w:t>
      </w:r>
      <w:r w:rsidR="00777D59" w:rsidRPr="00CE5859">
        <w:rPr>
          <w:rFonts w:ascii="Arial Narrow" w:hAnsi="Arial Narrow" w:cs="Arial"/>
          <w:u w:val="single"/>
          <w:lang w:eastAsia="x-none"/>
        </w:rPr>
        <w:t>³</w:t>
      </w:r>
      <w:r w:rsidR="00777D59">
        <w:rPr>
          <w:rFonts w:ascii="Arial Narrow" w:hAnsi="Arial Narrow" w:cs="Arial"/>
          <w:u w:val="single"/>
          <w:lang w:eastAsia="x-none"/>
        </w:rPr>
        <w:t xml:space="preserve"> </w:t>
      </w:r>
      <w:r w:rsidR="00777D59" w:rsidRPr="0041445B">
        <w:rPr>
          <w:rFonts w:ascii="Arial" w:hAnsi="Arial" w:cs="Arial"/>
          <w:u w:val="single"/>
          <w:lang w:eastAsia="x-none"/>
        </w:rPr>
        <w:t>(brez DDV)</w:t>
      </w:r>
    </w:p>
    <w:p w:rsidR="009A657E" w:rsidRDefault="009A657E" w:rsidP="00DC3F33">
      <w:pPr>
        <w:spacing w:after="0" w:line="240" w:lineRule="auto"/>
        <w:jc w:val="both"/>
        <w:rPr>
          <w:rFonts w:ascii="Arial" w:hAnsi="Arial" w:cs="Arial"/>
        </w:rPr>
      </w:pPr>
    </w:p>
    <w:p w:rsidR="00777D59" w:rsidRPr="00777D59" w:rsidRDefault="00777D59" w:rsidP="00777D59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</w:rPr>
      </w:pPr>
      <w:r w:rsidRPr="00777D59">
        <w:rPr>
          <w:rFonts w:ascii="Arial" w:hAnsi="Arial" w:cs="Arial"/>
          <w:b/>
        </w:rPr>
        <w:t>Odvajanje padavinske odpadne vode s streh</w:t>
      </w:r>
    </w:p>
    <w:p w:rsidR="00777D59" w:rsidRDefault="00777D59" w:rsidP="00777D59">
      <w:pPr>
        <w:spacing w:after="0" w:line="240" w:lineRule="auto"/>
        <w:rPr>
          <w:lang w:eastAsia="x-none"/>
        </w:rPr>
      </w:pPr>
    </w:p>
    <w:p w:rsidR="00777D59" w:rsidRPr="00845BFF" w:rsidRDefault="00777D59" w:rsidP="00777D59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  <w:r>
        <w:rPr>
          <w:rFonts w:ascii="Arial" w:hAnsi="Arial" w:cs="Arial"/>
          <w:u w:val="single"/>
          <w:lang w:eastAsia="x-none"/>
        </w:rPr>
        <w:t xml:space="preserve">Cena </w:t>
      </w:r>
      <w:proofErr w:type="spellStart"/>
      <w:r>
        <w:rPr>
          <w:rFonts w:ascii="Arial" w:hAnsi="Arial" w:cs="Arial"/>
          <w:u w:val="single"/>
          <w:lang w:eastAsia="x-none"/>
        </w:rPr>
        <w:t>omrežnine</w:t>
      </w:r>
      <w:proofErr w:type="spellEnd"/>
      <w:r>
        <w:rPr>
          <w:rFonts w:ascii="Arial" w:hAnsi="Arial" w:cs="Arial"/>
          <w:u w:val="single"/>
          <w:lang w:eastAsia="x-none"/>
        </w:rPr>
        <w:t xml:space="preserve">:  </w:t>
      </w:r>
      <w:r w:rsidR="009A2DD9">
        <w:rPr>
          <w:rFonts w:ascii="Arial" w:hAnsi="Arial" w:cs="Arial"/>
          <w:u w:val="single"/>
          <w:lang w:eastAsia="x-none"/>
        </w:rPr>
        <w:t>0,0835</w:t>
      </w:r>
      <w:r>
        <w:rPr>
          <w:rFonts w:ascii="Arial" w:hAnsi="Arial" w:cs="Arial"/>
          <w:u w:val="single"/>
          <w:lang w:eastAsia="x-none"/>
        </w:rPr>
        <w:t xml:space="preserve"> EUR/m</w:t>
      </w:r>
      <w:r>
        <w:rPr>
          <w:rFonts w:ascii="Arial Narrow" w:hAnsi="Arial Narrow" w:cs="Arial"/>
          <w:u w:val="single"/>
          <w:lang w:eastAsia="x-none"/>
        </w:rPr>
        <w:t>³</w:t>
      </w:r>
      <w:r>
        <w:rPr>
          <w:rFonts w:ascii="Arial" w:hAnsi="Arial" w:cs="Arial"/>
          <w:u w:val="single"/>
          <w:lang w:eastAsia="x-none"/>
        </w:rPr>
        <w:t xml:space="preserve"> </w:t>
      </w:r>
      <w:r w:rsidRPr="00845BFF">
        <w:rPr>
          <w:rFonts w:ascii="Arial" w:hAnsi="Arial" w:cs="Arial"/>
          <w:u w:val="single"/>
          <w:lang w:eastAsia="x-none"/>
        </w:rPr>
        <w:t>(brez DDV)</w:t>
      </w:r>
    </w:p>
    <w:p w:rsidR="00777D59" w:rsidRDefault="00777D59" w:rsidP="00777D59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</w:p>
    <w:p w:rsidR="00777D59" w:rsidRPr="00CE5859" w:rsidRDefault="00777D59" w:rsidP="00777D59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  <w:r>
        <w:rPr>
          <w:rFonts w:ascii="Arial" w:hAnsi="Arial" w:cs="Arial"/>
          <w:u w:val="single"/>
          <w:lang w:eastAsia="x-none"/>
        </w:rPr>
        <w:t xml:space="preserve">Cena odvajanja:    </w:t>
      </w:r>
      <w:r w:rsidR="009A2DD9">
        <w:rPr>
          <w:rFonts w:ascii="Arial" w:hAnsi="Arial" w:cs="Arial"/>
          <w:u w:val="single"/>
          <w:lang w:eastAsia="x-none"/>
        </w:rPr>
        <w:t>0,0515</w:t>
      </w:r>
      <w:r w:rsidRPr="00CE5859">
        <w:rPr>
          <w:rFonts w:ascii="Arial" w:hAnsi="Arial" w:cs="Arial"/>
          <w:u w:val="single"/>
          <w:lang w:eastAsia="x-none"/>
        </w:rPr>
        <w:t xml:space="preserve"> EUR/m</w:t>
      </w:r>
      <w:r w:rsidRPr="00CE5859">
        <w:rPr>
          <w:rFonts w:ascii="Arial Narrow" w:hAnsi="Arial Narrow" w:cs="Arial"/>
          <w:u w:val="single"/>
          <w:lang w:eastAsia="x-none"/>
        </w:rPr>
        <w:t>³</w:t>
      </w:r>
      <w:r>
        <w:rPr>
          <w:rFonts w:ascii="Arial Narrow" w:hAnsi="Arial Narrow" w:cs="Arial"/>
          <w:u w:val="single"/>
          <w:lang w:eastAsia="x-none"/>
        </w:rPr>
        <w:t xml:space="preserve"> </w:t>
      </w:r>
      <w:r w:rsidRPr="0041445B">
        <w:rPr>
          <w:rFonts w:ascii="Arial" w:hAnsi="Arial" w:cs="Arial"/>
          <w:u w:val="single"/>
          <w:lang w:eastAsia="x-none"/>
        </w:rPr>
        <w:t>(brez DDV)</w:t>
      </w:r>
    </w:p>
    <w:p w:rsidR="00777D59" w:rsidRDefault="00777D59" w:rsidP="00DC3F33">
      <w:pPr>
        <w:spacing w:after="0" w:line="240" w:lineRule="auto"/>
        <w:jc w:val="both"/>
        <w:rPr>
          <w:rFonts w:ascii="Arial" w:hAnsi="Arial" w:cs="Arial"/>
        </w:rPr>
      </w:pPr>
    </w:p>
    <w:p w:rsidR="00777D59" w:rsidRDefault="00777D59" w:rsidP="00DC3F33">
      <w:pPr>
        <w:spacing w:after="0" w:line="240" w:lineRule="auto"/>
        <w:jc w:val="both"/>
        <w:rPr>
          <w:rFonts w:ascii="Arial" w:hAnsi="Arial" w:cs="Arial"/>
        </w:rPr>
      </w:pPr>
    </w:p>
    <w:p w:rsidR="00777D59" w:rsidRPr="00777D59" w:rsidRDefault="00777D59" w:rsidP="00777D59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</w:t>
      </w:r>
      <w:r w:rsidRPr="00777D59">
        <w:rPr>
          <w:rFonts w:ascii="Arial" w:hAnsi="Arial" w:cs="Arial"/>
          <w:b/>
        </w:rPr>
        <w:t>toritve, povezane z nepretočnimi greznicami, obstoječimi greznicami in malimi komunalnimi čistilnimi napravami</w:t>
      </w:r>
    </w:p>
    <w:p w:rsidR="00777D59" w:rsidRPr="000F1EF2" w:rsidRDefault="00777D59" w:rsidP="00777D59">
      <w:pPr>
        <w:spacing w:after="0" w:line="240" w:lineRule="auto"/>
        <w:rPr>
          <w:b/>
          <w:lang w:eastAsia="x-none"/>
        </w:rPr>
      </w:pPr>
    </w:p>
    <w:p w:rsidR="00777D59" w:rsidRPr="00845BFF" w:rsidRDefault="00777D59" w:rsidP="00777D59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  <w:r w:rsidRPr="00845BFF">
        <w:rPr>
          <w:rFonts w:ascii="Arial" w:hAnsi="Arial" w:cs="Arial"/>
          <w:u w:val="single"/>
          <w:lang w:eastAsia="x-none"/>
        </w:rPr>
        <w:t>Ce</w:t>
      </w:r>
      <w:r>
        <w:rPr>
          <w:rFonts w:ascii="Arial" w:hAnsi="Arial" w:cs="Arial"/>
          <w:u w:val="single"/>
          <w:lang w:eastAsia="x-none"/>
        </w:rPr>
        <w:t xml:space="preserve">na </w:t>
      </w:r>
      <w:proofErr w:type="spellStart"/>
      <w:r>
        <w:rPr>
          <w:rFonts w:ascii="Arial" w:hAnsi="Arial" w:cs="Arial"/>
          <w:u w:val="single"/>
          <w:lang w:eastAsia="x-none"/>
        </w:rPr>
        <w:t>omrežnine</w:t>
      </w:r>
      <w:proofErr w:type="spellEnd"/>
      <w:r>
        <w:rPr>
          <w:rFonts w:ascii="Arial" w:hAnsi="Arial" w:cs="Arial"/>
          <w:u w:val="single"/>
          <w:lang w:eastAsia="x-none"/>
        </w:rPr>
        <w:t xml:space="preserve">:                                       </w:t>
      </w:r>
      <w:r w:rsidR="009A2DD9">
        <w:rPr>
          <w:rFonts w:ascii="Arial" w:hAnsi="Arial" w:cs="Arial"/>
          <w:u w:val="single"/>
          <w:lang w:eastAsia="x-none"/>
        </w:rPr>
        <w:t>0,6201</w:t>
      </w:r>
      <w:r w:rsidRPr="00845BFF">
        <w:rPr>
          <w:rFonts w:ascii="Arial" w:hAnsi="Arial" w:cs="Arial"/>
          <w:u w:val="single"/>
          <w:lang w:eastAsia="x-none"/>
        </w:rPr>
        <w:t xml:space="preserve"> EUR/DN</w:t>
      </w:r>
      <w:r w:rsidRPr="00845BFF">
        <w:rPr>
          <w:rFonts w:ascii="Arial" w:hAnsi="Arial" w:cs="Arial"/>
          <w:color w:val="000000"/>
          <w:sz w:val="20"/>
          <w:szCs w:val="20"/>
          <w:u w:val="single"/>
        </w:rPr>
        <w:t xml:space="preserve">&lt; / = </w:t>
      </w:r>
      <w:r w:rsidRPr="00845BFF">
        <w:rPr>
          <w:rFonts w:ascii="Arial" w:hAnsi="Arial" w:cs="Arial"/>
          <w:u w:val="single"/>
          <w:lang w:eastAsia="x-none"/>
        </w:rPr>
        <w:t>20/mesec (brez DDV)</w:t>
      </w:r>
    </w:p>
    <w:p w:rsidR="00777D59" w:rsidRDefault="00777D59" w:rsidP="00777D59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</w:p>
    <w:p w:rsidR="00777D59" w:rsidRPr="00CE5859" w:rsidRDefault="00777D59" w:rsidP="00777D59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  <w:r>
        <w:rPr>
          <w:rFonts w:ascii="Arial" w:hAnsi="Arial" w:cs="Arial"/>
          <w:u w:val="single"/>
          <w:lang w:eastAsia="x-none"/>
        </w:rPr>
        <w:t xml:space="preserve">Cena povezana z greznicami oz. MKČN:    </w:t>
      </w:r>
      <w:r w:rsidR="009A2DD9">
        <w:rPr>
          <w:rFonts w:ascii="Arial" w:hAnsi="Arial" w:cs="Arial"/>
          <w:u w:val="single"/>
          <w:lang w:eastAsia="x-none"/>
        </w:rPr>
        <w:t>0,3472</w:t>
      </w:r>
      <w:r w:rsidRPr="00CE5859">
        <w:rPr>
          <w:rFonts w:ascii="Arial" w:hAnsi="Arial" w:cs="Arial"/>
          <w:u w:val="single"/>
          <w:lang w:eastAsia="x-none"/>
        </w:rPr>
        <w:t xml:space="preserve"> EUR/m</w:t>
      </w:r>
      <w:r w:rsidRPr="00CE5859">
        <w:rPr>
          <w:rFonts w:ascii="Arial Narrow" w:hAnsi="Arial Narrow" w:cs="Arial"/>
          <w:u w:val="single"/>
          <w:lang w:eastAsia="x-none"/>
        </w:rPr>
        <w:t>³</w:t>
      </w:r>
      <w:r>
        <w:rPr>
          <w:rFonts w:ascii="Arial Narrow" w:hAnsi="Arial Narrow" w:cs="Arial"/>
          <w:u w:val="single"/>
          <w:lang w:eastAsia="x-none"/>
        </w:rPr>
        <w:t xml:space="preserve"> </w:t>
      </w:r>
      <w:r w:rsidRPr="0041445B">
        <w:rPr>
          <w:rFonts w:ascii="Arial" w:hAnsi="Arial" w:cs="Arial"/>
          <w:u w:val="single"/>
          <w:lang w:eastAsia="x-none"/>
        </w:rPr>
        <w:t>(brez DDV)</w:t>
      </w:r>
    </w:p>
    <w:p w:rsidR="009A657E" w:rsidRDefault="009A657E" w:rsidP="00DC3F33">
      <w:pPr>
        <w:spacing w:after="0" w:line="240" w:lineRule="auto"/>
        <w:jc w:val="both"/>
        <w:rPr>
          <w:rFonts w:ascii="Arial" w:hAnsi="Arial" w:cs="Arial"/>
        </w:rPr>
      </w:pPr>
    </w:p>
    <w:p w:rsidR="00777D59" w:rsidRPr="00777D59" w:rsidRDefault="00777D59" w:rsidP="00777D59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</w:rPr>
      </w:pPr>
      <w:r w:rsidRPr="00777D59">
        <w:rPr>
          <w:rFonts w:ascii="Arial" w:hAnsi="Arial" w:cs="Arial"/>
          <w:b/>
        </w:rPr>
        <w:t>čiščenje ko</w:t>
      </w:r>
      <w:r w:rsidR="009A2DD9">
        <w:rPr>
          <w:rFonts w:ascii="Arial" w:hAnsi="Arial" w:cs="Arial"/>
          <w:b/>
        </w:rPr>
        <w:t>munalne odpadne vode</w:t>
      </w:r>
    </w:p>
    <w:p w:rsidR="00777D59" w:rsidRDefault="00777D59" w:rsidP="00777D59">
      <w:pPr>
        <w:spacing w:after="0" w:line="240" w:lineRule="auto"/>
        <w:rPr>
          <w:lang w:eastAsia="x-none"/>
        </w:rPr>
      </w:pPr>
    </w:p>
    <w:p w:rsidR="00777D59" w:rsidRPr="00845BFF" w:rsidRDefault="009A2DD9" w:rsidP="00777D59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  <w:r>
        <w:rPr>
          <w:rFonts w:ascii="Arial" w:hAnsi="Arial" w:cs="Arial"/>
          <w:u w:val="single"/>
          <w:lang w:eastAsia="x-none"/>
        </w:rPr>
        <w:t xml:space="preserve">Cena </w:t>
      </w:r>
      <w:proofErr w:type="spellStart"/>
      <w:r>
        <w:rPr>
          <w:rFonts w:ascii="Arial" w:hAnsi="Arial" w:cs="Arial"/>
          <w:u w:val="single"/>
          <w:lang w:eastAsia="x-none"/>
        </w:rPr>
        <w:t>omrežnine</w:t>
      </w:r>
      <w:proofErr w:type="spellEnd"/>
      <w:r>
        <w:rPr>
          <w:rFonts w:ascii="Arial" w:hAnsi="Arial" w:cs="Arial"/>
          <w:u w:val="single"/>
          <w:lang w:eastAsia="x-none"/>
        </w:rPr>
        <w:t>: 4,1008</w:t>
      </w:r>
      <w:r w:rsidR="00777D59" w:rsidRPr="00845BFF">
        <w:rPr>
          <w:rFonts w:ascii="Arial" w:hAnsi="Arial" w:cs="Arial"/>
          <w:u w:val="single"/>
          <w:lang w:eastAsia="x-none"/>
        </w:rPr>
        <w:t xml:space="preserve"> EUR/DN</w:t>
      </w:r>
      <w:r w:rsidR="00777D59" w:rsidRPr="00845BFF">
        <w:rPr>
          <w:rFonts w:ascii="Arial" w:hAnsi="Arial" w:cs="Arial"/>
          <w:color w:val="000000"/>
          <w:sz w:val="20"/>
          <w:szCs w:val="20"/>
          <w:u w:val="single"/>
        </w:rPr>
        <w:t xml:space="preserve">&lt; / = </w:t>
      </w:r>
      <w:r w:rsidR="00777D59" w:rsidRPr="00845BFF">
        <w:rPr>
          <w:rFonts w:ascii="Arial" w:hAnsi="Arial" w:cs="Arial"/>
          <w:u w:val="single"/>
          <w:lang w:eastAsia="x-none"/>
        </w:rPr>
        <w:t>20/mesec (brez DDV)</w:t>
      </w:r>
    </w:p>
    <w:p w:rsidR="00777D59" w:rsidRDefault="00777D59" w:rsidP="00777D59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</w:p>
    <w:p w:rsidR="00777D59" w:rsidRPr="00CE5859" w:rsidRDefault="00777D59" w:rsidP="00777D59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  <w:r>
        <w:rPr>
          <w:rFonts w:ascii="Arial" w:hAnsi="Arial" w:cs="Arial"/>
          <w:u w:val="single"/>
          <w:lang w:eastAsia="x-none"/>
        </w:rPr>
        <w:t xml:space="preserve">Cena čiščenja:    </w:t>
      </w:r>
      <w:r w:rsidR="009A2DD9">
        <w:rPr>
          <w:rFonts w:ascii="Arial" w:hAnsi="Arial" w:cs="Arial"/>
          <w:u w:val="single"/>
          <w:lang w:eastAsia="x-none"/>
        </w:rPr>
        <w:t>0,4026</w:t>
      </w:r>
      <w:r w:rsidRPr="00CE5859">
        <w:rPr>
          <w:rFonts w:ascii="Arial" w:hAnsi="Arial" w:cs="Arial"/>
          <w:u w:val="single"/>
          <w:lang w:eastAsia="x-none"/>
        </w:rPr>
        <w:t xml:space="preserve"> EUR/m</w:t>
      </w:r>
      <w:r w:rsidRPr="00CE5859">
        <w:rPr>
          <w:rFonts w:ascii="Arial Narrow" w:hAnsi="Arial Narrow" w:cs="Arial"/>
          <w:u w:val="single"/>
          <w:lang w:eastAsia="x-none"/>
        </w:rPr>
        <w:t>³</w:t>
      </w:r>
      <w:r>
        <w:rPr>
          <w:rFonts w:ascii="Arial Narrow" w:hAnsi="Arial Narrow" w:cs="Arial"/>
          <w:u w:val="single"/>
          <w:lang w:eastAsia="x-none"/>
        </w:rPr>
        <w:t xml:space="preserve"> </w:t>
      </w:r>
      <w:r w:rsidRPr="0041445B">
        <w:rPr>
          <w:rFonts w:ascii="Arial" w:hAnsi="Arial" w:cs="Arial"/>
          <w:u w:val="single"/>
          <w:lang w:eastAsia="x-none"/>
        </w:rPr>
        <w:t>(brez DDV)</w:t>
      </w:r>
    </w:p>
    <w:p w:rsidR="00777D59" w:rsidRDefault="00777D59" w:rsidP="00DC3F33">
      <w:pPr>
        <w:spacing w:after="0" w:line="240" w:lineRule="auto"/>
        <w:jc w:val="both"/>
        <w:rPr>
          <w:rFonts w:ascii="Arial" w:hAnsi="Arial" w:cs="Arial"/>
        </w:rPr>
      </w:pPr>
    </w:p>
    <w:p w:rsidR="00777D59" w:rsidRPr="00777D59" w:rsidRDefault="00777D59" w:rsidP="00777D59">
      <w:pPr>
        <w:pStyle w:val="Odstavekseznama"/>
        <w:numPr>
          <w:ilvl w:val="0"/>
          <w:numId w:val="9"/>
        </w:numPr>
        <w:spacing w:after="0" w:line="240" w:lineRule="auto"/>
        <w:rPr>
          <w:b/>
          <w:lang w:eastAsia="x-none"/>
        </w:rPr>
      </w:pPr>
      <w:r w:rsidRPr="00777D59">
        <w:rPr>
          <w:rFonts w:ascii="Arial" w:hAnsi="Arial" w:cs="Arial"/>
          <w:b/>
        </w:rPr>
        <w:t>čiščenje padavinske odpadne vode s streh</w:t>
      </w:r>
    </w:p>
    <w:p w:rsidR="00777D59" w:rsidRDefault="00777D59" w:rsidP="00777D59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</w:p>
    <w:p w:rsidR="00777D59" w:rsidRPr="00845BFF" w:rsidRDefault="00777D59" w:rsidP="00777D59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  <w:r w:rsidRPr="00845BFF">
        <w:rPr>
          <w:rFonts w:ascii="Arial" w:hAnsi="Arial" w:cs="Arial"/>
          <w:u w:val="single"/>
          <w:lang w:eastAsia="x-none"/>
        </w:rPr>
        <w:t xml:space="preserve">Cena </w:t>
      </w:r>
      <w:proofErr w:type="spellStart"/>
      <w:r w:rsidRPr="00845BFF">
        <w:rPr>
          <w:rFonts w:ascii="Arial" w:hAnsi="Arial" w:cs="Arial"/>
          <w:u w:val="single"/>
          <w:lang w:eastAsia="x-none"/>
        </w:rPr>
        <w:t>o</w:t>
      </w:r>
      <w:r w:rsidR="009A2DD9">
        <w:rPr>
          <w:rFonts w:ascii="Arial" w:hAnsi="Arial" w:cs="Arial"/>
          <w:u w:val="single"/>
          <w:lang w:eastAsia="x-none"/>
        </w:rPr>
        <w:t>mrežnine</w:t>
      </w:r>
      <w:proofErr w:type="spellEnd"/>
      <w:r w:rsidR="009A2DD9">
        <w:rPr>
          <w:rFonts w:ascii="Arial" w:hAnsi="Arial" w:cs="Arial"/>
          <w:u w:val="single"/>
          <w:lang w:eastAsia="x-none"/>
        </w:rPr>
        <w:t>: 0,0667</w:t>
      </w:r>
      <w:r>
        <w:rPr>
          <w:rFonts w:ascii="Arial" w:hAnsi="Arial" w:cs="Arial"/>
          <w:u w:val="single"/>
          <w:lang w:eastAsia="x-none"/>
        </w:rPr>
        <w:t xml:space="preserve"> EUR/m</w:t>
      </w:r>
      <w:r>
        <w:rPr>
          <w:rFonts w:ascii="Arial Narrow" w:hAnsi="Arial Narrow" w:cs="Arial"/>
          <w:u w:val="single"/>
          <w:lang w:eastAsia="x-none"/>
        </w:rPr>
        <w:t>³</w:t>
      </w:r>
      <w:r w:rsidRPr="00845BFF">
        <w:rPr>
          <w:rFonts w:ascii="Arial" w:hAnsi="Arial" w:cs="Arial"/>
          <w:u w:val="single"/>
          <w:lang w:eastAsia="x-none"/>
        </w:rPr>
        <w:t xml:space="preserve"> (brez DDV)</w:t>
      </w:r>
    </w:p>
    <w:p w:rsidR="00777D59" w:rsidRDefault="00777D59" w:rsidP="00777D59">
      <w:pPr>
        <w:spacing w:after="0" w:line="240" w:lineRule="auto"/>
        <w:ind w:left="1440"/>
        <w:jc w:val="both"/>
        <w:rPr>
          <w:rFonts w:ascii="Arial" w:hAnsi="Arial" w:cs="Arial"/>
          <w:u w:val="single"/>
          <w:lang w:eastAsia="x-none"/>
        </w:rPr>
      </w:pPr>
    </w:p>
    <w:p w:rsidR="00777D59" w:rsidRDefault="00777D59" w:rsidP="00777D59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  <w:r>
        <w:rPr>
          <w:rFonts w:ascii="Arial" w:hAnsi="Arial" w:cs="Arial"/>
          <w:u w:val="single"/>
          <w:lang w:eastAsia="x-none"/>
        </w:rPr>
        <w:t xml:space="preserve">Cena čiščenja:    </w:t>
      </w:r>
      <w:r w:rsidR="009A2DD9">
        <w:rPr>
          <w:rFonts w:ascii="Arial" w:hAnsi="Arial" w:cs="Arial"/>
          <w:u w:val="single"/>
          <w:lang w:eastAsia="x-none"/>
        </w:rPr>
        <w:t>0,0847</w:t>
      </w:r>
      <w:r w:rsidRPr="00CE5859">
        <w:rPr>
          <w:rFonts w:ascii="Arial" w:hAnsi="Arial" w:cs="Arial"/>
          <w:u w:val="single"/>
          <w:lang w:eastAsia="x-none"/>
        </w:rPr>
        <w:t xml:space="preserve"> EUR/m</w:t>
      </w:r>
      <w:r w:rsidRPr="00CE5859">
        <w:rPr>
          <w:rFonts w:ascii="Arial Narrow" w:hAnsi="Arial Narrow" w:cs="Arial"/>
          <w:u w:val="single"/>
          <w:lang w:eastAsia="x-none"/>
        </w:rPr>
        <w:t>³</w:t>
      </w:r>
      <w:r>
        <w:rPr>
          <w:rFonts w:ascii="Arial Narrow" w:hAnsi="Arial Narrow" w:cs="Arial"/>
          <w:u w:val="single"/>
          <w:lang w:eastAsia="x-none"/>
        </w:rPr>
        <w:t xml:space="preserve"> </w:t>
      </w:r>
      <w:r w:rsidRPr="0041445B">
        <w:rPr>
          <w:rFonts w:ascii="Arial" w:hAnsi="Arial" w:cs="Arial"/>
          <w:u w:val="single"/>
          <w:lang w:eastAsia="x-none"/>
        </w:rPr>
        <w:t>(brez DDV)</w:t>
      </w:r>
    </w:p>
    <w:p w:rsidR="00777D59" w:rsidRDefault="00777D59" w:rsidP="00777D59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</w:p>
    <w:p w:rsidR="00DE1C4E" w:rsidRPr="00DC3F33" w:rsidRDefault="00DE1C4E" w:rsidP="00DE1C4E">
      <w:pPr>
        <w:spacing w:after="0" w:line="240" w:lineRule="auto"/>
        <w:jc w:val="both"/>
        <w:rPr>
          <w:rFonts w:ascii="Arial" w:hAnsi="Arial" w:cs="Arial"/>
          <w:b/>
        </w:rPr>
      </w:pPr>
      <w:r w:rsidRPr="00DC3F33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KLEP št. 4</w:t>
      </w:r>
    </w:p>
    <w:p w:rsidR="00777D59" w:rsidRDefault="00777D59" w:rsidP="00DC3F33">
      <w:pPr>
        <w:spacing w:after="0" w:line="240" w:lineRule="auto"/>
        <w:jc w:val="both"/>
        <w:rPr>
          <w:rFonts w:ascii="Arial" w:hAnsi="Arial" w:cs="Arial"/>
        </w:rPr>
      </w:pPr>
    </w:p>
    <w:p w:rsidR="006B2252" w:rsidRDefault="00DC3F33" w:rsidP="00DE1C4E">
      <w:pPr>
        <w:spacing w:after="0" w:line="240" w:lineRule="auto"/>
        <w:jc w:val="both"/>
        <w:rPr>
          <w:rFonts w:ascii="Times New Roman" w:hAnsi="Times New Roman"/>
          <w:b/>
        </w:rPr>
      </w:pPr>
      <w:r w:rsidRPr="00A261A0">
        <w:rPr>
          <w:rFonts w:ascii="Arial" w:hAnsi="Arial" w:cs="Arial"/>
        </w:rPr>
        <w:t>Nove cene pričnejo velj</w:t>
      </w:r>
      <w:r w:rsidR="009A2DD9">
        <w:rPr>
          <w:rFonts w:ascii="Arial" w:hAnsi="Arial" w:cs="Arial"/>
        </w:rPr>
        <w:t>ati in se uporabljati s 1.1.2017</w:t>
      </w:r>
      <w:r w:rsidRPr="00A261A0">
        <w:rPr>
          <w:rFonts w:ascii="Arial" w:hAnsi="Arial" w:cs="Arial"/>
        </w:rPr>
        <w:t>.</w:t>
      </w:r>
      <w:r w:rsidR="00DE1C4E">
        <w:rPr>
          <w:rFonts w:ascii="Times New Roman" w:hAnsi="Times New Roman"/>
          <w:b/>
        </w:rPr>
        <w:t xml:space="preserve"> </w:t>
      </w:r>
    </w:p>
    <w:p w:rsidR="00A261A0" w:rsidRPr="00E55E63" w:rsidRDefault="00A261A0" w:rsidP="006B2252">
      <w:pPr>
        <w:spacing w:after="0" w:line="240" w:lineRule="auto"/>
        <w:jc w:val="both"/>
        <w:rPr>
          <w:rFonts w:ascii="Arial" w:hAnsi="Arial" w:cs="Arial"/>
          <w:b/>
        </w:rPr>
      </w:pPr>
    </w:p>
    <w:sectPr w:rsidR="00A261A0" w:rsidRPr="00E55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329FF"/>
    <w:multiLevelType w:val="hybridMultilevel"/>
    <w:tmpl w:val="BA389AE6"/>
    <w:lvl w:ilvl="0" w:tplc="34F86924">
      <w:start w:val="3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1047C"/>
    <w:multiLevelType w:val="hybridMultilevel"/>
    <w:tmpl w:val="4C56DF38"/>
    <w:lvl w:ilvl="0" w:tplc="A91E50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E58BD"/>
    <w:multiLevelType w:val="hybridMultilevel"/>
    <w:tmpl w:val="0DFCF588"/>
    <w:lvl w:ilvl="0" w:tplc="34F86924">
      <w:start w:val="3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C08D6"/>
    <w:multiLevelType w:val="hybridMultilevel"/>
    <w:tmpl w:val="C0561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B3D14"/>
    <w:multiLevelType w:val="hybridMultilevel"/>
    <w:tmpl w:val="AD38C672"/>
    <w:lvl w:ilvl="0" w:tplc="D72C5E30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C80296A"/>
    <w:multiLevelType w:val="hybridMultilevel"/>
    <w:tmpl w:val="9A8C7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4558C"/>
    <w:multiLevelType w:val="hybridMultilevel"/>
    <w:tmpl w:val="860628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556BB"/>
    <w:multiLevelType w:val="hybridMultilevel"/>
    <w:tmpl w:val="9808DAF2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641CC0"/>
    <w:multiLevelType w:val="hybridMultilevel"/>
    <w:tmpl w:val="5C6630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052E3"/>
    <w:multiLevelType w:val="hybridMultilevel"/>
    <w:tmpl w:val="77C2AA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7F"/>
    <w:rsid w:val="001979F3"/>
    <w:rsid w:val="002167AD"/>
    <w:rsid w:val="002F42CF"/>
    <w:rsid w:val="003721B4"/>
    <w:rsid w:val="004A3746"/>
    <w:rsid w:val="006B2252"/>
    <w:rsid w:val="006D65BF"/>
    <w:rsid w:val="00702A86"/>
    <w:rsid w:val="00777D59"/>
    <w:rsid w:val="00843E30"/>
    <w:rsid w:val="00860EEE"/>
    <w:rsid w:val="008C3DE2"/>
    <w:rsid w:val="008F11E9"/>
    <w:rsid w:val="009A2DD9"/>
    <w:rsid w:val="009A657E"/>
    <w:rsid w:val="00A261A0"/>
    <w:rsid w:val="00A42062"/>
    <w:rsid w:val="00AF1A7F"/>
    <w:rsid w:val="00B303EB"/>
    <w:rsid w:val="00C92FD5"/>
    <w:rsid w:val="00D35CAB"/>
    <w:rsid w:val="00DC3F33"/>
    <w:rsid w:val="00DE1C4E"/>
    <w:rsid w:val="00E55E63"/>
    <w:rsid w:val="00F34A56"/>
    <w:rsid w:val="00F7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167AD"/>
    <w:pPr>
      <w:spacing w:after="200" w:line="276" w:lineRule="auto"/>
    </w:pPr>
    <w:rPr>
      <w:sz w:val="22"/>
      <w:szCs w:val="22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2167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slov2">
    <w:name w:val="heading 2"/>
    <w:basedOn w:val="Navaden"/>
    <w:next w:val="Navaden"/>
    <w:link w:val="Naslov2Znak"/>
    <w:unhideWhenUsed/>
    <w:qFormat/>
    <w:rsid w:val="002167A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167AD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2167AD"/>
    <w:rPr>
      <w:rFonts w:ascii="Cambria" w:hAnsi="Cambria"/>
      <w:b/>
      <w:bCs/>
      <w:color w:val="365F91"/>
      <w:sz w:val="28"/>
      <w:szCs w:val="28"/>
    </w:rPr>
  </w:style>
  <w:style w:type="character" w:customStyle="1" w:styleId="Naslov2Znak">
    <w:name w:val="Naslov 2 Znak"/>
    <w:link w:val="Naslov2"/>
    <w:rsid w:val="002167AD"/>
    <w:rPr>
      <w:rFonts w:ascii="Cambria" w:hAnsi="Cambria"/>
      <w:b/>
      <w:bCs/>
      <w:color w:val="4F81BD"/>
      <w:sz w:val="26"/>
      <w:szCs w:val="26"/>
    </w:rPr>
  </w:style>
  <w:style w:type="character" w:customStyle="1" w:styleId="Naslov3Znak">
    <w:name w:val="Naslov 3 Znak"/>
    <w:link w:val="Naslov3"/>
    <w:uiPriority w:val="9"/>
    <w:rsid w:val="002167AD"/>
    <w:rPr>
      <w:rFonts w:ascii="Cambria" w:hAnsi="Cambria"/>
      <w:b/>
      <w:bCs/>
      <w:color w:val="4F81BD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2167AD"/>
    <w:pPr>
      <w:tabs>
        <w:tab w:val="left" w:pos="440"/>
        <w:tab w:val="right" w:leader="dot" w:pos="9639"/>
      </w:tabs>
      <w:spacing w:after="0" w:line="240" w:lineRule="auto"/>
    </w:p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2167AD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2167AD"/>
    <w:pPr>
      <w:spacing w:after="100"/>
      <w:ind w:left="440"/>
    </w:pPr>
  </w:style>
  <w:style w:type="character" w:styleId="Krepko">
    <w:name w:val="Strong"/>
    <w:qFormat/>
    <w:rsid w:val="002167AD"/>
    <w:rPr>
      <w:b/>
      <w:bCs/>
    </w:rPr>
  </w:style>
  <w:style w:type="paragraph" w:styleId="Brezrazmikov">
    <w:name w:val="No Spacing"/>
    <w:uiPriority w:val="1"/>
    <w:qFormat/>
    <w:rsid w:val="002167AD"/>
    <w:rPr>
      <w:rFonts w:ascii="Arial" w:eastAsia="Calibri" w:hAnsi="Arial"/>
      <w:szCs w:val="22"/>
    </w:rPr>
  </w:style>
  <w:style w:type="paragraph" w:styleId="Odstavekseznama">
    <w:name w:val="List Paragraph"/>
    <w:basedOn w:val="Navaden"/>
    <w:uiPriority w:val="34"/>
    <w:qFormat/>
    <w:rsid w:val="002167AD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unhideWhenUsed/>
    <w:qFormat/>
    <w:rsid w:val="002167AD"/>
    <w:pPr>
      <w:outlineLvl w:val="9"/>
    </w:pPr>
    <w:rPr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5E63"/>
    <w:rPr>
      <w:rFonts w:ascii="Tahoma" w:hAnsi="Tahoma" w:cs="Tahoma"/>
      <w:sz w:val="16"/>
      <w:szCs w:val="16"/>
      <w:lang w:eastAsia="sl-SI"/>
    </w:rPr>
  </w:style>
  <w:style w:type="character" w:styleId="Pripombasklic">
    <w:name w:val="annotation reference"/>
    <w:uiPriority w:val="99"/>
    <w:semiHidden/>
    <w:unhideWhenUsed/>
    <w:rsid w:val="00A261A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167AD"/>
    <w:pPr>
      <w:spacing w:after="200" w:line="276" w:lineRule="auto"/>
    </w:pPr>
    <w:rPr>
      <w:sz w:val="22"/>
      <w:szCs w:val="22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2167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slov2">
    <w:name w:val="heading 2"/>
    <w:basedOn w:val="Navaden"/>
    <w:next w:val="Navaden"/>
    <w:link w:val="Naslov2Znak"/>
    <w:unhideWhenUsed/>
    <w:qFormat/>
    <w:rsid w:val="002167A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167AD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2167AD"/>
    <w:rPr>
      <w:rFonts w:ascii="Cambria" w:hAnsi="Cambria"/>
      <w:b/>
      <w:bCs/>
      <w:color w:val="365F91"/>
      <w:sz w:val="28"/>
      <w:szCs w:val="28"/>
    </w:rPr>
  </w:style>
  <w:style w:type="character" w:customStyle="1" w:styleId="Naslov2Znak">
    <w:name w:val="Naslov 2 Znak"/>
    <w:link w:val="Naslov2"/>
    <w:rsid w:val="002167AD"/>
    <w:rPr>
      <w:rFonts w:ascii="Cambria" w:hAnsi="Cambria"/>
      <w:b/>
      <w:bCs/>
      <w:color w:val="4F81BD"/>
      <w:sz w:val="26"/>
      <w:szCs w:val="26"/>
    </w:rPr>
  </w:style>
  <w:style w:type="character" w:customStyle="1" w:styleId="Naslov3Znak">
    <w:name w:val="Naslov 3 Znak"/>
    <w:link w:val="Naslov3"/>
    <w:uiPriority w:val="9"/>
    <w:rsid w:val="002167AD"/>
    <w:rPr>
      <w:rFonts w:ascii="Cambria" w:hAnsi="Cambria"/>
      <w:b/>
      <w:bCs/>
      <w:color w:val="4F81BD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2167AD"/>
    <w:pPr>
      <w:tabs>
        <w:tab w:val="left" w:pos="440"/>
        <w:tab w:val="right" w:leader="dot" w:pos="9639"/>
      </w:tabs>
      <w:spacing w:after="0" w:line="240" w:lineRule="auto"/>
    </w:p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2167AD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2167AD"/>
    <w:pPr>
      <w:spacing w:after="100"/>
      <w:ind w:left="440"/>
    </w:pPr>
  </w:style>
  <w:style w:type="character" w:styleId="Krepko">
    <w:name w:val="Strong"/>
    <w:qFormat/>
    <w:rsid w:val="002167AD"/>
    <w:rPr>
      <w:b/>
      <w:bCs/>
    </w:rPr>
  </w:style>
  <w:style w:type="paragraph" w:styleId="Brezrazmikov">
    <w:name w:val="No Spacing"/>
    <w:uiPriority w:val="1"/>
    <w:qFormat/>
    <w:rsid w:val="002167AD"/>
    <w:rPr>
      <w:rFonts w:ascii="Arial" w:eastAsia="Calibri" w:hAnsi="Arial"/>
      <w:szCs w:val="22"/>
    </w:rPr>
  </w:style>
  <w:style w:type="paragraph" w:styleId="Odstavekseznama">
    <w:name w:val="List Paragraph"/>
    <w:basedOn w:val="Navaden"/>
    <w:uiPriority w:val="34"/>
    <w:qFormat/>
    <w:rsid w:val="002167AD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unhideWhenUsed/>
    <w:qFormat/>
    <w:rsid w:val="002167AD"/>
    <w:pPr>
      <w:outlineLvl w:val="9"/>
    </w:pPr>
    <w:rPr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5E63"/>
    <w:rPr>
      <w:rFonts w:ascii="Tahoma" w:hAnsi="Tahoma" w:cs="Tahoma"/>
      <w:sz w:val="16"/>
      <w:szCs w:val="16"/>
      <w:lang w:eastAsia="sl-SI"/>
    </w:rPr>
  </w:style>
  <w:style w:type="character" w:styleId="Pripombasklic">
    <w:name w:val="annotation reference"/>
    <w:uiPriority w:val="99"/>
    <w:semiHidden/>
    <w:unhideWhenUsed/>
    <w:rsid w:val="00A261A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Stefanovski</dc:creator>
  <cp:lastModifiedBy>Stefanovski</cp:lastModifiedBy>
  <cp:revision>3</cp:revision>
  <dcterms:created xsi:type="dcterms:W3CDTF">2016-09-26T13:32:00Z</dcterms:created>
  <dcterms:modified xsi:type="dcterms:W3CDTF">2016-09-26T13:33:00Z</dcterms:modified>
</cp:coreProperties>
</file>