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60"/>
        <w:gridCol w:w="10489"/>
        <w:gridCol w:w="10489"/>
      </w:tblGrid>
      <w:tr w:rsidR="00FA16D5" w:rsidRPr="00FA16D5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FA16D5" w:rsidRPr="00FA16D5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31/2021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5. 3. 2021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5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Odlok o proračunu Občine Bistrica ob Sotli za leto 2021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12. 3. 2021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6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Sklep o ukinitvi družbene lastnine v splošni rabi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7. 5. 2021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7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Zaključni račun proračuna Občine Bistrica ob Sotli za leto 2020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21. 5. 2021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8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Odlok o oskrbi s pitno vodo na območju občin Rogaška Slatina, Šmarje pri Jelšah, Podčetrtek, Rogatec, Kozje, Bistrica ob Sotli in Poljčane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16D5" w:rsidRPr="00FA16D5" w:rsidRDefault="00FA16D5" w:rsidP="00FA16D5">
            <w:pPr>
              <w:rPr>
                <w:rFonts w:ascii="Calibri" w:eastAsia="Calibri" w:hAnsi="Calibri" w:cs="Calibri"/>
                <w:b/>
                <w:color w:val="626060"/>
              </w:rPr>
            </w:pP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21. 5. 2021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9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Odlok o odvajanju in čiščenju komunalne in padavinske odpadne vode na območju občin Rogaška Slatina, Šmarje pri Jelšah, Podčetrtek, Rogatec, Kozje in Bistrica ob Sotli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21. 5. 2021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0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Odlok o zbiranju določenih vrst komunalnih odpadkov v občinah Rogaška Slatina, Šmarje pri Jelšah, Podčetrtek, Rogatec, Kozje in Bistrica ob Sotli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A16D5" w:rsidRPr="00FA16D5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11. 6. 2021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1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Odlok o nadomestilu za uporabo stavbnega zemljišča na območju občine Bistrica ob Sotli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 xml:space="preserve">110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12. 7. 2021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2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Pravilnik o sofinanciranju priključkov na kanalizacijske sisteme komunalnih čistilnih naprav na območju občine Bistrica ob Sotli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20. 8. 2021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3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Pravilnik o tarifnem sistemu za obračun storitev ravnanja s komunalnimi odpadki v občinah Rogaška Slatina, Šmarje pri Jelšah, Podčetrtek, Rogatec, Kozje in Bistrica ob Sotli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577CB7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19. 11. 2021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4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Odlok o rebalansu proračuna Občine Bistrica ob Sotli za leto 2021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 xml:space="preserve">19. 11. 2021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9553E0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5" w:history="1">
              <w:r w:rsidR="00FA16D5" w:rsidRPr="00FA16D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Odlok o podlagah za odmero komunalnega prispevka za obstoječo komunalno opremo za območje Občine Bistrica ob Sotli</w:t>
              </w:r>
            </w:hyperlink>
            <w:r w:rsidR="00FA16D5" w:rsidRPr="00FA16D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577CB7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577CB7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577CB7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17. 12. 2021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B7" w:rsidRDefault="009553E0" w:rsidP="00577CB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6" w:history="1">
              <w:r w:rsidR="00577CB7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Ugotovitveni sklep o valorizaciji točke za odmero nadomestila za uporabo stavbnega zemljišča na območju Občine Bistrica ob Sotli za leto 2022</w:t>
              </w:r>
            </w:hyperlink>
          </w:p>
          <w:p w:rsidR="00FA16D5" w:rsidRPr="00FA16D5" w:rsidRDefault="00FA16D5" w:rsidP="00577CB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77CB7" w:rsidRPr="00FA16D5" w:rsidTr="00577CB7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B7" w:rsidRPr="00FA16D5" w:rsidRDefault="00577CB7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B7" w:rsidRPr="00FA16D5" w:rsidRDefault="00577CB7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17. 12. 2021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B7" w:rsidRPr="00FA16D5" w:rsidRDefault="009553E0" w:rsidP="00584FB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7" w:history="1"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Sklep o zač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a</w:t>
              </w:r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snem 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financiranju</w:t>
              </w:r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ob</w:t>
              </w:r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č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ine</w:t>
              </w:r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B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istrica</w:t>
              </w:r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ob S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otli</w:t>
              </w:r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v</w:t>
              </w:r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obdobju 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januar-marec</w:t>
              </w:r>
              <w:r w:rsidR="00584FB6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584FB6" w:rsidRPr="00AC7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2022</w:t>
              </w:r>
            </w:hyperlink>
            <w:r w:rsidR="00584FB6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4DF4" w:rsidRPr="00FA16D5" w:rsidTr="00577CB7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F4" w:rsidRDefault="00FA4DF4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F4" w:rsidRDefault="009553E0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30. 12. 2021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F4" w:rsidRPr="007B6BAB" w:rsidRDefault="00FA4DF4" w:rsidP="00FA4DF4">
            <w:pPr>
              <w:spacing w:after="0" w:line="240" w:lineRule="auto"/>
              <w:rPr>
                <w:b/>
              </w:rPr>
            </w:pPr>
            <w:hyperlink r:id="rId18" w:history="1">
              <w:r w:rsidRPr="007B6BAB">
                <w:rPr>
                  <w:rStyle w:val="Hiperpovezava"/>
                  <w:b/>
                </w:rPr>
                <w:t>Sklep o določitvi cen progr</w:t>
              </w:r>
              <w:r w:rsidRPr="007B6BAB">
                <w:rPr>
                  <w:rStyle w:val="Hiperpovezava"/>
                  <w:b/>
                </w:rPr>
                <w:t>a</w:t>
              </w:r>
              <w:r w:rsidRPr="007B6BAB">
                <w:rPr>
                  <w:rStyle w:val="Hiperpovezava"/>
                  <w:b/>
                </w:rPr>
                <w:t>mov v enoti Vrtec Pikapolonica</w:t>
              </w:r>
            </w:hyperlink>
          </w:p>
          <w:p w:rsidR="00FA4DF4" w:rsidRDefault="00FA4DF4" w:rsidP="00584FB6">
            <w:pPr>
              <w:spacing w:after="0" w:line="240" w:lineRule="auto"/>
            </w:pPr>
          </w:p>
        </w:tc>
      </w:tr>
      <w:tr w:rsidR="007B6BAB" w:rsidRPr="00FA16D5" w:rsidTr="00577CB7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AB" w:rsidRDefault="009553E0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AB" w:rsidRDefault="009553E0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30. 12. 2021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AB" w:rsidRPr="007B6BAB" w:rsidRDefault="007B6BAB" w:rsidP="007B6BAB">
            <w:pPr>
              <w:spacing w:after="0" w:line="240" w:lineRule="auto"/>
              <w:rPr>
                <w:b/>
              </w:rPr>
            </w:pPr>
            <w:hyperlink r:id="rId19" w:history="1">
              <w:r>
                <w:rPr>
                  <w:rStyle w:val="Hiperpovezava"/>
                  <w:b/>
                </w:rPr>
                <w:t xml:space="preserve">Sklep </w:t>
              </w:r>
              <w:r w:rsidRPr="007B6BAB">
                <w:rPr>
                  <w:rStyle w:val="Hiperpovezava"/>
                  <w:b/>
                </w:rPr>
                <w:t>o</w:t>
              </w:r>
              <w:r>
                <w:rPr>
                  <w:rStyle w:val="Hiperpovezava"/>
                  <w:b/>
                </w:rPr>
                <w:t xml:space="preserve"> zač</w:t>
              </w:r>
              <w:r w:rsidRPr="007B6BAB">
                <w:rPr>
                  <w:rStyle w:val="Hiperpovezava"/>
                  <w:b/>
                </w:rPr>
                <w:t>etku</w:t>
              </w:r>
              <w:r>
                <w:rPr>
                  <w:rStyle w:val="Hiperpovezava"/>
                  <w:b/>
                </w:rPr>
                <w:t xml:space="preserve"> </w:t>
              </w:r>
              <w:r w:rsidRPr="007B6BAB">
                <w:rPr>
                  <w:rStyle w:val="Hiperpovezava"/>
                  <w:b/>
                </w:rPr>
                <w:t>postopka</w:t>
              </w:r>
              <w:r>
                <w:rPr>
                  <w:rStyle w:val="Hiperpovezava"/>
                  <w:b/>
                </w:rPr>
                <w:t xml:space="preserve"> </w:t>
              </w:r>
              <w:r w:rsidRPr="007B6BAB">
                <w:rPr>
                  <w:rStyle w:val="Hiperpovezava"/>
                  <w:b/>
                </w:rPr>
                <w:t>priprave</w:t>
              </w:r>
              <w:r>
                <w:rPr>
                  <w:rStyle w:val="Hiperpovezava"/>
                  <w:b/>
                </w:rPr>
                <w:t xml:space="preserve"> </w:t>
              </w:r>
              <w:r w:rsidRPr="007B6BAB">
                <w:rPr>
                  <w:rStyle w:val="Hiperpovezava"/>
                  <w:b/>
                </w:rPr>
                <w:t>ob</w:t>
              </w:r>
              <w:r>
                <w:rPr>
                  <w:rStyle w:val="Hiperpovezava"/>
                  <w:b/>
                </w:rPr>
                <w:t>č</w:t>
              </w:r>
              <w:r w:rsidRPr="007B6BAB">
                <w:rPr>
                  <w:rStyle w:val="Hiperpovezava"/>
                  <w:b/>
                </w:rPr>
                <w:t>inskega</w:t>
              </w:r>
              <w:r>
                <w:rPr>
                  <w:rStyle w:val="Hiperpovezava"/>
                  <w:b/>
                </w:rPr>
                <w:t xml:space="preserve"> </w:t>
              </w:r>
              <w:r w:rsidR="009553E0">
                <w:rPr>
                  <w:rStyle w:val="Hiperpovezava"/>
                  <w:b/>
                </w:rPr>
                <w:t xml:space="preserve">prostorskega plana in občinskega prostorskega načrta občine Bistrica </w:t>
              </w:r>
              <w:r w:rsidRPr="007B6BAB">
                <w:rPr>
                  <w:rStyle w:val="Hiperpovezava"/>
                  <w:b/>
                </w:rPr>
                <w:t>ob</w:t>
              </w:r>
              <w:r w:rsidR="009553E0">
                <w:rPr>
                  <w:rStyle w:val="Hiperpovezava"/>
                  <w:b/>
                </w:rPr>
                <w:t xml:space="preserve"> S</w:t>
              </w:r>
              <w:r w:rsidRPr="007B6BAB">
                <w:rPr>
                  <w:rStyle w:val="Hiperpovezava"/>
                  <w:b/>
                </w:rPr>
                <w:t>otli</w:t>
              </w:r>
            </w:hyperlink>
            <w:r w:rsidRPr="007B6BAB">
              <w:rPr>
                <w:b/>
              </w:rPr>
              <w:t xml:space="preserve"> </w:t>
            </w:r>
          </w:p>
          <w:p w:rsidR="007B6BAB" w:rsidRPr="007B6BAB" w:rsidRDefault="007B6BAB" w:rsidP="00FA4DF4">
            <w:pPr>
              <w:spacing w:after="0" w:line="240" w:lineRule="auto"/>
              <w:rPr>
                <w:b/>
              </w:rPr>
            </w:pPr>
          </w:p>
        </w:tc>
      </w:tr>
    </w:tbl>
    <w:p w:rsidR="00CC1486" w:rsidRDefault="00CC1486">
      <w:bookmarkStart w:id="0" w:name="_GoBack"/>
      <w:bookmarkEnd w:id="0"/>
    </w:p>
    <w:sectPr w:rsidR="00CC1486" w:rsidSect="00FA1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D5"/>
    <w:rsid w:val="00577CB7"/>
    <w:rsid w:val="00584FB6"/>
    <w:rsid w:val="007B6BAB"/>
    <w:rsid w:val="009553E0"/>
    <w:rsid w:val="00B4246A"/>
    <w:rsid w:val="00CC1486"/>
    <w:rsid w:val="00FA16D5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77CB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53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77CB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5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1742/odlok-o-oskrbi-s-pitno-vodo-na-obmocju-obcin-rogaska-slatina-smarje-pri-jelsah-podcetrtek-rogatec-kozje-bistrica-ob-sotli-in-poljcane?h" TargetMode="External"/><Relationship Id="rId13" Type="http://schemas.openxmlformats.org/officeDocument/2006/relationships/hyperlink" Target="https://www.uradni-list.si/glasilo-uradni-list-rs/vsebina/2021-01-2745/pravilnik-o-tarifnem-sistemu-za-obracun-storitev-ravnanja-s-komunalnimi-odpadki-v-obcinah-rogaska-slatina-smarje-pri-jelsah-podcetrtek-rogatec-kozje-in-bistrica-ob-sotli?h=zakon%20o%20dedovanju" TargetMode="External"/><Relationship Id="rId18" Type="http://schemas.openxmlformats.org/officeDocument/2006/relationships/hyperlink" Target="https://www.uradni-list.si/glasilo-uradni-list-rs/vsebina/2021-01-4304/sklep-o-dolocitvi-cen-programov-v-enoti-vrtec-pikapoloni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radni-list.si/glasilo-uradni-list-rs/vsebina/2021-01-1486/zakljucni-racun-proracuna-obcine-bistrica-ob-sotli-za-leto-2020" TargetMode="External"/><Relationship Id="rId12" Type="http://schemas.openxmlformats.org/officeDocument/2006/relationships/hyperlink" Target="https://www.uradni-list.si/glasilo-uradni-list-rs/vsebina/2021-01-2432/pravilnik-o-sofinanciranju-prikljuckov-na-kanalizacijske-sisteme-komunalnih-cistilnih-naprav-na-obmocju-obcine-bistrica-ob-sotli" TargetMode="External"/><Relationship Id="rId17" Type="http://schemas.openxmlformats.org/officeDocument/2006/relationships/hyperlink" Target="https://www.uradni-list.si/glasilo-uradni-list-rs/vsebina/2021-01-3912/sklep-o-zacasnem-financiranju-obcine-bistrica-ob-sotli-v-obdobju-januar-marec-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radni-list.si/glasilo-uradni-list-rs/vsebina/2021-01-3911/Ugotovitveni%20sklep%20o%20valorizaciji%20to&#269;ke%20za%20odmero%20nadomestila%20za%20uporabo%20stavbnega%20zemlji&#353;&#269;a%20na%20obmo&#269;ju%20Ob&#269;ine%20Bistrica%20ob%20Sotli%20za%20leto%2020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SwSw.uradni-list.si/glasilo-uradni-lisSt-rs/vsebina/2021-01-0733/Sklep-o-ukinitvi-druzbene-lastnine-v-splosni-rabi" TargetMode="External"/><Relationship Id="rId11" Type="http://schemas.openxmlformats.org/officeDocument/2006/relationships/hyperlink" Target="https://www.uradni-list.si/glasilo-uradni-list-rs/vsebina/2021-01-2044/odlok-o-nadomestilu-za-uporabo-stavbnega-zemljisca-na-obmocju-obcine-bistrica-ob-sotli/" TargetMode="External"/><Relationship Id="rId5" Type="http://schemas.openxmlformats.org/officeDocument/2006/relationships/hyperlink" Target="https://wwOd" TargetMode="External"/><Relationship Id="rId15" Type="http://schemas.openxmlformats.org/officeDocument/2006/relationships/hyperlink" Target="https://www.uradni-list.si/glasilo-uradni-list-rs/vsebina/2021-01-3551/odlok-o-podlagah-za-odmero-komunalnega-prispevka-za-obstojeco-komunalno-opremo-za-obmocje-obcine-bistrica-ob-sotli" TargetMode="External"/><Relationship Id="rId10" Type="http://schemas.openxmlformats.org/officeDocument/2006/relationships/hyperlink" Target="https://www.uradni-list.si/glasilo-uradni-list-rs/vsebina/2021-01-1743/odlok-o-zbiranju-dolocenih-vrst-komunalnih-odpadkov-v-obcinah-rogaska-slatina-smarje-pri-jelsah-podcetrtek-rogatec-kozje-in-bistrica-ob-sotli" TargetMode="External"/><Relationship Id="rId19" Type="http://schemas.openxmlformats.org/officeDocument/2006/relationships/hyperlink" Target="https://www.uradni-list.si/glasilo-uradni-list-rs/vsebina/2021-01-4305Sklep-o-zacetku-postopka-priprave-obcinskega-prostorskega-plana-in-obcinskega-prostorskega-nacrta-obcine-bistrica-ob-sot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1-01-1741/odlok-o-odvajanju-in-ciscenju-komunalne-in-padavinske-odpadne-vode-na-obmocju-obcin-rogaska-slatina-smarje-pri-jelsah-podcetrtek-rogatec-kozje-in-bistrica-ob-sotli" TargetMode="External"/><Relationship Id="rId14" Type="http://schemas.openxmlformats.org/officeDocument/2006/relationships/hyperlink" Target="https://www.uradni-list.si/glasilo-uradni-list-rs/vsebina/2021-01-3550/odlok-o-rebalansu-proracuna-obcine-bistrica-ob-sotli-za-leto-202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2021-12-20T08:42:00Z</dcterms:created>
  <dcterms:modified xsi:type="dcterms:W3CDTF">2022-01-13T10:38:00Z</dcterms:modified>
</cp:coreProperties>
</file>